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C9" w:rsidRPr="00B1317A" w:rsidRDefault="005E1EC9" w:rsidP="005E1EC9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B1317A">
        <w:rPr>
          <w:rStyle w:val="normaltextrun"/>
          <w:b/>
          <w:bCs/>
          <w:sz w:val="26"/>
          <w:szCs w:val="26"/>
        </w:rPr>
        <w:t>Сообщение о планируемом изъятии земельного участка</w:t>
      </w:r>
      <w:r w:rsidRPr="00B1317A">
        <w:rPr>
          <w:rStyle w:val="eop"/>
          <w:sz w:val="26"/>
          <w:szCs w:val="26"/>
        </w:rPr>
        <w:t> </w:t>
      </w:r>
    </w:p>
    <w:p w:rsidR="005E1EC9" w:rsidRPr="00B1317A" w:rsidRDefault="005E1EC9" w:rsidP="005E1EC9">
      <w:pPr>
        <w:pStyle w:val="paragraph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B1317A">
        <w:rPr>
          <w:rStyle w:val="normaltextrun"/>
          <w:b/>
          <w:bCs/>
          <w:sz w:val="26"/>
          <w:szCs w:val="26"/>
        </w:rPr>
        <w:t>для муниципальных нужд</w:t>
      </w:r>
      <w:r w:rsidRPr="00B1317A">
        <w:rPr>
          <w:rStyle w:val="eop"/>
          <w:sz w:val="26"/>
          <w:szCs w:val="26"/>
        </w:rPr>
        <w:t> </w:t>
      </w:r>
    </w:p>
    <w:p w:rsidR="005E1EC9" w:rsidRPr="00B1317A" w:rsidRDefault="005E1EC9" w:rsidP="005E1EC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B1317A">
        <w:rPr>
          <w:rStyle w:val="eop"/>
          <w:sz w:val="26"/>
          <w:szCs w:val="26"/>
        </w:rPr>
        <w:t> </w:t>
      </w:r>
    </w:p>
    <w:p w:rsidR="005E1EC9" w:rsidRPr="00B1317A" w:rsidRDefault="005E1EC9" w:rsidP="005E1EC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B1317A">
        <w:rPr>
          <w:rStyle w:val="normaltextrun"/>
          <w:sz w:val="26"/>
          <w:szCs w:val="26"/>
        </w:rPr>
        <w:t>Администрация городского поселения «Микунь» сообщает о планируемом изъятии земельного участка и объектов недвижимого имущества.</w:t>
      </w:r>
      <w:r w:rsidRPr="00B1317A">
        <w:rPr>
          <w:rStyle w:val="eop"/>
          <w:sz w:val="26"/>
          <w:szCs w:val="26"/>
        </w:rPr>
        <w:t> </w:t>
      </w:r>
    </w:p>
    <w:p w:rsidR="005E1EC9" w:rsidRPr="00B1317A" w:rsidRDefault="005E1EC9" w:rsidP="005E1EC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6"/>
          <w:szCs w:val="26"/>
        </w:rPr>
      </w:pPr>
      <w:r w:rsidRPr="00B1317A">
        <w:rPr>
          <w:rStyle w:val="normaltextrun"/>
          <w:sz w:val="26"/>
          <w:szCs w:val="26"/>
        </w:rPr>
        <w:t>Цель изъятия - в связи с признанием расположенного на данном земельном участке многоквартирного дома аварийным и подлежащим сносу.</w:t>
      </w:r>
      <w:r w:rsidRPr="00B1317A">
        <w:rPr>
          <w:rStyle w:val="eop"/>
          <w:sz w:val="26"/>
          <w:szCs w:val="26"/>
        </w:rPr>
        <w:t> </w:t>
      </w:r>
    </w:p>
    <w:p w:rsidR="005E1EC9" w:rsidRPr="00B1317A" w:rsidRDefault="005E1EC9" w:rsidP="005E1EC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6"/>
          <w:szCs w:val="26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697"/>
        <w:gridCol w:w="4678"/>
      </w:tblGrid>
      <w:tr w:rsidR="005E1EC9" w:rsidRPr="005E1EC9" w:rsidTr="00A70E16">
        <w:tc>
          <w:tcPr>
            <w:tcW w:w="4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EC9" w:rsidRPr="005E1EC9" w:rsidRDefault="005E1EC9" w:rsidP="00B1317A">
            <w:pPr>
              <w:spacing w:after="0" w:afterAutospacing="1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участки, подлежащие изъятию</w:t>
            </w:r>
          </w:p>
          <w:p w:rsidR="005E1EC9" w:rsidRPr="005E1EC9" w:rsidRDefault="005E1EC9" w:rsidP="005E1EC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EC9" w:rsidRPr="005E1EC9" w:rsidRDefault="005E1EC9" w:rsidP="005E1EC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Объекты, расположенные на земельных участках, подлежащих изъятию – жилые и нежилые помещения по адресу </w:t>
            </w:r>
          </w:p>
        </w:tc>
      </w:tr>
      <w:tr w:rsidR="005E1EC9" w:rsidRPr="00B1317A" w:rsidTr="00A70E16">
        <w:trPr>
          <w:trHeight w:val="480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EC9" w:rsidRPr="005E1EC9" w:rsidRDefault="005E1EC9" w:rsidP="005E1EC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EC9" w:rsidRPr="005E1EC9" w:rsidRDefault="005E1EC9" w:rsidP="005E1EC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 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EC9" w:rsidRPr="005E1EC9" w:rsidRDefault="005E1EC9" w:rsidP="005E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EC9" w:rsidRPr="00B1317A" w:rsidTr="00A70E16">
        <w:trPr>
          <w:trHeight w:val="468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EC9" w:rsidRPr="005E1EC9" w:rsidRDefault="00B1317A" w:rsidP="00B1317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hAnsi="Times New Roman" w:cs="Times New Roman"/>
                <w:b/>
                <w:bCs/>
                <w:color w:val="343434"/>
                <w:sz w:val="26"/>
                <w:szCs w:val="26"/>
                <w:shd w:val="clear" w:color="auto" w:fill="FFFFFF"/>
              </w:rPr>
              <w:t>11:08:0201029:6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1EC9" w:rsidRPr="005E1EC9" w:rsidRDefault="005E1EC9" w:rsidP="00A70E1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EC9" w:rsidRPr="005E1EC9" w:rsidRDefault="005E1EC9" w:rsidP="005E1EC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1</w:t>
            </w:r>
          </w:p>
        </w:tc>
      </w:tr>
      <w:tr w:rsidR="005E1EC9" w:rsidRPr="00B1317A" w:rsidTr="00A70E16">
        <w:tc>
          <w:tcPr>
            <w:tcW w:w="2115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9" w:rsidRPr="00B1317A" w:rsidRDefault="00A70E16" w:rsidP="00A70E1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район, </w:t>
            </w:r>
            <w:r w:rsidRPr="00B131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Микунь, ул. Печорская, дом 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2</w:t>
            </w:r>
          </w:p>
        </w:tc>
      </w:tr>
      <w:tr w:rsidR="005E1EC9" w:rsidRPr="00B1317A" w:rsidTr="00A70E16">
        <w:trPr>
          <w:trHeight w:val="285"/>
        </w:trPr>
        <w:tc>
          <w:tcPr>
            <w:tcW w:w="2115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3</w:t>
            </w:r>
          </w:p>
        </w:tc>
      </w:tr>
      <w:tr w:rsidR="005E1EC9" w:rsidRPr="00B1317A" w:rsidTr="00A70E16">
        <w:trPr>
          <w:trHeight w:val="270"/>
        </w:trPr>
        <w:tc>
          <w:tcPr>
            <w:tcW w:w="2115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4</w:t>
            </w:r>
          </w:p>
        </w:tc>
      </w:tr>
      <w:tr w:rsidR="005E1EC9" w:rsidRPr="00B1317A" w:rsidTr="00A70E16">
        <w:tc>
          <w:tcPr>
            <w:tcW w:w="2115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5</w:t>
            </w:r>
          </w:p>
        </w:tc>
      </w:tr>
      <w:tr w:rsidR="005E1EC9" w:rsidRPr="00B1317A" w:rsidTr="00A70E16">
        <w:tc>
          <w:tcPr>
            <w:tcW w:w="2115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7</w:t>
            </w:r>
          </w:p>
        </w:tc>
      </w:tr>
      <w:tr w:rsidR="005E1EC9" w:rsidRPr="00B1317A" w:rsidTr="00A70E16">
        <w:tc>
          <w:tcPr>
            <w:tcW w:w="2115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8</w:t>
            </w:r>
          </w:p>
        </w:tc>
      </w:tr>
      <w:tr w:rsidR="005E1EC9" w:rsidRPr="00B1317A" w:rsidTr="00A70E16">
        <w:tc>
          <w:tcPr>
            <w:tcW w:w="2115" w:type="dxa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9</w:t>
            </w:r>
          </w:p>
        </w:tc>
      </w:tr>
      <w:tr w:rsidR="005E1EC9" w:rsidRPr="00B1317A" w:rsidTr="00A70E16">
        <w:tc>
          <w:tcPr>
            <w:tcW w:w="211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10</w:t>
            </w:r>
          </w:p>
        </w:tc>
      </w:tr>
      <w:tr w:rsidR="005E1EC9" w:rsidRPr="00B1317A" w:rsidTr="00A70E16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1EC9" w:rsidRPr="00B1317A" w:rsidRDefault="005E1EC9" w:rsidP="005E1EC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EC9" w:rsidRPr="00B1317A" w:rsidRDefault="005E1EC9" w:rsidP="005E1E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Микунь, ул. Печорская, дом 22, кв. 12</w:t>
            </w:r>
          </w:p>
        </w:tc>
      </w:tr>
    </w:tbl>
    <w:p w:rsidR="005E1EC9" w:rsidRPr="00B1317A" w:rsidRDefault="005E1EC9" w:rsidP="005E1EC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</w:p>
    <w:p w:rsidR="005E1EC9" w:rsidRPr="00B1317A" w:rsidRDefault="005E1EC9" w:rsidP="005E1EC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sz w:val="26"/>
          <w:szCs w:val="26"/>
        </w:rPr>
      </w:pPr>
      <w:r w:rsidRPr="00B1317A">
        <w:rPr>
          <w:rStyle w:val="normaltextrun"/>
          <w:sz w:val="26"/>
          <w:szCs w:val="26"/>
        </w:rPr>
        <w:t>Объекты, расположенные на земельном участке, подлежащем изъятию – жилые помещения, расположенные в многоквартирном жилом доме по вышеуказанному адресу.</w:t>
      </w:r>
      <w:r w:rsidRPr="00B1317A">
        <w:rPr>
          <w:rStyle w:val="eop"/>
          <w:sz w:val="26"/>
          <w:szCs w:val="26"/>
        </w:rPr>
        <w:t> </w:t>
      </w:r>
    </w:p>
    <w:p w:rsidR="005E1EC9" w:rsidRPr="00A70E16" w:rsidRDefault="005E1EC9" w:rsidP="005E1EC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sz w:val="26"/>
          <w:szCs w:val="26"/>
        </w:rPr>
      </w:pPr>
      <w:r w:rsidRPr="00B1317A">
        <w:rPr>
          <w:rStyle w:val="normaltextrun"/>
          <w:sz w:val="26"/>
          <w:szCs w:val="26"/>
        </w:rPr>
        <w:t>Адрес, по которому 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муниципальных нужд и подать заявления об учете прав на земельный участок и иные объекты недвижимого имущества: 169061, г. Микунь, ул. Железнодорожная, д.21, к.</w:t>
      </w:r>
      <w:r w:rsidRPr="00A70E16">
        <w:rPr>
          <w:rStyle w:val="normaltextrun"/>
          <w:sz w:val="26"/>
          <w:szCs w:val="26"/>
        </w:rPr>
        <w:t>1</w:t>
      </w:r>
      <w:r w:rsidR="00A70E16" w:rsidRPr="00A70E16">
        <w:rPr>
          <w:rStyle w:val="normaltextrun"/>
          <w:sz w:val="26"/>
          <w:szCs w:val="26"/>
        </w:rPr>
        <w:t>3</w:t>
      </w:r>
      <w:r w:rsidRPr="00A70E16">
        <w:rPr>
          <w:rStyle w:val="normaltextrun"/>
          <w:sz w:val="26"/>
          <w:szCs w:val="26"/>
        </w:rPr>
        <w:t xml:space="preserve">, отдел </w:t>
      </w:r>
      <w:r w:rsidR="00A70E16">
        <w:rPr>
          <w:rStyle w:val="normaltextrun"/>
          <w:sz w:val="26"/>
          <w:szCs w:val="26"/>
        </w:rPr>
        <w:t>имущественных отношений администрации ГП «Микунь»</w:t>
      </w:r>
      <w:r w:rsidRPr="00A70E16">
        <w:rPr>
          <w:rStyle w:val="normaltextrun"/>
          <w:sz w:val="26"/>
          <w:szCs w:val="26"/>
        </w:rPr>
        <w:t>, тел.</w:t>
      </w:r>
      <w:r w:rsidR="00A70E16">
        <w:rPr>
          <w:rStyle w:val="normaltextrun"/>
          <w:sz w:val="26"/>
          <w:szCs w:val="26"/>
        </w:rPr>
        <w:t>: 8(82134)33734</w:t>
      </w:r>
      <w:r w:rsidRPr="00A70E16">
        <w:rPr>
          <w:rStyle w:val="normaltextrun"/>
          <w:sz w:val="26"/>
          <w:szCs w:val="26"/>
        </w:rPr>
        <w:t>.</w:t>
      </w:r>
      <w:r w:rsidRPr="00A70E16">
        <w:rPr>
          <w:rStyle w:val="eop"/>
          <w:sz w:val="26"/>
          <w:szCs w:val="26"/>
        </w:rPr>
        <w:t> </w:t>
      </w:r>
    </w:p>
    <w:p w:rsidR="005E1EC9" w:rsidRPr="00B1317A" w:rsidRDefault="005E1EC9" w:rsidP="005E1EC9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sz w:val="26"/>
          <w:szCs w:val="26"/>
        </w:rPr>
      </w:pPr>
      <w:r w:rsidRPr="00B1317A">
        <w:rPr>
          <w:rStyle w:val="normaltextrun"/>
          <w:sz w:val="26"/>
          <w:szCs w:val="26"/>
        </w:rPr>
        <w:t>Срок подачи указанных заявлени</w:t>
      </w:r>
      <w:r w:rsidR="00A70E16">
        <w:rPr>
          <w:rStyle w:val="normaltextrun"/>
          <w:sz w:val="26"/>
          <w:szCs w:val="26"/>
        </w:rPr>
        <w:t>й - 60</w:t>
      </w:r>
      <w:r w:rsidRPr="00B1317A">
        <w:rPr>
          <w:rStyle w:val="normaltextrun"/>
          <w:sz w:val="26"/>
          <w:szCs w:val="26"/>
        </w:rPr>
        <w:t xml:space="preserve"> </w:t>
      </w:r>
      <w:r w:rsidR="00A70E16">
        <w:rPr>
          <w:rStyle w:val="normaltextrun"/>
          <w:sz w:val="26"/>
          <w:szCs w:val="26"/>
        </w:rPr>
        <w:t>дней</w:t>
      </w:r>
      <w:r w:rsidRPr="00B1317A">
        <w:rPr>
          <w:rStyle w:val="normaltextrun"/>
          <w:sz w:val="26"/>
          <w:szCs w:val="26"/>
        </w:rPr>
        <w:t xml:space="preserve"> с момента опубликования.</w:t>
      </w:r>
      <w:r w:rsidRPr="00B1317A">
        <w:rPr>
          <w:rStyle w:val="eop"/>
          <w:sz w:val="26"/>
          <w:szCs w:val="26"/>
        </w:rPr>
        <w:t> </w:t>
      </w:r>
    </w:p>
    <w:p w:rsidR="005E1EC9" w:rsidRPr="00B1317A" w:rsidRDefault="005E1EC9" w:rsidP="00B1317A">
      <w:pPr>
        <w:jc w:val="both"/>
        <w:rPr>
          <w:rFonts w:ascii="Times New Roman" w:hAnsi="Times New Roman" w:cs="Times New Roman"/>
          <w:sz w:val="26"/>
          <w:szCs w:val="26"/>
        </w:rPr>
      </w:pPr>
      <w:r w:rsidRPr="00B1317A">
        <w:rPr>
          <w:rStyle w:val="normaltextrun"/>
          <w:rFonts w:ascii="Times New Roman" w:hAnsi="Times New Roman" w:cs="Times New Roman"/>
          <w:sz w:val="26"/>
          <w:szCs w:val="26"/>
        </w:rPr>
        <w:t>Официальный сайт в информационно-телекоммуникационной сети "Интернет", на которых размещается сообщение о планируемом изъятии земельных участков для муниципальных нужд</w:t>
      </w:r>
      <w:r w:rsidR="00B1317A" w:rsidRPr="00B1317A">
        <w:rPr>
          <w:rStyle w:val="normaltextrun"/>
          <w:rFonts w:ascii="Times New Roman" w:hAnsi="Times New Roman" w:cs="Times New Roman"/>
          <w:sz w:val="26"/>
          <w:szCs w:val="26"/>
        </w:rPr>
        <w:t xml:space="preserve"> </w:t>
      </w:r>
      <w:r w:rsidRPr="00B1317A">
        <w:rPr>
          <w:rStyle w:val="normaltextrun"/>
          <w:rFonts w:ascii="Times New Roman" w:hAnsi="Times New Roman" w:cs="Times New Roman"/>
          <w:sz w:val="26"/>
          <w:szCs w:val="26"/>
        </w:rPr>
        <w:t>– </w:t>
      </w:r>
      <w:proofErr w:type="spellStart"/>
      <w:r w:rsidR="00B1317A" w:rsidRPr="00B1317A">
        <w:rPr>
          <w:rFonts w:ascii="Times New Roman" w:hAnsi="Times New Roman" w:cs="Times New Roman"/>
          <w:b/>
          <w:sz w:val="26"/>
          <w:szCs w:val="26"/>
          <w:lang w:val="en-US"/>
        </w:rPr>
        <w:t>gpmikun</w:t>
      </w:r>
      <w:proofErr w:type="spellEnd"/>
      <w:r w:rsidR="00B1317A" w:rsidRPr="00B1317A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B1317A" w:rsidRPr="00B1317A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A70E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E16" w:rsidRPr="00A70E16">
        <w:rPr>
          <w:rFonts w:ascii="Times New Roman" w:hAnsi="Times New Roman" w:cs="Times New Roman"/>
          <w:sz w:val="26"/>
          <w:szCs w:val="26"/>
        </w:rPr>
        <w:t>(сайт администрации ГП «Микунь»</w:t>
      </w:r>
      <w:r w:rsidR="00A70E16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Pr="00A70E16">
        <w:rPr>
          <w:rStyle w:val="normaltextrun"/>
          <w:rFonts w:ascii="Times New Roman" w:hAnsi="Times New Roman" w:cs="Times New Roman"/>
          <w:sz w:val="26"/>
          <w:szCs w:val="26"/>
        </w:rPr>
        <w:t>.</w:t>
      </w:r>
      <w:r w:rsidRPr="00B1317A">
        <w:rPr>
          <w:rStyle w:val="eop"/>
          <w:rFonts w:ascii="Times New Roman" w:hAnsi="Times New Roman" w:cs="Times New Roman"/>
          <w:sz w:val="26"/>
          <w:szCs w:val="26"/>
        </w:rPr>
        <w:t> </w:t>
      </w:r>
    </w:p>
    <w:p w:rsidR="009A162E" w:rsidRDefault="005E1EC9" w:rsidP="00B1317A">
      <w:pPr>
        <w:pStyle w:val="paragraph"/>
        <w:spacing w:before="0" w:beforeAutospacing="0" w:after="0" w:afterAutospacing="0"/>
        <w:ind w:firstLine="525"/>
        <w:jc w:val="both"/>
        <w:textAlignment w:val="baseline"/>
      </w:pPr>
      <w:r w:rsidRPr="00B1317A">
        <w:rPr>
          <w:rStyle w:val="normaltextrun"/>
          <w:sz w:val="26"/>
          <w:szCs w:val="26"/>
        </w:rPr>
        <w:t xml:space="preserve">Уполномоченный орган, осуществляющий выявление лиц, земельный участок которых подлежит изъятию для муниципальных нужд, – администрация </w:t>
      </w:r>
      <w:r w:rsidR="00B1317A">
        <w:rPr>
          <w:rStyle w:val="normaltextrun"/>
          <w:sz w:val="26"/>
          <w:szCs w:val="26"/>
        </w:rPr>
        <w:t>городского поселения «Микунь».</w:t>
      </w:r>
    </w:p>
    <w:sectPr w:rsidR="009A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9"/>
    <w:rsid w:val="005E1EC9"/>
    <w:rsid w:val="009A162E"/>
    <w:rsid w:val="00A70E16"/>
    <w:rsid w:val="00B1317A"/>
    <w:rsid w:val="00E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C22C0-7E4F-453B-9EDA-D069C95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1EC9"/>
  </w:style>
  <w:style w:type="character" w:customStyle="1" w:styleId="eop">
    <w:name w:val="eop"/>
    <w:basedOn w:val="a0"/>
    <w:rsid w:val="005E1EC9"/>
  </w:style>
  <w:style w:type="character" w:customStyle="1" w:styleId="spellingerror">
    <w:name w:val="spellingerror"/>
    <w:basedOn w:val="a0"/>
    <w:rsid w:val="005E1EC9"/>
  </w:style>
  <w:style w:type="paragraph" w:customStyle="1" w:styleId="a3">
    <w:name w:val="Знак Знак Знак Знак Знак Знак Знак"/>
    <w:basedOn w:val="a"/>
    <w:rsid w:val="00B1317A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7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</dc:creator>
  <cp:keywords/>
  <dc:description/>
  <cp:lastModifiedBy>Аносова</cp:lastModifiedBy>
  <cp:revision>3</cp:revision>
  <cp:lastPrinted>2018-10-10T05:11:00Z</cp:lastPrinted>
  <dcterms:created xsi:type="dcterms:W3CDTF">2018-10-04T08:43:00Z</dcterms:created>
  <dcterms:modified xsi:type="dcterms:W3CDTF">2018-10-10T05:12:00Z</dcterms:modified>
</cp:coreProperties>
</file>