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3E" w:rsidRDefault="008024BE">
      <w:pPr>
        <w:jc w:val="center"/>
      </w:pPr>
      <w:r>
        <w:rPr>
          <w:rFonts w:ascii="Tahoma" w:hAnsi="Tahoma"/>
          <w:b/>
          <w:noProof/>
          <w:sz w:val="16"/>
        </w:rPr>
        <w:drawing>
          <wp:inline distT="0" distB="0" distL="0" distR="0">
            <wp:extent cx="600075" cy="5715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D0C3E" w:rsidRDefault="000D0C3E">
      <w:pPr>
        <w:jc w:val="center"/>
        <w:rPr>
          <w:rFonts w:ascii="Tahoma" w:hAnsi="Tahoma"/>
          <w:b/>
          <w:sz w:val="16"/>
        </w:rPr>
      </w:pPr>
    </w:p>
    <w:tbl>
      <w:tblPr>
        <w:tblW w:w="99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8"/>
        <w:gridCol w:w="2520"/>
        <w:gridCol w:w="4063"/>
      </w:tblGrid>
      <w:tr w:rsidR="000D0C3E">
        <w:tc>
          <w:tcPr>
            <w:tcW w:w="33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C3E" w:rsidRDefault="008024BE">
            <w:pPr>
              <w:pStyle w:val="3"/>
              <w:rPr>
                <w:sz w:val="22"/>
              </w:rPr>
            </w:pPr>
            <w:r>
              <w:rPr>
                <w:sz w:val="22"/>
              </w:rPr>
              <w:t xml:space="preserve">«МИКУНЬ» </w:t>
            </w:r>
          </w:p>
          <w:p w:rsidR="000D0C3E" w:rsidRDefault="008024BE">
            <w:pPr>
              <w:pStyle w:val="3"/>
              <w:rPr>
                <w:sz w:val="22"/>
              </w:rPr>
            </w:pPr>
            <w:r>
              <w:rPr>
                <w:sz w:val="22"/>
              </w:rPr>
              <w:t>КАР ОВМÖДЧÖМИНСА АДМИНИСТРАЦИЯ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C3E" w:rsidRDefault="000D0C3E">
            <w:pPr>
              <w:pStyle w:val="3"/>
              <w:rPr>
                <w:sz w:val="22"/>
              </w:rPr>
            </w:pPr>
          </w:p>
        </w:tc>
        <w:tc>
          <w:tcPr>
            <w:tcW w:w="40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C3E" w:rsidRDefault="008024BE">
            <w:pPr>
              <w:pStyle w:val="3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0D0C3E" w:rsidRDefault="008024BE">
            <w:pPr>
              <w:pStyle w:val="3"/>
              <w:rPr>
                <w:sz w:val="22"/>
              </w:rPr>
            </w:pPr>
            <w:r>
              <w:rPr>
                <w:sz w:val="22"/>
              </w:rPr>
              <w:t>ГОРОДСКОГО ПОСЕЛЕНИЯ «МИКУНЬ»</w:t>
            </w:r>
          </w:p>
        </w:tc>
      </w:tr>
    </w:tbl>
    <w:p w:rsidR="000D0C3E" w:rsidRDefault="000D0C3E">
      <w:pPr>
        <w:spacing w:line="600" w:lineRule="auto"/>
      </w:pPr>
    </w:p>
    <w:p w:rsidR="000D0C3E" w:rsidRDefault="008024BE">
      <w:pPr>
        <w:pStyle w:val="3"/>
        <w:rPr>
          <w:sz w:val="28"/>
        </w:rPr>
      </w:pPr>
      <w:proofErr w:type="gramStart"/>
      <w:r>
        <w:rPr>
          <w:sz w:val="28"/>
        </w:rPr>
        <w:t>Ш</w:t>
      </w:r>
      <w:proofErr w:type="gramEnd"/>
      <w:r>
        <w:rPr>
          <w:sz w:val="28"/>
        </w:rPr>
        <w:t xml:space="preserve">  У  Ö  М</w:t>
      </w:r>
    </w:p>
    <w:p w:rsidR="000D0C3E" w:rsidRDefault="008024BE">
      <w:pPr>
        <w:pStyle w:val="2"/>
        <w:spacing w:line="360" w:lineRule="auto"/>
      </w:pPr>
      <w:proofErr w:type="gramStart"/>
      <w:r>
        <w:t>П</w:t>
      </w:r>
      <w:proofErr w:type="gramEnd"/>
      <w:r>
        <w:t xml:space="preserve"> О С Т А Н О В Л Е Н И Е</w:t>
      </w:r>
    </w:p>
    <w:p w:rsidR="000D0C3E" w:rsidRDefault="000D0C3E">
      <w:pPr>
        <w:spacing w:line="480" w:lineRule="auto"/>
        <w:rPr>
          <w:sz w:val="16"/>
          <w:szCs w:val="16"/>
        </w:rPr>
      </w:pPr>
    </w:p>
    <w:p w:rsidR="000D0C3E" w:rsidRDefault="008024BE">
      <w:pPr>
        <w:rPr>
          <w:sz w:val="28"/>
          <w:szCs w:val="28"/>
        </w:rPr>
      </w:pPr>
      <w:r>
        <w:rPr>
          <w:sz w:val="28"/>
          <w:szCs w:val="28"/>
        </w:rPr>
        <w:t>от 02 ноября 2015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</w:t>
      </w:r>
      <w:r w:rsidR="004E3E5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№ 179</w:t>
      </w:r>
    </w:p>
    <w:p w:rsidR="000D0C3E" w:rsidRDefault="008024BE">
      <w:pPr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икунь</w:t>
      </w:r>
    </w:p>
    <w:p w:rsidR="000D0C3E" w:rsidRDefault="000D0C3E">
      <w:pPr>
        <w:rPr>
          <w:sz w:val="28"/>
          <w:szCs w:val="28"/>
        </w:rPr>
      </w:pPr>
    </w:p>
    <w:tbl>
      <w:tblPr>
        <w:tblW w:w="97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8"/>
        <w:gridCol w:w="4786"/>
      </w:tblGrid>
      <w:tr w:rsidR="000D0C3E">
        <w:tc>
          <w:tcPr>
            <w:tcW w:w="4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C3E" w:rsidRDefault="008024BE">
            <w:pPr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proofErr w:type="gramStart"/>
            <w:r>
              <w:rPr>
                <w:sz w:val="28"/>
                <w:szCs w:val="28"/>
              </w:rPr>
              <w:t>градостроительного</w:t>
            </w:r>
            <w:proofErr w:type="gramEnd"/>
          </w:p>
          <w:p w:rsidR="000D0C3E" w:rsidRDefault="008024BE">
            <w:pPr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плана земельного участка с </w:t>
            </w:r>
            <w:proofErr w:type="spellStart"/>
            <w:r>
              <w:rPr>
                <w:sz w:val="28"/>
                <w:szCs w:val="28"/>
              </w:rPr>
              <w:t>кадастро-вым</w:t>
            </w:r>
            <w:proofErr w:type="spellEnd"/>
            <w:r>
              <w:rPr>
                <w:sz w:val="28"/>
                <w:szCs w:val="28"/>
              </w:rPr>
              <w:t xml:space="preserve"> номером 11:08:0201014:86, ра</w:t>
            </w:r>
            <w:proofErr w:type="gramStart"/>
            <w:r>
              <w:rPr>
                <w:sz w:val="28"/>
                <w:szCs w:val="28"/>
              </w:rPr>
              <w:t>с-</w:t>
            </w:r>
            <w:proofErr w:type="gramEnd"/>
            <w:r>
              <w:rPr>
                <w:sz w:val="28"/>
                <w:szCs w:val="28"/>
              </w:rPr>
              <w:t xml:space="preserve"> положенного по адресу: Республика Коми, </w:t>
            </w:r>
            <w:proofErr w:type="spellStart"/>
            <w:r>
              <w:rPr>
                <w:sz w:val="28"/>
                <w:szCs w:val="28"/>
              </w:rPr>
              <w:t>Усть-Вымский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и-кунь</w:t>
            </w:r>
            <w:proofErr w:type="spellEnd"/>
            <w:r>
              <w:rPr>
                <w:sz w:val="28"/>
                <w:szCs w:val="28"/>
              </w:rPr>
              <w:t>, улица Гоголя, участок № 1а</w:t>
            </w:r>
          </w:p>
        </w:tc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C3E" w:rsidRDefault="000D0C3E">
            <w:pPr>
              <w:rPr>
                <w:sz w:val="28"/>
                <w:szCs w:val="28"/>
              </w:rPr>
            </w:pPr>
          </w:p>
        </w:tc>
      </w:tr>
    </w:tbl>
    <w:p w:rsidR="000D0C3E" w:rsidRDefault="000D0C3E">
      <w:pPr>
        <w:pStyle w:val="Standard"/>
        <w:jc w:val="both"/>
        <w:rPr>
          <w:sz w:val="28"/>
          <w:szCs w:val="28"/>
        </w:rPr>
      </w:pPr>
    </w:p>
    <w:p w:rsidR="000D0C3E" w:rsidRDefault="000D0C3E">
      <w:pPr>
        <w:pStyle w:val="Standard"/>
        <w:jc w:val="both"/>
        <w:rPr>
          <w:sz w:val="28"/>
          <w:szCs w:val="28"/>
        </w:rPr>
      </w:pPr>
    </w:p>
    <w:p w:rsidR="000D0C3E" w:rsidRDefault="008024BE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17 статьи 46 Градостроительного Кодекса Российской Федерации от 29.12.2004 № 190-ФЗ, на основании заявления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Парфенюк</w:t>
      </w:r>
      <w:proofErr w:type="spellEnd"/>
      <w:r>
        <w:rPr>
          <w:sz w:val="28"/>
          <w:szCs w:val="28"/>
        </w:rPr>
        <w:t xml:space="preserve"> Оксаны Олеговны, Устава муниципального образования городского поселения «Микунь», администрация городского поселения «Микунь» ПОСТАНОВЛЯЕТ:</w:t>
      </w:r>
    </w:p>
    <w:p w:rsidR="000D0C3E" w:rsidRDefault="008024BE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градостроительный план земельного участка с </w:t>
      </w:r>
      <w:proofErr w:type="spellStart"/>
      <w:r>
        <w:rPr>
          <w:sz w:val="28"/>
          <w:szCs w:val="28"/>
        </w:rPr>
        <w:t>кадастро-вым</w:t>
      </w:r>
      <w:proofErr w:type="spellEnd"/>
      <w:r>
        <w:rPr>
          <w:sz w:val="28"/>
          <w:szCs w:val="28"/>
        </w:rPr>
        <w:t xml:space="preserve"> номером 11:08:0201014:86, площадью 2 534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расположенного по адресу: Республика Коми, </w:t>
      </w:r>
      <w:proofErr w:type="spellStart"/>
      <w:r>
        <w:rPr>
          <w:sz w:val="28"/>
          <w:szCs w:val="28"/>
        </w:rPr>
        <w:t>Усть-Вымский</w:t>
      </w:r>
      <w:proofErr w:type="spellEnd"/>
      <w:r>
        <w:rPr>
          <w:sz w:val="28"/>
          <w:szCs w:val="28"/>
        </w:rPr>
        <w:t xml:space="preserve"> район, город Микунь, улица Гоголя, участок № 1а, согласно приложению.</w:t>
      </w:r>
    </w:p>
    <w:p w:rsidR="000D0C3E" w:rsidRDefault="008024BE">
      <w:pPr>
        <w:pStyle w:val="Standard"/>
        <w:ind w:firstLine="709"/>
        <w:jc w:val="both"/>
      </w:pPr>
      <w:r>
        <w:rPr>
          <w:sz w:val="28"/>
          <w:szCs w:val="28"/>
        </w:rPr>
        <w:t xml:space="preserve">2. Постановление подлежит размещению на официальном сайте администрации городского поселения «Микунь» </w:t>
      </w:r>
      <w:hyperlink r:id="rId8" w:history="1">
        <w:r>
          <w:rPr>
            <w:color w:val="00000A"/>
            <w:sz w:val="28"/>
            <w:szCs w:val="28"/>
            <w:lang w:val="en-US"/>
          </w:rPr>
          <w:t>www</w:t>
        </w:r>
      </w:hyperlink>
      <w:hyperlink r:id="rId9" w:history="1">
        <w:r>
          <w:rPr>
            <w:color w:val="00000A"/>
            <w:sz w:val="28"/>
            <w:szCs w:val="28"/>
          </w:rPr>
          <w:t>.</w:t>
        </w:r>
      </w:hyperlink>
      <w:hyperlink r:id="rId10" w:history="1">
        <w:proofErr w:type="spellStart"/>
        <w:r>
          <w:rPr>
            <w:color w:val="00000A"/>
            <w:sz w:val="28"/>
            <w:szCs w:val="28"/>
            <w:lang w:val="en-US"/>
          </w:rPr>
          <w:t>gpmikun</w:t>
        </w:r>
        <w:proofErr w:type="spellEnd"/>
      </w:hyperlink>
      <w:hyperlink r:id="rId11" w:history="1">
        <w:r>
          <w:rPr>
            <w:color w:val="00000A"/>
            <w:sz w:val="28"/>
            <w:szCs w:val="28"/>
          </w:rPr>
          <w:t>.</w:t>
        </w:r>
      </w:hyperlink>
      <w:hyperlink r:id="rId12" w:history="1">
        <w:proofErr w:type="spellStart"/>
        <w:r>
          <w:rPr>
            <w:color w:val="00000A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0D0C3E" w:rsidRDefault="008024BE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заведующего отделом строительства, жилищно-коммунального хозяйства и землепользования </w:t>
      </w:r>
      <w:proofErr w:type="spellStart"/>
      <w:r>
        <w:rPr>
          <w:sz w:val="28"/>
          <w:szCs w:val="28"/>
        </w:rPr>
        <w:t>Селицкого</w:t>
      </w:r>
      <w:proofErr w:type="spellEnd"/>
      <w:r>
        <w:rPr>
          <w:sz w:val="28"/>
          <w:szCs w:val="28"/>
        </w:rPr>
        <w:t xml:space="preserve"> В.Н.</w:t>
      </w:r>
    </w:p>
    <w:p w:rsidR="000D0C3E" w:rsidRDefault="000D0C3E">
      <w:pPr>
        <w:pStyle w:val="Standard"/>
        <w:jc w:val="both"/>
        <w:rPr>
          <w:sz w:val="28"/>
          <w:szCs w:val="28"/>
        </w:rPr>
      </w:pPr>
    </w:p>
    <w:p w:rsidR="004E3E54" w:rsidRDefault="004E3E54">
      <w:pPr>
        <w:pStyle w:val="Standard"/>
        <w:jc w:val="both"/>
        <w:rPr>
          <w:sz w:val="28"/>
          <w:szCs w:val="28"/>
        </w:rPr>
      </w:pPr>
      <w:bookmarkStart w:id="0" w:name="_GoBack"/>
      <w:bookmarkEnd w:id="0"/>
    </w:p>
    <w:p w:rsidR="000D0C3E" w:rsidRDefault="008024B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Руководитель администрации                              </w:t>
      </w:r>
    </w:p>
    <w:p w:rsidR="000D0C3E" w:rsidRDefault="008024BE">
      <w:pPr>
        <w:pStyle w:val="Standard"/>
        <w:jc w:val="both"/>
      </w:pPr>
      <w:r>
        <w:rPr>
          <w:sz w:val="28"/>
          <w:szCs w:val="28"/>
        </w:rPr>
        <w:t xml:space="preserve">городского поселения «Микунь» -                                              В.А. </w:t>
      </w:r>
      <w:proofErr w:type="spellStart"/>
      <w:r>
        <w:rPr>
          <w:sz w:val="28"/>
          <w:szCs w:val="28"/>
        </w:rPr>
        <w:t>Розмысло</w:t>
      </w:r>
      <w:proofErr w:type="spellEnd"/>
    </w:p>
    <w:sectPr w:rsidR="000D0C3E" w:rsidSect="004E3E54">
      <w:headerReference w:type="default" r:id="rId13"/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4BE" w:rsidRDefault="008024BE" w:rsidP="000D0C3E">
      <w:r>
        <w:separator/>
      </w:r>
    </w:p>
  </w:endnote>
  <w:endnote w:type="continuationSeparator" w:id="0">
    <w:p w:rsidR="008024BE" w:rsidRDefault="008024BE" w:rsidP="000D0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4BE" w:rsidRDefault="008024BE" w:rsidP="000D0C3E">
      <w:r w:rsidRPr="000D0C3E">
        <w:rPr>
          <w:color w:val="000000"/>
        </w:rPr>
        <w:separator/>
      </w:r>
    </w:p>
  </w:footnote>
  <w:footnote w:type="continuationSeparator" w:id="0">
    <w:p w:rsidR="008024BE" w:rsidRDefault="008024BE" w:rsidP="000D0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C3E" w:rsidRDefault="000D0C3E">
    <w:pPr>
      <w:pStyle w:val="a6"/>
      <w:tabs>
        <w:tab w:val="clear" w:pos="9355"/>
      </w:tabs>
    </w:pPr>
    <w:r>
      <w:t xml:space="preserve">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C3E"/>
    <w:rsid w:val="000B5DA3"/>
    <w:rsid w:val="000D0C3E"/>
    <w:rsid w:val="004E3E54"/>
    <w:rsid w:val="006103EA"/>
    <w:rsid w:val="008024BE"/>
    <w:rsid w:val="0086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0C3E"/>
    <w:pPr>
      <w:suppressAutoHyphens/>
    </w:pPr>
  </w:style>
  <w:style w:type="paragraph" w:styleId="2">
    <w:name w:val="heading 2"/>
    <w:basedOn w:val="Standard"/>
    <w:next w:val="Textbody"/>
    <w:rsid w:val="000D0C3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Standard"/>
    <w:next w:val="Textbody"/>
    <w:rsid w:val="000D0C3E"/>
    <w:pPr>
      <w:keepNext/>
      <w:jc w:val="center"/>
      <w:outlineLvl w:val="2"/>
    </w:pPr>
    <w:rPr>
      <w:b/>
      <w:sz w:val="16"/>
      <w:szCs w:val="20"/>
    </w:rPr>
  </w:style>
  <w:style w:type="paragraph" w:styleId="7">
    <w:name w:val="heading 7"/>
    <w:basedOn w:val="Standard"/>
    <w:next w:val="Textbody"/>
    <w:rsid w:val="000D0C3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D0C3E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rsid w:val="000D0C3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0D0C3E"/>
    <w:pPr>
      <w:jc w:val="both"/>
    </w:pPr>
    <w:rPr>
      <w:szCs w:val="20"/>
    </w:rPr>
  </w:style>
  <w:style w:type="paragraph" w:styleId="a3">
    <w:name w:val="List"/>
    <w:basedOn w:val="Textbody"/>
    <w:rsid w:val="000D0C3E"/>
    <w:rPr>
      <w:rFonts w:cs="Mangal"/>
    </w:rPr>
  </w:style>
  <w:style w:type="paragraph" w:styleId="a4">
    <w:name w:val="caption"/>
    <w:basedOn w:val="Standard"/>
    <w:rsid w:val="000D0C3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0D0C3E"/>
    <w:pPr>
      <w:suppressLineNumbers/>
    </w:pPr>
    <w:rPr>
      <w:rFonts w:cs="Mangal"/>
    </w:rPr>
  </w:style>
  <w:style w:type="paragraph" w:customStyle="1" w:styleId="ConsNormal">
    <w:name w:val="ConsNormal"/>
    <w:rsid w:val="000D0C3E"/>
    <w:pPr>
      <w:suppressAutoHyphens/>
      <w:ind w:right="19772"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Standard"/>
    <w:rsid w:val="000D0C3E"/>
    <w:pPr>
      <w:widowControl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Normal">
    <w:name w:val="ConsPlusNormal"/>
    <w:rsid w:val="000D0C3E"/>
    <w:pPr>
      <w:suppressAutoHyphens/>
      <w:ind w:firstLine="720"/>
    </w:pPr>
    <w:rPr>
      <w:rFonts w:ascii="Arial" w:hAnsi="Arial" w:cs="Arial"/>
    </w:rPr>
  </w:style>
  <w:style w:type="paragraph" w:styleId="a6">
    <w:name w:val="header"/>
    <w:basedOn w:val="a"/>
    <w:rsid w:val="000D0C3E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0D0C3E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0D0C3E"/>
    <w:pPr>
      <w:suppressAutoHyphens/>
    </w:pPr>
    <w:rPr>
      <w:rFonts w:ascii="Arial" w:hAnsi="Arial" w:cs="Arial"/>
      <w:b/>
      <w:bCs/>
    </w:rPr>
  </w:style>
  <w:style w:type="paragraph" w:styleId="a8">
    <w:name w:val="Balloon Text"/>
    <w:basedOn w:val="Standard"/>
    <w:rsid w:val="000D0C3E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0D0C3E"/>
    <w:pPr>
      <w:suppressLineNumbers/>
    </w:pPr>
  </w:style>
  <w:style w:type="character" w:customStyle="1" w:styleId="70">
    <w:name w:val="Заголовок 7 Знак"/>
    <w:rsid w:val="000D0C3E"/>
    <w:rPr>
      <w:sz w:val="24"/>
      <w:szCs w:val="24"/>
    </w:rPr>
  </w:style>
  <w:style w:type="character" w:customStyle="1" w:styleId="Internetlink">
    <w:name w:val="Internet link"/>
    <w:rsid w:val="000D0C3E"/>
    <w:rPr>
      <w:color w:val="0000FF"/>
      <w:u w:val="single"/>
    </w:rPr>
  </w:style>
  <w:style w:type="character" w:customStyle="1" w:styleId="a9">
    <w:name w:val="Текст выноски Знак"/>
    <w:basedOn w:val="a0"/>
    <w:rsid w:val="000D0C3E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0"/>
    <w:rsid w:val="000D0C3E"/>
  </w:style>
  <w:style w:type="character" w:customStyle="1" w:styleId="ab">
    <w:name w:val="Нижний колонтитул Знак"/>
    <w:basedOn w:val="a0"/>
    <w:rsid w:val="000D0C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mikun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gpmikun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pmikun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pmiku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pmikun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Прием</cp:lastModifiedBy>
  <cp:revision>4</cp:revision>
  <cp:lastPrinted>2016-11-23T11:37:00Z</cp:lastPrinted>
  <dcterms:created xsi:type="dcterms:W3CDTF">2016-11-24T11:00:00Z</dcterms:created>
  <dcterms:modified xsi:type="dcterms:W3CDTF">2016-11-24T11:16:00Z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Inc.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