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C4A" w:rsidRPr="005A0CE4" w:rsidRDefault="00152C4A" w:rsidP="00152C4A">
      <w:pPr>
        <w:spacing w:after="0" w:line="240" w:lineRule="auto"/>
        <w:jc w:val="center"/>
        <w:rPr>
          <w:rFonts w:ascii="Times New Roman" w:eastAsia="Times New Roman" w:hAnsi="Times New Roman" w:cs="Times New Roman"/>
          <w:b/>
          <w:bCs/>
          <w:lang w:eastAsia="ru-RU"/>
        </w:rPr>
      </w:pPr>
    </w:p>
    <w:p w:rsidR="00991ADA" w:rsidRPr="005A0CE4" w:rsidRDefault="00991ADA" w:rsidP="00991ADA">
      <w:pPr>
        <w:spacing w:after="0" w:line="240" w:lineRule="auto"/>
        <w:jc w:val="center"/>
        <w:rPr>
          <w:rFonts w:ascii="Times New Roman" w:eastAsia="Times New Roman" w:hAnsi="Times New Roman" w:cs="Times New Roman"/>
          <w:b/>
          <w:color w:val="000000"/>
          <w:sz w:val="24"/>
          <w:szCs w:val="24"/>
          <w:lang w:eastAsia="ru-RU"/>
        </w:rPr>
      </w:pPr>
      <w:r w:rsidRPr="005A0CE4">
        <w:rPr>
          <w:rFonts w:ascii="Times New Roman" w:eastAsia="Times New Roman" w:hAnsi="Times New Roman" w:cs="Times New Roman"/>
          <w:b/>
          <w:color w:val="000000"/>
          <w:sz w:val="24"/>
          <w:szCs w:val="24"/>
          <w:lang w:eastAsia="ru-RU"/>
        </w:rPr>
        <w:t xml:space="preserve">Муниципальный контракт № </w:t>
      </w:r>
      <w:r w:rsidR="00FC39D9" w:rsidRPr="00FC39D9">
        <w:rPr>
          <w:rFonts w:ascii="Times New Roman" w:eastAsia="Times New Roman" w:hAnsi="Times New Roman" w:cs="Times New Roman"/>
          <w:b/>
          <w:color w:val="000000"/>
          <w:sz w:val="24"/>
          <w:szCs w:val="24"/>
          <w:lang w:eastAsia="ru-RU"/>
        </w:rPr>
        <w:t>0107300022122000011</w:t>
      </w:r>
      <w:r w:rsidR="00FC39D9">
        <w:rPr>
          <w:rFonts w:ascii="Times New Roman" w:eastAsia="Times New Roman" w:hAnsi="Times New Roman" w:cs="Times New Roman"/>
          <w:b/>
          <w:color w:val="000000"/>
          <w:sz w:val="24"/>
          <w:szCs w:val="24"/>
          <w:lang w:eastAsia="ru-RU"/>
        </w:rPr>
        <w:t>0001</w:t>
      </w:r>
    </w:p>
    <w:p w:rsidR="00991ADA" w:rsidRPr="005A0CE4" w:rsidRDefault="00991ADA" w:rsidP="00991ADA">
      <w:pPr>
        <w:spacing w:after="0" w:line="240" w:lineRule="auto"/>
        <w:jc w:val="center"/>
        <w:rPr>
          <w:rFonts w:ascii="Times New Roman" w:eastAsia="Times New Roman" w:hAnsi="Times New Roman" w:cs="Times New Roman"/>
          <w:b/>
          <w:color w:val="000000"/>
          <w:sz w:val="24"/>
          <w:szCs w:val="24"/>
          <w:lang w:eastAsia="ru-RU"/>
        </w:rPr>
      </w:pPr>
    </w:p>
    <w:p w:rsidR="00991ADA" w:rsidRPr="005A0CE4" w:rsidRDefault="0042234A" w:rsidP="00991AD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r w:rsidR="00991ADA" w:rsidRPr="005A0CE4">
        <w:rPr>
          <w:rFonts w:ascii="Times New Roman" w:hAnsi="Times New Roman" w:cs="Times New Roman"/>
          <w:sz w:val="24"/>
          <w:szCs w:val="24"/>
        </w:rPr>
        <w:t xml:space="preserve"> автомобильных дорог общего пользования</w:t>
      </w:r>
    </w:p>
    <w:p w:rsidR="005A0CE4" w:rsidRPr="005A0CE4" w:rsidRDefault="00E10BC4" w:rsidP="00991AD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91ADA" w:rsidRPr="005A0CE4">
        <w:rPr>
          <w:rFonts w:ascii="Times New Roman" w:hAnsi="Times New Roman" w:cs="Times New Roman"/>
          <w:sz w:val="24"/>
          <w:szCs w:val="24"/>
        </w:rPr>
        <w:t>По г.Микунь</w:t>
      </w:r>
      <w:r>
        <w:rPr>
          <w:rFonts w:ascii="Times New Roman" w:hAnsi="Times New Roman" w:cs="Times New Roman"/>
          <w:sz w:val="24"/>
          <w:szCs w:val="24"/>
        </w:rPr>
        <w:t>»</w:t>
      </w:r>
      <w:r w:rsidR="00991ADA" w:rsidRPr="005A0CE4">
        <w:rPr>
          <w:rFonts w:ascii="Times New Roman" w:hAnsi="Times New Roman" w:cs="Times New Roman"/>
          <w:sz w:val="24"/>
          <w:szCs w:val="24"/>
        </w:rPr>
        <w:t xml:space="preserve">, </w:t>
      </w:r>
      <w:r>
        <w:rPr>
          <w:rFonts w:ascii="Times New Roman" w:hAnsi="Times New Roman" w:cs="Times New Roman"/>
          <w:sz w:val="24"/>
          <w:szCs w:val="24"/>
        </w:rPr>
        <w:t>«</w:t>
      </w:r>
      <w:r w:rsidR="00991ADA" w:rsidRPr="005A0CE4">
        <w:rPr>
          <w:rFonts w:ascii="Times New Roman" w:hAnsi="Times New Roman" w:cs="Times New Roman"/>
          <w:sz w:val="24"/>
          <w:szCs w:val="24"/>
        </w:rPr>
        <w:t>Подъезд к администрации</w:t>
      </w:r>
      <w:r>
        <w:rPr>
          <w:rFonts w:ascii="Times New Roman" w:hAnsi="Times New Roman" w:cs="Times New Roman"/>
          <w:sz w:val="24"/>
          <w:szCs w:val="24"/>
        </w:rPr>
        <w:t>»</w:t>
      </w:r>
      <w:r w:rsidR="00991ADA" w:rsidRPr="005A0CE4">
        <w:rPr>
          <w:rFonts w:ascii="Times New Roman" w:hAnsi="Times New Roman" w:cs="Times New Roman"/>
          <w:sz w:val="24"/>
          <w:szCs w:val="24"/>
        </w:rPr>
        <w:t>)</w:t>
      </w:r>
    </w:p>
    <w:p w:rsidR="00807861" w:rsidRDefault="00991ADA" w:rsidP="00991ADA">
      <w:pPr>
        <w:spacing w:after="0" w:line="240" w:lineRule="auto"/>
        <w:jc w:val="center"/>
        <w:rPr>
          <w:rFonts w:ascii="Tahoma" w:hAnsi="Tahoma" w:cs="Tahoma"/>
          <w:sz w:val="21"/>
          <w:szCs w:val="21"/>
        </w:rPr>
      </w:pPr>
      <w:r w:rsidRPr="00FC39D9">
        <w:rPr>
          <w:rFonts w:ascii="Times New Roman" w:eastAsia="Times New Roman" w:hAnsi="Times New Roman" w:cs="Times New Roman"/>
          <w:sz w:val="24"/>
          <w:szCs w:val="24"/>
          <w:lang w:eastAsia="ru-RU"/>
        </w:rPr>
        <w:t>Идентификационный код закупки:</w:t>
      </w:r>
      <w:r w:rsidR="00FC39D9" w:rsidRPr="00FC39D9">
        <w:rPr>
          <w:rFonts w:ascii="Tahoma" w:hAnsi="Tahoma" w:cs="Tahoma"/>
          <w:sz w:val="21"/>
          <w:szCs w:val="21"/>
        </w:rPr>
        <w:t>223111600732811160100100120014211244</w:t>
      </w:r>
    </w:p>
    <w:p w:rsidR="001A6A76" w:rsidRPr="005A0CE4" w:rsidRDefault="001A6A76" w:rsidP="00991ADA">
      <w:pPr>
        <w:spacing w:after="0" w:line="240" w:lineRule="auto"/>
        <w:jc w:val="center"/>
        <w:rPr>
          <w:rFonts w:ascii="Times New Roman" w:eastAsia="Times New Roman" w:hAnsi="Times New Roman" w:cs="Times New Roman"/>
          <w:sz w:val="24"/>
          <w:szCs w:val="24"/>
          <w:lang w:eastAsia="ru-RU"/>
        </w:rPr>
      </w:pPr>
    </w:p>
    <w:p w:rsidR="00991ADA" w:rsidRPr="005A0CE4" w:rsidRDefault="00991ADA" w:rsidP="00991ADA">
      <w:pPr>
        <w:spacing w:after="0" w:line="240" w:lineRule="auto"/>
        <w:jc w:val="both"/>
        <w:rPr>
          <w:rFonts w:ascii="Times New Roman" w:hAnsi="Times New Roman"/>
          <w:sz w:val="24"/>
          <w:szCs w:val="24"/>
        </w:rPr>
      </w:pPr>
      <w:r w:rsidRPr="005A0CE4">
        <w:rPr>
          <w:rFonts w:ascii="Times New Roman" w:hAnsi="Times New Roman"/>
          <w:sz w:val="24"/>
          <w:szCs w:val="24"/>
        </w:rPr>
        <w:t xml:space="preserve">г.Микунь  </w:t>
      </w:r>
      <w:r w:rsidR="001A6A76">
        <w:rPr>
          <w:rFonts w:ascii="Times New Roman" w:hAnsi="Times New Roman"/>
          <w:sz w:val="24"/>
          <w:szCs w:val="24"/>
        </w:rPr>
        <w:t xml:space="preserve">                                                                                                          </w:t>
      </w:r>
      <w:r w:rsidRPr="005A0CE4">
        <w:rPr>
          <w:rFonts w:ascii="Times New Roman" w:hAnsi="Times New Roman"/>
          <w:sz w:val="24"/>
          <w:szCs w:val="24"/>
        </w:rPr>
        <w:t xml:space="preserve"> «</w:t>
      </w:r>
      <w:r w:rsidR="001A6A76">
        <w:rPr>
          <w:rFonts w:ascii="Times New Roman" w:hAnsi="Times New Roman"/>
          <w:sz w:val="24"/>
          <w:szCs w:val="24"/>
        </w:rPr>
        <w:t>2</w:t>
      </w:r>
      <w:r w:rsidR="00DA7CFC">
        <w:rPr>
          <w:rFonts w:ascii="Times New Roman" w:hAnsi="Times New Roman"/>
          <w:sz w:val="24"/>
          <w:szCs w:val="24"/>
        </w:rPr>
        <w:t>5</w:t>
      </w:r>
      <w:r w:rsidRPr="005A0CE4">
        <w:rPr>
          <w:rFonts w:ascii="Times New Roman" w:hAnsi="Times New Roman"/>
          <w:sz w:val="24"/>
          <w:szCs w:val="24"/>
        </w:rPr>
        <w:t>»</w:t>
      </w:r>
      <w:r w:rsidR="001A6A76">
        <w:rPr>
          <w:rFonts w:ascii="Times New Roman" w:hAnsi="Times New Roman"/>
          <w:sz w:val="24"/>
          <w:szCs w:val="24"/>
        </w:rPr>
        <w:t xml:space="preserve"> марта </w:t>
      </w:r>
      <w:r w:rsidRPr="005A0CE4">
        <w:rPr>
          <w:rFonts w:ascii="Times New Roman" w:hAnsi="Times New Roman"/>
          <w:sz w:val="24"/>
          <w:szCs w:val="24"/>
        </w:rPr>
        <w:t xml:space="preserve"> 202</w:t>
      </w:r>
      <w:r w:rsidR="001A6A76">
        <w:rPr>
          <w:rFonts w:ascii="Times New Roman" w:hAnsi="Times New Roman"/>
          <w:sz w:val="24"/>
          <w:szCs w:val="24"/>
        </w:rPr>
        <w:t>2</w:t>
      </w:r>
      <w:r w:rsidR="006D3E0F">
        <w:rPr>
          <w:rFonts w:ascii="Times New Roman" w:hAnsi="Times New Roman"/>
          <w:sz w:val="24"/>
          <w:szCs w:val="24"/>
        </w:rPr>
        <w:t xml:space="preserve"> </w:t>
      </w:r>
      <w:r w:rsidRPr="005A0CE4">
        <w:rPr>
          <w:rFonts w:ascii="Times New Roman" w:hAnsi="Times New Roman"/>
          <w:sz w:val="24"/>
          <w:szCs w:val="24"/>
        </w:rPr>
        <w:t>года</w:t>
      </w:r>
    </w:p>
    <w:p w:rsidR="00991ADA" w:rsidRPr="005A0CE4" w:rsidRDefault="00991ADA" w:rsidP="00991ADA">
      <w:pPr>
        <w:spacing w:after="0" w:line="240" w:lineRule="auto"/>
        <w:ind w:firstLine="567"/>
        <w:jc w:val="both"/>
        <w:rPr>
          <w:rFonts w:ascii="Times New Roman" w:hAnsi="Times New Roman"/>
          <w:b/>
          <w:sz w:val="24"/>
          <w:szCs w:val="24"/>
        </w:rPr>
      </w:pPr>
    </w:p>
    <w:p w:rsidR="00FC39D9" w:rsidRPr="00023E8B" w:rsidRDefault="00FC39D9" w:rsidP="00FC39D9">
      <w:pPr>
        <w:widowControl w:val="0"/>
        <w:spacing w:after="0" w:line="240" w:lineRule="auto"/>
        <w:ind w:right="62" w:firstLine="709"/>
        <w:jc w:val="both"/>
        <w:rPr>
          <w:rFonts w:ascii="Times New Roman" w:hAnsi="Times New Roman" w:cs="Times New Roman"/>
        </w:rPr>
      </w:pPr>
      <w:r w:rsidRPr="00023E8B">
        <w:rPr>
          <w:rFonts w:ascii="Times New Roman" w:hAnsi="Times New Roman" w:cs="Times New Roman"/>
        </w:rPr>
        <w:t>Администрация городского поселения «Микунь», именуемое в дальнейшем «Заказчик», в лице руководителя администрации Розмысло Владимира Аркадьевича, действующего на основании Устава, с одной стороны, и индивидуальный предприниматель  Васильев Олег Дмитриевич,  именуемый в дальнейшем Подрядчик, действующего на основании свидетельства предприятия 11 №001844919 от 21.11.2004, с другой стороны, вместе именуемые «Стороны» ,</w:t>
      </w:r>
      <w:r w:rsidRPr="00023E8B">
        <w:rPr>
          <w:rFonts w:ascii="Times New Roman" w:eastAsia="Times New Roman" w:hAnsi="Times New Roman" w:cs="Times New Roman"/>
          <w:bCs/>
          <w:lang w:eastAsia="ru-RU"/>
        </w:rPr>
        <w:t xml:space="preserve">в соответствии с </w:t>
      </w:r>
      <w:r w:rsidRPr="00023E8B">
        <w:rPr>
          <w:rFonts w:ascii="Times New Roman" w:eastAsia="Times New Roman" w:hAnsi="Times New Roman" w:cs="Times New Roman"/>
          <w:lang w:eastAsia="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023E8B">
        <w:rPr>
          <w:rFonts w:ascii="Times New Roman" w:hAnsi="Times New Roman" w:cs="Times New Roman"/>
          <w:spacing w:val="-2"/>
        </w:rPr>
        <w:t xml:space="preserve">протоколом подведения итогов электронного аукциона </w:t>
      </w:r>
      <w:r w:rsidRPr="00023E8B">
        <w:rPr>
          <w:rFonts w:ascii="Times New Roman" w:eastAsia="Calibri" w:hAnsi="Times New Roman" w:cs="Times New Roman"/>
        </w:rPr>
        <w:t>от «</w:t>
      </w:r>
      <w:r>
        <w:rPr>
          <w:rFonts w:ascii="Times New Roman" w:eastAsia="Calibri" w:hAnsi="Times New Roman" w:cs="Times New Roman"/>
        </w:rPr>
        <w:t>14</w:t>
      </w:r>
      <w:r w:rsidRPr="00023E8B">
        <w:rPr>
          <w:rFonts w:ascii="Times New Roman" w:eastAsia="Calibri" w:hAnsi="Times New Roman" w:cs="Times New Roman"/>
        </w:rPr>
        <w:t xml:space="preserve">» </w:t>
      </w:r>
      <w:r>
        <w:rPr>
          <w:rFonts w:ascii="Times New Roman" w:eastAsia="Calibri" w:hAnsi="Times New Roman" w:cs="Times New Roman"/>
        </w:rPr>
        <w:t xml:space="preserve">марта </w:t>
      </w:r>
      <w:r w:rsidRPr="00023E8B">
        <w:rPr>
          <w:rFonts w:ascii="Times New Roman" w:eastAsia="Calibri" w:hAnsi="Times New Roman" w:cs="Times New Roman"/>
        </w:rPr>
        <w:t>202</w:t>
      </w:r>
      <w:r>
        <w:rPr>
          <w:rFonts w:ascii="Times New Roman" w:eastAsia="Calibri" w:hAnsi="Times New Roman" w:cs="Times New Roman"/>
        </w:rPr>
        <w:t>2</w:t>
      </w:r>
      <w:r w:rsidRPr="00023E8B">
        <w:rPr>
          <w:rFonts w:ascii="Times New Roman" w:eastAsia="Calibri" w:hAnsi="Times New Roman" w:cs="Times New Roman"/>
        </w:rPr>
        <w:t xml:space="preserve"> года</w:t>
      </w:r>
      <w:r w:rsidRPr="00023E8B">
        <w:rPr>
          <w:rFonts w:ascii="Times New Roman" w:hAnsi="Times New Roman" w:cs="Times New Roman"/>
        </w:rPr>
        <w:t>, заключили настоящий муниципальный контракт (далее - контракт) о нижеследующем:</w:t>
      </w:r>
    </w:p>
    <w:p w:rsidR="00991ADA" w:rsidRDefault="00991ADA" w:rsidP="00991ADA">
      <w:pPr>
        <w:widowControl w:val="0"/>
        <w:tabs>
          <w:tab w:val="left" w:pos="851"/>
        </w:tabs>
        <w:spacing w:before="120" w:after="0" w:line="240" w:lineRule="auto"/>
        <w:jc w:val="center"/>
        <w:rPr>
          <w:rFonts w:ascii="Times New Roman" w:hAnsi="Times New Roman"/>
          <w:b/>
          <w:sz w:val="24"/>
          <w:szCs w:val="24"/>
        </w:rPr>
      </w:pPr>
      <w:r w:rsidRPr="005A0CE4">
        <w:rPr>
          <w:rFonts w:ascii="Times New Roman" w:hAnsi="Times New Roman"/>
          <w:b/>
          <w:sz w:val="24"/>
          <w:szCs w:val="24"/>
        </w:rPr>
        <w:t>1. Предмет контракта</w:t>
      </w:r>
    </w:p>
    <w:p w:rsidR="0042234A" w:rsidRPr="005A0CE4" w:rsidRDefault="0042234A" w:rsidP="00991ADA">
      <w:pPr>
        <w:widowControl w:val="0"/>
        <w:tabs>
          <w:tab w:val="left" w:pos="851"/>
        </w:tabs>
        <w:spacing w:before="120" w:after="0" w:line="240" w:lineRule="auto"/>
        <w:jc w:val="center"/>
        <w:rPr>
          <w:rFonts w:ascii="Times New Roman" w:hAnsi="Times New Roman"/>
          <w:b/>
          <w:sz w:val="24"/>
          <w:szCs w:val="24"/>
        </w:rPr>
      </w:pPr>
    </w:p>
    <w:p w:rsidR="00991ADA" w:rsidRPr="005A0CE4" w:rsidRDefault="00991ADA" w:rsidP="00991ADA">
      <w:pPr>
        <w:spacing w:after="0" w:line="240" w:lineRule="auto"/>
        <w:ind w:firstLine="709"/>
        <w:jc w:val="both"/>
        <w:rPr>
          <w:rFonts w:ascii="Times New Roman" w:eastAsia="Times New Roman" w:hAnsi="Times New Roman" w:cs="Times New Roman"/>
          <w:sz w:val="24"/>
          <w:szCs w:val="24"/>
          <w:lang w:eastAsia="ru-RU"/>
        </w:rPr>
      </w:pPr>
      <w:r w:rsidRPr="005A0CE4">
        <w:rPr>
          <w:rFonts w:ascii="Times New Roman" w:eastAsia="Times New Roman" w:hAnsi="Times New Roman" w:cs="Times New Roman"/>
          <w:iCs/>
          <w:sz w:val="24"/>
          <w:szCs w:val="24"/>
          <w:lang w:eastAsia="ru-RU"/>
        </w:rPr>
        <w:t>1.1. Заказчик поручает, а Подрядчик принимает на себя обязательствап</w:t>
      </w:r>
      <w:r w:rsidRPr="005A0CE4">
        <w:rPr>
          <w:rFonts w:ascii="Times New Roman" w:eastAsia="Times New Roman" w:hAnsi="Times New Roman" w:cs="Times New Roman"/>
          <w:sz w:val="24"/>
          <w:szCs w:val="24"/>
          <w:lang w:eastAsia="ar-SA"/>
        </w:rPr>
        <w:t xml:space="preserve">о </w:t>
      </w:r>
      <w:r w:rsidRPr="005A0CE4">
        <w:rPr>
          <w:rFonts w:ascii="Times New Roman" w:eastAsia="Times New Roman" w:hAnsi="Times New Roman" w:cs="Times New Roman"/>
          <w:sz w:val="24"/>
          <w:szCs w:val="24"/>
          <w:lang w:eastAsia="ru-RU"/>
        </w:rPr>
        <w:t xml:space="preserve">содержанию автомобильных дорог общего пользования </w:t>
      </w:r>
      <w:r w:rsidRPr="005A0CE4">
        <w:rPr>
          <w:rFonts w:ascii="Times New Roman" w:hAnsi="Times New Roman" w:cs="Times New Roman"/>
        </w:rPr>
        <w:t>(</w:t>
      </w:r>
      <w:r w:rsidR="00E10BC4">
        <w:rPr>
          <w:rFonts w:ascii="Times New Roman" w:hAnsi="Times New Roman" w:cs="Times New Roman"/>
        </w:rPr>
        <w:t>«</w:t>
      </w:r>
      <w:r w:rsidRPr="005A0CE4">
        <w:rPr>
          <w:rFonts w:ascii="Times New Roman" w:hAnsi="Times New Roman" w:cs="Times New Roman"/>
        </w:rPr>
        <w:t>По г.Микунь</w:t>
      </w:r>
      <w:r w:rsidR="00E10BC4">
        <w:rPr>
          <w:rFonts w:ascii="Times New Roman" w:hAnsi="Times New Roman" w:cs="Times New Roman"/>
        </w:rPr>
        <w:t>»</w:t>
      </w:r>
      <w:r w:rsidRPr="005A0CE4">
        <w:rPr>
          <w:rFonts w:ascii="Times New Roman" w:hAnsi="Times New Roman" w:cs="Times New Roman"/>
        </w:rPr>
        <w:t xml:space="preserve">, </w:t>
      </w:r>
      <w:r w:rsidR="00E10BC4">
        <w:rPr>
          <w:rFonts w:ascii="Times New Roman" w:hAnsi="Times New Roman" w:cs="Times New Roman"/>
        </w:rPr>
        <w:t>«</w:t>
      </w:r>
      <w:r w:rsidRPr="005A0CE4">
        <w:rPr>
          <w:rFonts w:ascii="Times New Roman" w:hAnsi="Times New Roman" w:cs="Times New Roman"/>
        </w:rPr>
        <w:t>Подъезд к администрации</w:t>
      </w:r>
      <w:r w:rsidR="00E10BC4">
        <w:rPr>
          <w:rFonts w:ascii="Times New Roman" w:hAnsi="Times New Roman" w:cs="Times New Roman"/>
        </w:rPr>
        <w:t>»</w:t>
      </w:r>
      <w:r w:rsidRPr="005A0CE4">
        <w:rPr>
          <w:rFonts w:ascii="Times New Roman" w:hAnsi="Times New Roman" w:cs="Times New Roman"/>
        </w:rPr>
        <w:t>)</w:t>
      </w:r>
      <w:r w:rsidRPr="005A0CE4">
        <w:rPr>
          <w:rFonts w:ascii="Times New Roman" w:eastAsia="Times New Roman" w:hAnsi="Times New Roman" w:cs="Times New Roman"/>
          <w:iCs/>
          <w:sz w:val="24"/>
          <w:szCs w:val="24"/>
          <w:lang w:eastAsia="ru-RU"/>
        </w:rPr>
        <w:t>далее по тексту – объект</w:t>
      </w:r>
      <w:r w:rsidR="00EB33EE">
        <w:rPr>
          <w:rFonts w:ascii="Times New Roman" w:eastAsia="Times New Roman" w:hAnsi="Times New Roman" w:cs="Times New Roman"/>
          <w:iCs/>
          <w:sz w:val="24"/>
          <w:szCs w:val="24"/>
          <w:lang w:eastAsia="ru-RU"/>
        </w:rPr>
        <w:t>, работы</w:t>
      </w:r>
      <w:r w:rsidRPr="005A0CE4">
        <w:rPr>
          <w:rFonts w:ascii="Times New Roman" w:eastAsia="Times New Roman" w:hAnsi="Times New Roman" w:cs="Times New Roman"/>
          <w:iCs/>
          <w:sz w:val="24"/>
          <w:szCs w:val="24"/>
          <w:lang w:eastAsia="ru-RU"/>
        </w:rPr>
        <w:t>) согласно приложению 1</w:t>
      </w:r>
      <w:r w:rsidRPr="005A0CE4">
        <w:rPr>
          <w:rFonts w:ascii="Times New Roman" w:hAnsi="Times New Roman" w:cs="Times New Roman"/>
          <w:sz w:val="24"/>
          <w:szCs w:val="24"/>
        </w:rPr>
        <w:t>к настоящему контракту</w:t>
      </w:r>
      <w:r w:rsidRPr="005A0CE4">
        <w:rPr>
          <w:rFonts w:ascii="Times New Roman" w:eastAsia="Times New Roman" w:hAnsi="Times New Roman" w:cs="Times New Roman"/>
          <w:sz w:val="24"/>
          <w:szCs w:val="24"/>
          <w:lang w:eastAsia="ru-RU"/>
        </w:rPr>
        <w:t xml:space="preserve"> в объеме одной условной единицы, обеспечивающих безопасное и бесперебойное движение транспортных средств.</w:t>
      </w:r>
    </w:p>
    <w:p w:rsidR="00991ADA" w:rsidRPr="005A0CE4" w:rsidRDefault="00991ADA" w:rsidP="00E86AB2">
      <w:pPr>
        <w:spacing w:after="0" w:line="240" w:lineRule="auto"/>
        <w:jc w:val="both"/>
        <w:rPr>
          <w:rFonts w:ascii="Times New Roman" w:hAnsi="Times New Roman" w:cs="Times New Roman"/>
          <w:sz w:val="24"/>
          <w:szCs w:val="24"/>
        </w:rPr>
      </w:pPr>
      <w:r w:rsidRPr="005A0CE4">
        <w:rPr>
          <w:rFonts w:ascii="Times New Roman" w:hAnsi="Times New Roman" w:cs="Times New Roman"/>
          <w:sz w:val="24"/>
          <w:szCs w:val="24"/>
        </w:rPr>
        <w:t xml:space="preserve">            1.2. Содержание и объемработ определено Заказчиком в расчете </w:t>
      </w:r>
      <w:r w:rsidR="00777DD4">
        <w:rPr>
          <w:rFonts w:ascii="Times New Roman" w:hAnsi="Times New Roman" w:cs="Times New Roman"/>
          <w:sz w:val="24"/>
          <w:szCs w:val="24"/>
        </w:rPr>
        <w:t>сметной</w:t>
      </w:r>
      <w:r w:rsidRPr="005A0CE4">
        <w:rPr>
          <w:rFonts w:ascii="Times New Roman" w:hAnsi="Times New Roman" w:cs="Times New Roman"/>
          <w:sz w:val="24"/>
          <w:szCs w:val="24"/>
        </w:rPr>
        <w:t xml:space="preserve"> стоимости работ по содержанию участков автомобильных дорог на 202</w:t>
      </w:r>
      <w:r w:rsidR="00807861" w:rsidRPr="005A0CE4">
        <w:rPr>
          <w:rFonts w:ascii="Times New Roman" w:hAnsi="Times New Roman" w:cs="Times New Roman"/>
          <w:sz w:val="24"/>
          <w:szCs w:val="24"/>
        </w:rPr>
        <w:t>2</w:t>
      </w:r>
      <w:r w:rsidRPr="005A0CE4">
        <w:rPr>
          <w:rFonts w:ascii="Times New Roman" w:hAnsi="Times New Roman" w:cs="Times New Roman"/>
          <w:sz w:val="24"/>
          <w:szCs w:val="24"/>
        </w:rPr>
        <w:t xml:space="preserve"> год в ГП </w:t>
      </w:r>
      <w:r w:rsidR="00E10BC4">
        <w:rPr>
          <w:rFonts w:ascii="Times New Roman" w:hAnsi="Times New Roman" w:cs="Times New Roman"/>
          <w:sz w:val="24"/>
          <w:szCs w:val="24"/>
        </w:rPr>
        <w:t>«</w:t>
      </w:r>
      <w:r w:rsidRPr="005A0CE4">
        <w:rPr>
          <w:rFonts w:ascii="Times New Roman" w:hAnsi="Times New Roman" w:cs="Times New Roman"/>
          <w:sz w:val="24"/>
          <w:szCs w:val="24"/>
        </w:rPr>
        <w:t>Микунь</w:t>
      </w:r>
      <w:r w:rsidR="00E10BC4">
        <w:rPr>
          <w:rFonts w:ascii="Times New Roman" w:hAnsi="Times New Roman" w:cs="Times New Roman"/>
          <w:sz w:val="24"/>
          <w:szCs w:val="24"/>
        </w:rPr>
        <w:t>»</w:t>
      </w:r>
      <w:r w:rsidRPr="005A0CE4">
        <w:rPr>
          <w:rFonts w:ascii="Times New Roman" w:hAnsi="Times New Roman" w:cs="Times New Roman"/>
          <w:sz w:val="24"/>
          <w:szCs w:val="24"/>
        </w:rPr>
        <w:t>согласно приложению 2 к настоящему контракту.</w:t>
      </w:r>
    </w:p>
    <w:p w:rsidR="00991ADA" w:rsidRPr="005A0CE4" w:rsidRDefault="00991ADA" w:rsidP="00991ADA">
      <w:pPr>
        <w:tabs>
          <w:tab w:val="left" w:pos="142"/>
          <w:tab w:val="left" w:pos="851"/>
          <w:tab w:val="left" w:pos="993"/>
          <w:tab w:val="left" w:pos="1276"/>
        </w:tabs>
        <w:spacing w:after="0" w:line="240" w:lineRule="auto"/>
        <w:ind w:firstLine="709"/>
        <w:jc w:val="both"/>
        <w:rPr>
          <w:rFonts w:ascii="Times New Roman" w:eastAsia="Times New Roman" w:hAnsi="Times New Roman" w:cs="Times New Roman"/>
          <w:iCs/>
          <w:sz w:val="24"/>
          <w:szCs w:val="24"/>
          <w:lang w:eastAsia="ru-RU"/>
        </w:rPr>
      </w:pPr>
      <w:r w:rsidRPr="005A0CE4">
        <w:rPr>
          <w:rFonts w:ascii="Times New Roman" w:eastAsia="Times New Roman" w:hAnsi="Times New Roman" w:cs="Times New Roman"/>
          <w:iCs/>
          <w:sz w:val="24"/>
          <w:szCs w:val="24"/>
          <w:lang w:eastAsia="ru-RU"/>
        </w:rPr>
        <w:t>1.3. Срок выполнения работ: с даты подписания контракта по 3</w:t>
      </w:r>
      <w:r w:rsidR="00D55ACB">
        <w:rPr>
          <w:rFonts w:ascii="Times New Roman" w:eastAsia="Times New Roman" w:hAnsi="Times New Roman" w:cs="Times New Roman"/>
          <w:iCs/>
          <w:sz w:val="24"/>
          <w:szCs w:val="24"/>
          <w:lang w:eastAsia="ru-RU"/>
        </w:rPr>
        <w:t>0</w:t>
      </w:r>
      <w:r w:rsidRPr="005A0CE4">
        <w:rPr>
          <w:rFonts w:ascii="Times New Roman" w:eastAsia="Times New Roman" w:hAnsi="Times New Roman" w:cs="Times New Roman"/>
          <w:iCs/>
          <w:sz w:val="24"/>
          <w:szCs w:val="24"/>
          <w:lang w:eastAsia="ru-RU"/>
        </w:rPr>
        <w:t xml:space="preserve"> декабря 202</w:t>
      </w:r>
      <w:r w:rsidR="00807861" w:rsidRPr="005A0CE4">
        <w:rPr>
          <w:rFonts w:ascii="Times New Roman" w:eastAsia="Times New Roman" w:hAnsi="Times New Roman" w:cs="Times New Roman"/>
          <w:iCs/>
          <w:sz w:val="24"/>
          <w:szCs w:val="24"/>
          <w:lang w:eastAsia="ru-RU"/>
        </w:rPr>
        <w:t>2</w:t>
      </w:r>
      <w:r w:rsidRPr="005A0CE4">
        <w:rPr>
          <w:rFonts w:ascii="Times New Roman" w:eastAsia="Times New Roman" w:hAnsi="Times New Roman" w:cs="Times New Roman"/>
          <w:iCs/>
          <w:sz w:val="24"/>
          <w:szCs w:val="24"/>
          <w:lang w:eastAsia="ru-RU"/>
        </w:rPr>
        <w:t xml:space="preserve"> г.</w:t>
      </w:r>
    </w:p>
    <w:p w:rsidR="00991ADA" w:rsidRPr="005A0CE4" w:rsidRDefault="00991ADA" w:rsidP="00991ADA">
      <w:pPr>
        <w:spacing w:after="0" w:line="240" w:lineRule="auto"/>
        <w:ind w:firstLine="709"/>
        <w:jc w:val="both"/>
        <w:rPr>
          <w:rFonts w:ascii="Times New Roman" w:eastAsia="Times New Roman" w:hAnsi="Times New Roman" w:cs="Times New Roman"/>
          <w:sz w:val="24"/>
          <w:szCs w:val="24"/>
          <w:lang w:eastAsia="ru-RU"/>
        </w:rPr>
      </w:pPr>
      <w:r w:rsidRPr="005A0CE4">
        <w:rPr>
          <w:rFonts w:ascii="Times New Roman" w:eastAsia="Times New Roman" w:hAnsi="Times New Roman" w:cs="Times New Roman"/>
          <w:iCs/>
          <w:sz w:val="24"/>
          <w:szCs w:val="24"/>
          <w:lang w:eastAsia="ru-RU"/>
        </w:rPr>
        <w:t xml:space="preserve">1.4. </w:t>
      </w:r>
      <w:r w:rsidRPr="005A0CE4">
        <w:rPr>
          <w:rFonts w:ascii="Times New Roman" w:eastAsia="Times New Roman" w:hAnsi="Times New Roman" w:cs="Times New Roman"/>
          <w:sz w:val="24"/>
          <w:szCs w:val="24"/>
          <w:lang w:eastAsia="ru-RU"/>
        </w:rPr>
        <w:t>Обязательства, указанные в п. 1.1 настоящего Контракта, выполняются Подрядчиком в пределах цены контракта в соответствии с Техническим заданием (Приложение 3 к настоящему Контракту) (далее – Техническое задание) и требованиями методических документов: СП, ГОСТ, указанных в нем.</w:t>
      </w:r>
    </w:p>
    <w:p w:rsidR="00991ADA" w:rsidRDefault="00991ADA" w:rsidP="00E94E45">
      <w:pPr>
        <w:tabs>
          <w:tab w:val="left" w:pos="142"/>
          <w:tab w:val="left" w:pos="851"/>
          <w:tab w:val="left" w:pos="993"/>
          <w:tab w:val="left" w:pos="1276"/>
        </w:tabs>
        <w:spacing w:after="0" w:line="240" w:lineRule="auto"/>
        <w:ind w:firstLine="709"/>
        <w:jc w:val="both"/>
        <w:rPr>
          <w:rFonts w:ascii="Times New Roman" w:hAnsi="Times New Roman" w:cs="Times New Roman"/>
          <w:sz w:val="24"/>
          <w:szCs w:val="24"/>
        </w:rPr>
      </w:pPr>
      <w:r w:rsidRPr="005A0CE4">
        <w:rPr>
          <w:rFonts w:ascii="Times New Roman" w:eastAsia="Times New Roman" w:hAnsi="Times New Roman" w:cs="Times New Roman"/>
          <w:iCs/>
          <w:sz w:val="24"/>
          <w:szCs w:val="24"/>
          <w:lang w:eastAsia="ru-RU"/>
        </w:rPr>
        <w:t xml:space="preserve">1.5. </w:t>
      </w:r>
      <w:r w:rsidRPr="005A0CE4">
        <w:rPr>
          <w:rFonts w:ascii="Times New Roman" w:hAnsi="Times New Roman" w:cs="Times New Roman"/>
          <w:sz w:val="24"/>
          <w:szCs w:val="24"/>
        </w:rPr>
        <w:t>Конкретные виды и объемы работ на месяц по содержанию объекта определяются «Ежемесячным заданием на выполнение работ по содержанию автомобильной дороги общего пользования местного значения</w:t>
      </w:r>
      <w:r w:rsidR="00E10BC4" w:rsidRPr="005A0CE4">
        <w:rPr>
          <w:rFonts w:ascii="Times New Roman" w:hAnsi="Times New Roman" w:cs="Times New Roman"/>
        </w:rPr>
        <w:t>(</w:t>
      </w:r>
      <w:r w:rsidR="00E10BC4">
        <w:rPr>
          <w:rFonts w:ascii="Times New Roman" w:hAnsi="Times New Roman" w:cs="Times New Roman"/>
        </w:rPr>
        <w:t>«</w:t>
      </w:r>
      <w:r w:rsidR="00E10BC4" w:rsidRPr="005A0CE4">
        <w:rPr>
          <w:rFonts w:ascii="Times New Roman" w:hAnsi="Times New Roman" w:cs="Times New Roman"/>
        </w:rPr>
        <w:t>По г.Микунь</w:t>
      </w:r>
      <w:r w:rsidR="00E10BC4">
        <w:rPr>
          <w:rFonts w:ascii="Times New Roman" w:hAnsi="Times New Roman" w:cs="Times New Roman"/>
        </w:rPr>
        <w:t>»</w:t>
      </w:r>
      <w:r w:rsidR="00E10BC4" w:rsidRPr="005A0CE4">
        <w:rPr>
          <w:rFonts w:ascii="Times New Roman" w:hAnsi="Times New Roman" w:cs="Times New Roman"/>
        </w:rPr>
        <w:t xml:space="preserve">, </w:t>
      </w:r>
      <w:r w:rsidR="00E10BC4">
        <w:rPr>
          <w:rFonts w:ascii="Times New Roman" w:hAnsi="Times New Roman" w:cs="Times New Roman"/>
        </w:rPr>
        <w:t>«</w:t>
      </w:r>
      <w:r w:rsidR="00E10BC4" w:rsidRPr="005A0CE4">
        <w:rPr>
          <w:rFonts w:ascii="Times New Roman" w:hAnsi="Times New Roman" w:cs="Times New Roman"/>
        </w:rPr>
        <w:t>Подъезд к администрации</w:t>
      </w:r>
      <w:r w:rsidR="00E10BC4">
        <w:rPr>
          <w:rFonts w:ascii="Times New Roman" w:hAnsi="Times New Roman" w:cs="Times New Roman"/>
        </w:rPr>
        <w:t xml:space="preserve">») </w:t>
      </w:r>
      <w:r w:rsidRPr="005A0CE4">
        <w:rPr>
          <w:rFonts w:ascii="Times New Roman" w:hAnsi="Times New Roman" w:cs="Times New Roman"/>
          <w:sz w:val="24"/>
          <w:szCs w:val="24"/>
        </w:rPr>
        <w:t>выдаваемым Подрядчику представителем Заказчика</w:t>
      </w:r>
      <w:r w:rsidRPr="005A0CE4">
        <w:rPr>
          <w:rFonts w:ascii="Times New Roman" w:eastAsia="Times New Roman" w:hAnsi="Times New Roman" w:cs="Times New Roman"/>
          <w:sz w:val="24"/>
          <w:szCs w:val="24"/>
          <w:lang w:eastAsia="ru-RU"/>
        </w:rPr>
        <w:t xml:space="preserve">по форме согласно Приложениям 4 к настоящему контракту (далее – Ежемесячное задание), </w:t>
      </w:r>
      <w:r w:rsidRPr="005A0CE4">
        <w:rPr>
          <w:rFonts w:ascii="Times New Roman" w:hAnsi="Times New Roman" w:cs="Times New Roman"/>
          <w:sz w:val="24"/>
          <w:szCs w:val="24"/>
        </w:rPr>
        <w:t>составляемым в соответствии с</w:t>
      </w:r>
      <w:r w:rsidR="00E94E45">
        <w:rPr>
          <w:rFonts w:ascii="Times New Roman" w:hAnsi="Times New Roman" w:cs="Times New Roman"/>
          <w:sz w:val="24"/>
          <w:szCs w:val="24"/>
        </w:rPr>
        <w:t xml:space="preserve"> рейтингом</w:t>
      </w:r>
      <w:r w:rsidR="00E86AB2" w:rsidRPr="00E86AB2">
        <w:rPr>
          <w:rFonts w:ascii="Times New Roman" w:hAnsi="Times New Roman" w:cs="Times New Roman"/>
          <w:sz w:val="24"/>
          <w:szCs w:val="24"/>
        </w:rPr>
        <w:t xml:space="preserve">стоимостей работ по содержанию участков автомобильных дорог  городского поселения  </w:t>
      </w:r>
      <w:r w:rsidR="002622C8">
        <w:rPr>
          <w:rFonts w:ascii="Times New Roman" w:hAnsi="Times New Roman" w:cs="Times New Roman"/>
          <w:sz w:val="24"/>
          <w:szCs w:val="24"/>
        </w:rPr>
        <w:t>«</w:t>
      </w:r>
      <w:r w:rsidR="00E86AB2" w:rsidRPr="00E86AB2">
        <w:rPr>
          <w:rFonts w:ascii="Times New Roman" w:hAnsi="Times New Roman" w:cs="Times New Roman"/>
          <w:sz w:val="24"/>
          <w:szCs w:val="24"/>
        </w:rPr>
        <w:t>Микунь</w:t>
      </w:r>
      <w:r w:rsidR="002622C8">
        <w:rPr>
          <w:rFonts w:ascii="Times New Roman" w:hAnsi="Times New Roman" w:cs="Times New Roman"/>
          <w:sz w:val="24"/>
          <w:szCs w:val="24"/>
        </w:rPr>
        <w:t xml:space="preserve">» </w:t>
      </w:r>
      <w:r w:rsidR="00E86AB2" w:rsidRPr="00E86AB2">
        <w:rPr>
          <w:rFonts w:ascii="Times New Roman" w:hAnsi="Times New Roman" w:cs="Times New Roman"/>
          <w:sz w:val="24"/>
          <w:szCs w:val="24"/>
        </w:rPr>
        <w:t>(«По г.Микунь», «Подъезд к администрации»)</w:t>
      </w:r>
      <w:r w:rsidR="00E94E45">
        <w:rPr>
          <w:rFonts w:ascii="Times New Roman" w:hAnsi="Times New Roman" w:cs="Times New Roman"/>
          <w:sz w:val="24"/>
          <w:szCs w:val="24"/>
        </w:rPr>
        <w:t xml:space="preserve">. </w:t>
      </w:r>
    </w:p>
    <w:p w:rsidR="00E94E45" w:rsidRPr="005A0CE4" w:rsidRDefault="00E94E45" w:rsidP="00E94E45">
      <w:pPr>
        <w:tabs>
          <w:tab w:val="left" w:pos="142"/>
          <w:tab w:val="left" w:pos="851"/>
          <w:tab w:val="left" w:pos="993"/>
          <w:tab w:val="left" w:pos="1276"/>
        </w:tabs>
        <w:spacing w:after="0" w:line="240" w:lineRule="auto"/>
        <w:ind w:firstLine="709"/>
        <w:jc w:val="both"/>
        <w:rPr>
          <w:rFonts w:ascii="Times New Roman" w:eastAsia="Calibri" w:hAnsi="Times New Roman" w:cs="Times New Roman"/>
          <w:sz w:val="24"/>
          <w:szCs w:val="24"/>
        </w:rPr>
      </w:pPr>
    </w:p>
    <w:p w:rsidR="00991ADA" w:rsidRPr="005A0CE4" w:rsidRDefault="00991ADA" w:rsidP="00991ADA">
      <w:pPr>
        <w:tabs>
          <w:tab w:val="left" w:pos="0"/>
        </w:tabs>
        <w:spacing w:after="0" w:line="240" w:lineRule="auto"/>
        <w:ind w:firstLine="709"/>
        <w:jc w:val="center"/>
        <w:rPr>
          <w:rFonts w:ascii="Times New Roman" w:hAnsi="Times New Roman" w:cs="Times New Roman"/>
          <w:b/>
          <w:sz w:val="24"/>
          <w:szCs w:val="24"/>
        </w:rPr>
      </w:pPr>
      <w:r w:rsidRPr="005A0CE4">
        <w:rPr>
          <w:rFonts w:ascii="Times New Roman" w:hAnsi="Times New Roman" w:cs="Times New Roman"/>
          <w:b/>
          <w:sz w:val="24"/>
          <w:szCs w:val="24"/>
        </w:rPr>
        <w:t>2. Права и обязанности Подрядчика</w:t>
      </w:r>
      <w:r w:rsidR="00777DD4">
        <w:rPr>
          <w:rFonts w:ascii="Times New Roman" w:hAnsi="Times New Roman" w:cs="Times New Roman"/>
          <w:b/>
          <w:sz w:val="24"/>
          <w:szCs w:val="24"/>
        </w:rPr>
        <w:t xml:space="preserve"> и Заказчика </w:t>
      </w:r>
    </w:p>
    <w:p w:rsidR="00991ADA" w:rsidRPr="005A0CE4" w:rsidRDefault="00991ADA" w:rsidP="00991ADA">
      <w:pPr>
        <w:tabs>
          <w:tab w:val="left" w:pos="0"/>
        </w:tabs>
        <w:spacing w:after="0" w:line="240" w:lineRule="auto"/>
        <w:ind w:firstLine="709"/>
        <w:jc w:val="center"/>
        <w:rPr>
          <w:rFonts w:ascii="Times New Roman" w:hAnsi="Times New Roman" w:cs="Times New Roman"/>
          <w:b/>
          <w:sz w:val="24"/>
          <w:szCs w:val="24"/>
        </w:rPr>
      </w:pPr>
    </w:p>
    <w:p w:rsidR="00991ADA" w:rsidRPr="005A0CE4" w:rsidRDefault="00991ADA" w:rsidP="00991ADA">
      <w:pPr>
        <w:spacing w:after="0" w:line="240" w:lineRule="auto"/>
        <w:ind w:firstLine="709"/>
        <w:rPr>
          <w:rFonts w:ascii="Times New Roman" w:hAnsi="Times New Roman"/>
          <w:b/>
          <w:sz w:val="24"/>
          <w:szCs w:val="24"/>
        </w:rPr>
      </w:pPr>
      <w:r w:rsidRPr="005A0CE4">
        <w:rPr>
          <w:rFonts w:ascii="Times New Roman" w:hAnsi="Times New Roman"/>
          <w:sz w:val="24"/>
          <w:szCs w:val="24"/>
        </w:rPr>
        <w:t>2.1.</w:t>
      </w:r>
      <w:r w:rsidRPr="005A0CE4">
        <w:rPr>
          <w:rFonts w:ascii="Times New Roman" w:hAnsi="Times New Roman"/>
          <w:b/>
          <w:sz w:val="24"/>
          <w:szCs w:val="24"/>
        </w:rPr>
        <w:t xml:space="preserve"> Подрядчик обязан:</w:t>
      </w:r>
    </w:p>
    <w:p w:rsidR="00991ADA" w:rsidRPr="005A0CE4" w:rsidRDefault="00991ADA" w:rsidP="00991ADA">
      <w:pPr>
        <w:tabs>
          <w:tab w:val="left" w:pos="180"/>
        </w:tabs>
        <w:spacing w:after="0" w:line="240" w:lineRule="auto"/>
        <w:ind w:firstLine="709"/>
        <w:rPr>
          <w:rFonts w:ascii="Times New Roman" w:hAnsi="Times New Roman"/>
          <w:b/>
          <w:sz w:val="24"/>
          <w:szCs w:val="24"/>
        </w:rPr>
      </w:pPr>
      <w:r w:rsidRPr="005A0CE4">
        <w:rPr>
          <w:rFonts w:ascii="Times New Roman" w:hAnsi="Times New Roman"/>
          <w:sz w:val="24"/>
          <w:szCs w:val="24"/>
        </w:rPr>
        <w:t>2.1.1.  Выполнять все условия Контракта.</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2.1.2. Выполнять весь комплекс работ, предусмотренных настоящим Контрактом, в соответствии с требованиями нормативных документов и Ежемесячным заданием.</w:t>
      </w:r>
    </w:p>
    <w:p w:rsidR="00991ADA" w:rsidRPr="005A0CE4" w:rsidRDefault="00991ADA" w:rsidP="00991ADA">
      <w:pPr>
        <w:spacing w:after="0" w:line="240" w:lineRule="auto"/>
        <w:ind w:firstLine="709"/>
        <w:jc w:val="both"/>
        <w:rPr>
          <w:rFonts w:ascii="Times New Roman" w:hAnsi="Times New Roman" w:cs="Times New Roman"/>
          <w:sz w:val="24"/>
          <w:szCs w:val="24"/>
        </w:rPr>
      </w:pPr>
      <w:r w:rsidRPr="005A0CE4">
        <w:rPr>
          <w:rFonts w:ascii="Times New Roman" w:hAnsi="Times New Roman"/>
          <w:sz w:val="24"/>
          <w:szCs w:val="24"/>
        </w:rPr>
        <w:t>2.1.3. Обеспечивать круглогодичное, круглосуточное движение транспортных средств по переданным на содержание объектам в рамках ежемесячного задания.</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 xml:space="preserve">2.1.4. В соответствии с ежемесячным заданием проводить мероприятия по подготовке объектов к паводку, эксплуатации объектов в зимних условиях, по предотвращению и ликвидации последствий чрезвычайных ситуаций, стихийных бедствий, аварий и катастроф на объектах в части, касающейся проведения работ по восстановлению разрушенных участков.  </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2.1.5. Взаимодействовать с администрацией</w:t>
      </w:r>
      <w:r w:rsidR="006D3E0F">
        <w:rPr>
          <w:rFonts w:ascii="Times New Roman" w:hAnsi="Times New Roman"/>
          <w:sz w:val="24"/>
          <w:szCs w:val="24"/>
        </w:rPr>
        <w:t xml:space="preserve"> </w:t>
      </w:r>
      <w:r w:rsidRPr="005A0CE4">
        <w:rPr>
          <w:rFonts w:ascii="Times New Roman" w:hAnsi="Times New Roman"/>
          <w:sz w:val="24"/>
          <w:szCs w:val="24"/>
        </w:rPr>
        <w:t>гп «Микунь», районными подразделениями ГИБДД МВД РК, ГО и ЧС РК, Центра ГИМС, и другими органами исполнительной власти.</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2.1.6. Информировать Заказчика обо всех случаях дорожно-транспортных происшествий с тяжелыми последствиями, повреждениях объектов в результате наезда транспорта, размывов, ополз</w:t>
      </w:r>
      <w:r w:rsidRPr="005A0CE4">
        <w:rPr>
          <w:rFonts w:ascii="Times New Roman" w:hAnsi="Times New Roman"/>
          <w:sz w:val="24"/>
          <w:szCs w:val="24"/>
        </w:rPr>
        <w:lastRenderedPageBreak/>
        <w:t>ней, стихийных бедствий и других обстоятельств непреодолимой силы, условиях проезда и сообщать о принятых мерах.</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2.1.7. Ставить в известность Заказчика обо всех повреждениях объектов, недостатках в их эксплуатационном состоянии и обеспечивать проведение работ по восстановлению поврежденных и разрушенных участков до внесения необходимых изменений в Ежемесячное задание в случае необходимости обеспечения безопасности дорожного движения, предварительно согласовав выполнение работ с Заказчиком.</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2.1.8. Согласовывать с Заказчиком изменения маршрутов движений транспорта, временное ограничение или прекращение движения транспорта по автодорогам или отдельным участкам автодорог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в иных предусмотренных федеральными законами случаях), информировать администрацию гп. «Микунь», органы ГИБДД МВД РФ, транспортные предприятия и население, в т.ч. через средства массовой информации.</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2.1.9. Принимать меры по освобождению проезжей части для проезда транспорта в случае дорожно-транспортных происшествий, сброса груза и других чрезвычайных происшествиях.</w:t>
      </w:r>
    </w:p>
    <w:p w:rsidR="00991ADA" w:rsidRPr="005A0CE4" w:rsidRDefault="00991ADA" w:rsidP="00991ADA">
      <w:pPr>
        <w:tabs>
          <w:tab w:val="left" w:pos="284"/>
        </w:tabs>
        <w:spacing w:after="0" w:line="240" w:lineRule="auto"/>
        <w:ind w:firstLine="709"/>
        <w:jc w:val="both"/>
        <w:rPr>
          <w:rFonts w:ascii="Times New Roman" w:hAnsi="Times New Roman"/>
          <w:sz w:val="24"/>
          <w:szCs w:val="24"/>
        </w:rPr>
      </w:pPr>
      <w:r w:rsidRPr="005A0CE4">
        <w:rPr>
          <w:rFonts w:ascii="Times New Roman" w:hAnsi="Times New Roman"/>
          <w:sz w:val="24"/>
          <w:szCs w:val="24"/>
        </w:rPr>
        <w:t>2.1.10. Обеспечивать во время проведения работ необходимые мероприятия по безопасности дорожного движения, охране труда и технике безопасности, охране окружающей среды, зеленых насаждений.</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2.1.11. Принимать участие в работе инспекционных комиссий по контролю качества содержания объектов.</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2.1.12. Устранять за свой счет дефекты, связанные с ненадлежащим содержанием объектов в установленные Заказчиком сроки.</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2.1.13. До начала выполнения работ получить необходимые разрешительные документы, если в ходе выполнения настоящего Контракта потребуется получение специального разрешения на выполнение отдельных видов работ.</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2.1.14. Обустроить места для приготовления и складирования противогололедных материалов.</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2.1.15. Обеспечивать выполнение мероприятий Заказчика по временному ограничению или прекращению движения, включая организацию контроля за выполнением введенного ограничения или прекращения.</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2.1.16. В письменном виде в течение 3-х рабочих дней уведомить Заказчика об изменении банковских реквизитов.</w:t>
      </w:r>
    </w:p>
    <w:p w:rsidR="00991ADA" w:rsidRPr="005A0CE4" w:rsidRDefault="00777DD4" w:rsidP="00777DD4">
      <w:pPr>
        <w:spacing w:after="0" w:line="240" w:lineRule="auto"/>
        <w:ind w:firstLine="360"/>
        <w:contextualSpacing/>
        <w:jc w:val="both"/>
        <w:rPr>
          <w:rFonts w:ascii="Times New Roman" w:hAnsi="Times New Roman"/>
          <w:b/>
          <w:sz w:val="24"/>
          <w:szCs w:val="24"/>
        </w:rPr>
      </w:pPr>
      <w:r>
        <w:rPr>
          <w:rFonts w:ascii="Times New Roman" w:hAnsi="Times New Roman"/>
          <w:sz w:val="24"/>
          <w:szCs w:val="24"/>
        </w:rPr>
        <w:t>2.2.</w:t>
      </w:r>
      <w:r w:rsidR="00991ADA" w:rsidRPr="005A0CE4">
        <w:rPr>
          <w:rFonts w:ascii="Times New Roman" w:hAnsi="Times New Roman"/>
          <w:b/>
          <w:sz w:val="24"/>
          <w:szCs w:val="24"/>
        </w:rPr>
        <w:t xml:space="preserve"> Заказчик обязан:</w:t>
      </w:r>
    </w:p>
    <w:p w:rsidR="00991ADA" w:rsidRPr="005A0CE4" w:rsidRDefault="00777DD4" w:rsidP="00991ADA">
      <w:pPr>
        <w:spacing w:after="0" w:line="240" w:lineRule="auto"/>
        <w:ind w:left="360"/>
        <w:contextualSpacing/>
        <w:rPr>
          <w:rFonts w:ascii="Times New Roman" w:hAnsi="Times New Roman"/>
          <w:b/>
          <w:sz w:val="24"/>
          <w:szCs w:val="24"/>
        </w:rPr>
      </w:pPr>
      <w:r>
        <w:rPr>
          <w:rFonts w:ascii="Times New Roman" w:hAnsi="Times New Roman"/>
          <w:sz w:val="24"/>
          <w:szCs w:val="24"/>
        </w:rPr>
        <w:t>2.2.1.</w:t>
      </w:r>
      <w:r w:rsidR="00991ADA" w:rsidRPr="005A0CE4">
        <w:rPr>
          <w:rFonts w:ascii="Times New Roman" w:hAnsi="Times New Roman"/>
          <w:sz w:val="24"/>
          <w:szCs w:val="24"/>
        </w:rPr>
        <w:t>Выполнять все условия настоящего Контракта.</w:t>
      </w:r>
    </w:p>
    <w:p w:rsidR="00991ADA" w:rsidRPr="005A0CE4" w:rsidRDefault="00777DD4" w:rsidP="00991ADA">
      <w:pPr>
        <w:spacing w:after="0" w:line="240" w:lineRule="auto"/>
        <w:ind w:left="360"/>
        <w:contextualSpacing/>
        <w:jc w:val="both"/>
        <w:rPr>
          <w:rFonts w:ascii="Times New Roman" w:hAnsi="Times New Roman"/>
          <w:color w:val="FF0000"/>
          <w:sz w:val="24"/>
          <w:szCs w:val="24"/>
        </w:rPr>
      </w:pPr>
      <w:r>
        <w:rPr>
          <w:rFonts w:ascii="Times New Roman" w:hAnsi="Times New Roman"/>
          <w:sz w:val="24"/>
          <w:szCs w:val="24"/>
        </w:rPr>
        <w:t xml:space="preserve"> 2.2.</w:t>
      </w:r>
      <w:r w:rsidR="00991ADA" w:rsidRPr="005A0CE4">
        <w:rPr>
          <w:rFonts w:ascii="Times New Roman" w:hAnsi="Times New Roman"/>
          <w:sz w:val="24"/>
          <w:szCs w:val="24"/>
        </w:rPr>
        <w:t>2. В установленном порядке осуществлять приёмку выполненных работ.</w:t>
      </w:r>
    </w:p>
    <w:p w:rsidR="00991ADA" w:rsidRPr="005A0CE4" w:rsidRDefault="00777DD4" w:rsidP="00991ADA">
      <w:pPr>
        <w:spacing w:after="0" w:line="240" w:lineRule="auto"/>
        <w:ind w:firstLine="426"/>
        <w:contextualSpacing/>
        <w:jc w:val="both"/>
        <w:rPr>
          <w:rFonts w:ascii="Times New Roman" w:hAnsi="Times New Roman"/>
          <w:sz w:val="24"/>
          <w:szCs w:val="24"/>
        </w:rPr>
      </w:pPr>
      <w:r>
        <w:rPr>
          <w:rFonts w:ascii="Times New Roman" w:hAnsi="Times New Roman"/>
          <w:sz w:val="24"/>
          <w:szCs w:val="24"/>
        </w:rPr>
        <w:t>2.2.</w:t>
      </w:r>
      <w:r w:rsidR="00991ADA" w:rsidRPr="005A0CE4">
        <w:rPr>
          <w:rFonts w:ascii="Times New Roman" w:hAnsi="Times New Roman"/>
          <w:sz w:val="24"/>
          <w:szCs w:val="24"/>
        </w:rPr>
        <w:t>3. При выполнении Подрядчиком условий, предусмотренных настоящим Контрактом, осуществлять оплату выполненныхПодрядчикомработ в соответствии с разделом 4 настоящего Контракта.</w:t>
      </w:r>
    </w:p>
    <w:p w:rsidR="00991ADA" w:rsidRPr="005A0CE4" w:rsidRDefault="00777DD4" w:rsidP="00991ADA">
      <w:pPr>
        <w:tabs>
          <w:tab w:val="left" w:pos="720"/>
        </w:tabs>
        <w:spacing w:after="0" w:line="240" w:lineRule="auto"/>
        <w:ind w:firstLine="360"/>
        <w:contextualSpacing/>
        <w:jc w:val="both"/>
        <w:rPr>
          <w:rFonts w:ascii="Times New Roman" w:hAnsi="Times New Roman"/>
          <w:sz w:val="24"/>
          <w:szCs w:val="24"/>
        </w:rPr>
      </w:pPr>
      <w:r>
        <w:rPr>
          <w:rFonts w:ascii="Times New Roman" w:hAnsi="Times New Roman"/>
          <w:sz w:val="24"/>
          <w:szCs w:val="24"/>
        </w:rPr>
        <w:t>2.3.</w:t>
      </w:r>
      <w:r w:rsidR="00991ADA" w:rsidRPr="005A0CE4">
        <w:rPr>
          <w:rFonts w:ascii="Times New Roman" w:hAnsi="Times New Roman"/>
          <w:sz w:val="24"/>
          <w:szCs w:val="24"/>
        </w:rPr>
        <w:t xml:space="preserve"> Заказчик вправе осуществлять контроль за качеством выполненных работи контроль за качеством применяемых Подрядчиком материалов своими силами или с привлечением специализированной организации.</w:t>
      </w:r>
    </w:p>
    <w:p w:rsidR="00991ADA" w:rsidRDefault="00991ADA" w:rsidP="00991ADA">
      <w:pPr>
        <w:spacing w:after="0" w:line="240" w:lineRule="auto"/>
        <w:ind w:firstLine="709"/>
        <w:jc w:val="center"/>
        <w:rPr>
          <w:rFonts w:ascii="Times New Roman" w:hAnsi="Times New Roman"/>
          <w:b/>
          <w:sz w:val="24"/>
          <w:szCs w:val="24"/>
        </w:rPr>
      </w:pPr>
    </w:p>
    <w:p w:rsidR="00777DD4" w:rsidRPr="006A27B9" w:rsidRDefault="00777DD4" w:rsidP="00777DD4">
      <w:pPr>
        <w:widowControl w:val="0"/>
        <w:tabs>
          <w:tab w:val="left" w:pos="91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6A27B9">
        <w:rPr>
          <w:rFonts w:ascii="Times New Roman" w:eastAsia="Times New Roman" w:hAnsi="Times New Roman" w:cs="Times New Roman"/>
          <w:b/>
          <w:sz w:val="24"/>
          <w:szCs w:val="24"/>
        </w:rPr>
        <w:t>. Порядок выполнения и приемки работ</w:t>
      </w:r>
    </w:p>
    <w:p w:rsidR="00777DD4" w:rsidRPr="006A27B9" w:rsidRDefault="00777DD4" w:rsidP="00777DD4">
      <w:pPr>
        <w:widowControl w:val="0"/>
        <w:tabs>
          <w:tab w:val="left" w:pos="91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777DD4"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A27B9">
        <w:rPr>
          <w:rFonts w:ascii="Times New Roman" w:eastAsia="Times New Roman" w:hAnsi="Times New Roman" w:cs="Times New Roman"/>
          <w:sz w:val="24"/>
          <w:szCs w:val="24"/>
        </w:rPr>
        <w:t>.1. Заказчик назначает своего представителя, который осуществляет контроль за выполнением работ, а также проверяет соответствие выполненных объемов работ и использования материалов. Уполномоченный представитель имеет право беспрепятственного доступа ко всем видам работ в течение всего времени их выполнения.</w:t>
      </w:r>
    </w:p>
    <w:p w:rsidR="00777DD4"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6A27B9">
        <w:rPr>
          <w:rFonts w:ascii="Times New Roman" w:eastAsia="Times New Roman" w:hAnsi="Times New Roman" w:cs="Times New Roman"/>
          <w:sz w:val="24"/>
          <w:szCs w:val="24"/>
        </w:rPr>
        <w:t xml:space="preserve"> Подрядчик </w:t>
      </w:r>
      <w:r>
        <w:rPr>
          <w:rFonts w:ascii="Times New Roman" w:eastAsia="Times New Roman" w:hAnsi="Times New Roman" w:cs="Times New Roman"/>
          <w:sz w:val="24"/>
          <w:szCs w:val="24"/>
        </w:rPr>
        <w:t xml:space="preserve">ежемесячно, </w:t>
      </w:r>
      <w:r w:rsidRPr="006A27B9">
        <w:rPr>
          <w:rFonts w:ascii="Times New Roman" w:eastAsia="Times New Roman" w:hAnsi="Times New Roman" w:cs="Times New Roman"/>
          <w:sz w:val="24"/>
          <w:szCs w:val="24"/>
        </w:rPr>
        <w:t xml:space="preserve">не позднее </w:t>
      </w:r>
      <w:r>
        <w:rPr>
          <w:rFonts w:ascii="Times New Roman" w:eastAsia="Times New Roman" w:hAnsi="Times New Roman" w:cs="Times New Roman"/>
          <w:sz w:val="24"/>
          <w:szCs w:val="24"/>
        </w:rPr>
        <w:t xml:space="preserve">25 числа отчетного </w:t>
      </w:r>
      <w:r w:rsidR="002622C8">
        <w:rPr>
          <w:rFonts w:ascii="Times New Roman" w:eastAsia="Times New Roman" w:hAnsi="Times New Roman" w:cs="Times New Roman"/>
          <w:sz w:val="24"/>
          <w:szCs w:val="24"/>
        </w:rPr>
        <w:t>месяца, формирует</w:t>
      </w:r>
      <w:r w:rsidRPr="006A27B9">
        <w:rPr>
          <w:rFonts w:ascii="Times New Roman" w:eastAsia="Times New Roman" w:hAnsi="Times New Roman" w:cs="Times New Roman"/>
          <w:sz w:val="24"/>
          <w:szCs w:val="24"/>
        </w:rPr>
        <w:t xml:space="preserve">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Подрядчика, и размещает в ЕИС документ о приемке</w:t>
      </w:r>
      <w:r w:rsidR="001A14F2">
        <w:rPr>
          <w:rFonts w:ascii="Times New Roman" w:eastAsia="Times New Roman" w:hAnsi="Times New Roman" w:cs="Times New Roman"/>
          <w:sz w:val="24"/>
          <w:szCs w:val="24"/>
        </w:rPr>
        <w:t>.</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3.2.1 Документ о приемке должен содержать:</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 xml:space="preserve">а) включенные в контракт идентификационный код закупки, наименование, место нахождения </w:t>
      </w:r>
      <w:r w:rsidRPr="00D55ACB">
        <w:rPr>
          <w:rFonts w:ascii="Times New Roman" w:eastAsia="Times New Roman" w:hAnsi="Times New Roman" w:cs="Times New Roman"/>
          <w:sz w:val="24"/>
          <w:szCs w:val="24"/>
        </w:rPr>
        <w:lastRenderedPageBreak/>
        <w:t>заказчика, наименование объекта закупки, место выполнения работ, информацию о Подрядчике, предусмотренную пп. "а", "г" и "е" ч. 1 ст. 43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-N 44-ФЗ), единицу измерения выполненной работы;</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 xml:space="preserve">   б) наименование выполненных работ;</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 xml:space="preserve">   в) информацию об объеме выполненных работ;</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 xml:space="preserve">   г) стоимость исполненных Подрядчиком обязательств, предусмотренных Контрактом, с указанием цены за    единицу выполненной работы;</w:t>
      </w:r>
    </w:p>
    <w:p w:rsidR="001A14F2" w:rsidRPr="00D55ACB" w:rsidRDefault="001A14F2"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 xml:space="preserve">  д) иную информацию с учетом требований, установленных Правительством Российской Федерации.</w:t>
      </w:r>
    </w:p>
    <w:p w:rsidR="001A14F2" w:rsidRPr="00D55ACB" w:rsidRDefault="00775617" w:rsidP="001A14F2">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5ACB">
        <w:rPr>
          <w:rFonts w:ascii="Times New Roman" w:eastAsia="Times New Roman" w:hAnsi="Times New Roman" w:cs="Times New Roman"/>
          <w:sz w:val="24"/>
          <w:szCs w:val="24"/>
        </w:rPr>
        <w:t>К</w:t>
      </w:r>
      <w:r w:rsidR="001A14F2" w:rsidRPr="00D55ACB">
        <w:rPr>
          <w:rFonts w:ascii="Times New Roman" w:eastAsia="Times New Roman" w:hAnsi="Times New Roman" w:cs="Times New Roman"/>
          <w:sz w:val="24"/>
          <w:szCs w:val="24"/>
        </w:rPr>
        <w:t xml:space="preserve"> документу о приемке могут прилагаться документы, которые считаются его неотъемлемой частью в соответствии с п. 2 ч. 13 ст. 94 N 44-ФЗ.</w:t>
      </w:r>
    </w:p>
    <w:p w:rsidR="001A14F2" w:rsidRPr="001A14F2" w:rsidRDefault="00775617" w:rsidP="001A14F2">
      <w:pPr>
        <w:tabs>
          <w:tab w:val="left" w:pos="851"/>
        </w:tabs>
        <w:spacing w:after="0" w:line="240" w:lineRule="auto"/>
        <w:ind w:firstLine="567"/>
        <w:jc w:val="both"/>
        <w:rPr>
          <w:rFonts w:ascii="Times New Roman" w:eastAsia="Arial Unicode MS" w:hAnsi="Times New Roman" w:cs="Times New Roman"/>
          <w:color w:val="000000"/>
          <w:sz w:val="24"/>
          <w:szCs w:val="24"/>
          <w:lang w:eastAsia="ru-RU"/>
        </w:rPr>
      </w:pPr>
      <w:r w:rsidRPr="00D55ACB">
        <w:rPr>
          <w:rFonts w:ascii="Times New Roman" w:eastAsia="Arial Unicode MS" w:hAnsi="Times New Roman" w:cs="Times New Roman"/>
          <w:color w:val="000000"/>
          <w:sz w:val="24"/>
          <w:szCs w:val="24"/>
          <w:lang w:eastAsia="ru-RU"/>
        </w:rPr>
        <w:t>3</w:t>
      </w:r>
      <w:r w:rsidR="001A14F2" w:rsidRPr="00D55ACB">
        <w:rPr>
          <w:rFonts w:ascii="Times New Roman" w:eastAsia="Arial Unicode MS" w:hAnsi="Times New Roman" w:cs="Times New Roman"/>
          <w:color w:val="000000"/>
          <w:sz w:val="24"/>
          <w:szCs w:val="24"/>
          <w:lang w:eastAsia="ru-RU"/>
        </w:rPr>
        <w:t>.</w:t>
      </w:r>
      <w:r w:rsidRPr="00D55ACB">
        <w:rPr>
          <w:rFonts w:ascii="Times New Roman" w:eastAsia="Arial Unicode MS" w:hAnsi="Times New Roman" w:cs="Times New Roman"/>
          <w:color w:val="000000"/>
          <w:sz w:val="24"/>
          <w:szCs w:val="24"/>
          <w:lang w:eastAsia="ru-RU"/>
        </w:rPr>
        <w:t>2</w:t>
      </w:r>
      <w:r w:rsidR="001A14F2" w:rsidRPr="00D55ACB">
        <w:rPr>
          <w:rFonts w:ascii="Times New Roman" w:eastAsia="Arial Unicode MS" w:hAnsi="Times New Roman" w:cs="Times New Roman"/>
          <w:color w:val="000000"/>
          <w:sz w:val="24"/>
          <w:szCs w:val="24"/>
          <w:lang w:eastAsia="ru-RU"/>
        </w:rPr>
        <w:t>.</w:t>
      </w:r>
      <w:r w:rsidRPr="00D55ACB">
        <w:rPr>
          <w:rFonts w:ascii="Times New Roman" w:eastAsia="Arial Unicode MS" w:hAnsi="Times New Roman" w:cs="Times New Roman"/>
          <w:color w:val="000000"/>
          <w:sz w:val="24"/>
          <w:szCs w:val="24"/>
          <w:lang w:eastAsia="ru-RU"/>
        </w:rPr>
        <w:t>2</w:t>
      </w:r>
      <w:r w:rsidR="001A14F2" w:rsidRPr="00D55ACB">
        <w:rPr>
          <w:rFonts w:ascii="Times New Roman" w:eastAsia="Arial Unicode MS" w:hAnsi="Times New Roman" w:cs="Times New Roman"/>
          <w:color w:val="000000"/>
          <w:sz w:val="24"/>
          <w:szCs w:val="24"/>
          <w:lang w:eastAsia="ru-RU"/>
        </w:rPr>
        <w:t>. Документ о приемке, подписанный Подрядчиком, не позднее одного часа с момента его размещения в единой информационной системе в соответствии</w:t>
      </w:r>
      <w:r w:rsidR="001A14F2" w:rsidRPr="001A14F2">
        <w:rPr>
          <w:rFonts w:ascii="Times New Roman" w:eastAsia="Arial Unicode MS" w:hAnsi="Times New Roman" w:cs="Times New Roman"/>
          <w:color w:val="000000"/>
          <w:sz w:val="24"/>
          <w:szCs w:val="24"/>
          <w:lang w:eastAsia="ru-RU"/>
        </w:rPr>
        <w:t xml:space="preserve"> с п. </w:t>
      </w:r>
      <w:r w:rsidRPr="00775617">
        <w:rPr>
          <w:rFonts w:ascii="Times New Roman" w:eastAsia="Arial Unicode MS" w:hAnsi="Times New Roman" w:cs="Times New Roman"/>
          <w:color w:val="000000"/>
          <w:sz w:val="24"/>
          <w:szCs w:val="24"/>
          <w:lang w:eastAsia="ru-RU"/>
        </w:rPr>
        <w:t>3.2.</w:t>
      </w:r>
      <w:r w:rsidR="001A14F2" w:rsidRPr="001A14F2">
        <w:rPr>
          <w:rFonts w:ascii="Times New Roman" w:eastAsia="Arial Unicode MS" w:hAnsi="Times New Roman" w:cs="Times New Roman"/>
          <w:color w:val="000000"/>
          <w:sz w:val="24"/>
          <w:szCs w:val="24"/>
          <w:lang w:eastAsia="ru-RU"/>
        </w:rPr>
        <w:t>.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77DD4" w:rsidRPr="006A27B9"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DD4">
        <w:rPr>
          <w:rFonts w:ascii="Times New Roman" w:eastAsia="Times New Roman" w:hAnsi="Times New Roman" w:cs="Times New Roman"/>
          <w:sz w:val="24"/>
          <w:szCs w:val="24"/>
        </w:rPr>
        <w:t>3.3.  Заказчик не позднее 5 (пяти) рабочих дней, следующих за днем поступления документа о приемке от Подрядчика принимает</w:t>
      </w:r>
      <w:r>
        <w:rPr>
          <w:rFonts w:ascii="Times New Roman" w:eastAsia="Times New Roman" w:hAnsi="Times New Roman" w:cs="Times New Roman"/>
          <w:sz w:val="24"/>
          <w:szCs w:val="24"/>
        </w:rPr>
        <w:t xml:space="preserve"> работы и </w:t>
      </w:r>
      <w:r w:rsidRPr="006A27B9">
        <w:rPr>
          <w:rFonts w:ascii="Times New Roman" w:eastAsia="Times New Roman" w:hAnsi="Times New Roman" w:cs="Times New Roman"/>
          <w:sz w:val="24"/>
          <w:szCs w:val="24"/>
        </w:rPr>
        <w:t>подписывает усиленной электронной подписью лица, имеющего право действовать от имени Заказчика,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777DD4" w:rsidRPr="006A27B9"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6A27B9">
        <w:rPr>
          <w:rFonts w:ascii="Times New Roman" w:eastAsia="Times New Roman" w:hAnsi="Times New Roman" w:cs="Times New Roman"/>
          <w:sz w:val="24"/>
          <w:szCs w:val="24"/>
        </w:rPr>
        <w:t xml:space="preserve">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аналогичном порядку направления документа о приемке впервые.</w:t>
      </w:r>
    </w:p>
    <w:p w:rsidR="00777DD4" w:rsidRPr="006A27B9"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A27B9">
        <w:rPr>
          <w:rFonts w:ascii="Times New Roman" w:eastAsia="Times New Roman" w:hAnsi="Times New Roman" w:cs="Times New Roman"/>
          <w:sz w:val="24"/>
          <w:szCs w:val="24"/>
        </w:rPr>
        <w:t xml:space="preserve"> Датой приемки выполненной работы считается дата размещения в ЕИС документа о приемке, подписанного Заказчиком.</w:t>
      </w:r>
    </w:p>
    <w:p w:rsidR="00777DD4" w:rsidRPr="006A27B9"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A27B9">
        <w:rPr>
          <w:rFonts w:ascii="Times New Roman" w:eastAsia="Times New Roman" w:hAnsi="Times New Roman" w:cs="Times New Roman"/>
          <w:sz w:val="24"/>
          <w:szCs w:val="24"/>
        </w:rPr>
        <w:t>В любом случае, при исполнении контракта, стороны руководствуются действующими на время выполнения работ стандартами, строительными нормами, правилами, нормативно-техническими документами, включая отраслевые стандарты.</w:t>
      </w:r>
    </w:p>
    <w:p w:rsidR="00777DD4" w:rsidRPr="006A27B9" w:rsidRDefault="00777DD4" w:rsidP="00777DD4">
      <w:pPr>
        <w:widowControl w:val="0"/>
        <w:tabs>
          <w:tab w:val="left" w:pos="9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A27B9">
        <w:rPr>
          <w:rFonts w:ascii="Times New Roman" w:eastAsia="Times New Roman" w:hAnsi="Times New Roman" w:cs="Times New Roman"/>
          <w:sz w:val="24"/>
          <w:szCs w:val="24"/>
        </w:rPr>
        <w:t xml:space="preserve"> В ходе приемки работ осуществляется экспертиза выполненных Подрядчиком работ в части их соответствия условиям контракта. Для проверки результатов выполненных работ, предусмотренных контрактом, в части их соответствия условиям контракта Заказчик обязан провести экспертизу.</w:t>
      </w:r>
    </w:p>
    <w:p w:rsidR="00777DD4" w:rsidRPr="00E86AB2" w:rsidRDefault="00777DD4" w:rsidP="00777DD4">
      <w:pPr>
        <w:spacing w:after="0" w:line="240" w:lineRule="auto"/>
        <w:ind w:firstLine="709"/>
        <w:rPr>
          <w:rFonts w:ascii="Times New Roman" w:hAnsi="Times New Roman"/>
          <w:b/>
          <w:sz w:val="24"/>
          <w:szCs w:val="24"/>
        </w:rPr>
      </w:pPr>
      <w:r>
        <w:rPr>
          <w:rFonts w:ascii="Times New Roman" w:hAnsi="Times New Roman"/>
          <w:sz w:val="24"/>
          <w:szCs w:val="24"/>
        </w:rPr>
        <w:t xml:space="preserve">3.8. </w:t>
      </w:r>
      <w:r w:rsidRPr="00E86AB2">
        <w:rPr>
          <w:rFonts w:ascii="Times New Roman" w:hAnsi="Times New Roman"/>
          <w:sz w:val="24"/>
          <w:szCs w:val="24"/>
        </w:rPr>
        <w:t>Подрядчик гарантирует:</w:t>
      </w:r>
    </w:p>
    <w:p w:rsidR="00777DD4" w:rsidRPr="005A0CE4" w:rsidRDefault="00777DD4" w:rsidP="00777DD4">
      <w:pPr>
        <w:spacing w:after="0" w:line="240" w:lineRule="auto"/>
        <w:ind w:firstLine="709"/>
        <w:jc w:val="both"/>
        <w:rPr>
          <w:rFonts w:ascii="Times New Roman" w:hAnsi="Times New Roman"/>
          <w:sz w:val="24"/>
          <w:szCs w:val="24"/>
        </w:rPr>
      </w:pPr>
      <w:r w:rsidRPr="005A0CE4">
        <w:rPr>
          <w:rFonts w:ascii="Times New Roman" w:hAnsi="Times New Roman"/>
          <w:sz w:val="24"/>
          <w:szCs w:val="24"/>
        </w:rPr>
        <w:t>-  оказание всех видов работ в полном объёме и в сроки, определённые контрактом;</w:t>
      </w:r>
    </w:p>
    <w:p w:rsidR="00777DD4" w:rsidRPr="005A0CE4" w:rsidRDefault="00777DD4" w:rsidP="00777DD4">
      <w:pPr>
        <w:spacing w:after="0" w:line="240" w:lineRule="auto"/>
        <w:ind w:firstLine="709"/>
        <w:jc w:val="both"/>
        <w:rPr>
          <w:rFonts w:ascii="Times New Roman" w:hAnsi="Times New Roman"/>
          <w:sz w:val="24"/>
          <w:szCs w:val="24"/>
        </w:rPr>
      </w:pPr>
      <w:r w:rsidRPr="005A0CE4">
        <w:rPr>
          <w:rFonts w:ascii="Times New Roman" w:hAnsi="Times New Roman"/>
          <w:sz w:val="24"/>
          <w:szCs w:val="24"/>
        </w:rPr>
        <w:t>-  качество работ в соответствии с ОДМД «Методические рекомендации по ремонту и содержанию автомобильных дорог общего пользования» и другими нормативно-техническими документами;</w:t>
      </w:r>
    </w:p>
    <w:p w:rsidR="00777DD4" w:rsidRPr="005A0CE4" w:rsidRDefault="00777DD4" w:rsidP="00777DD4">
      <w:pPr>
        <w:spacing w:after="0" w:line="240" w:lineRule="auto"/>
        <w:ind w:firstLine="709"/>
        <w:jc w:val="both"/>
        <w:rPr>
          <w:rFonts w:ascii="Times New Roman" w:hAnsi="Times New Roman"/>
          <w:sz w:val="24"/>
          <w:szCs w:val="24"/>
        </w:rPr>
      </w:pPr>
      <w:r w:rsidRPr="005A0CE4">
        <w:rPr>
          <w:rFonts w:ascii="Times New Roman" w:hAnsi="Times New Roman"/>
          <w:sz w:val="24"/>
          <w:szCs w:val="24"/>
        </w:rPr>
        <w:t xml:space="preserve"> - своевременное и безвозмездное устранение недостатков и дефектов, выявленных при приёмке работ.</w:t>
      </w:r>
    </w:p>
    <w:p w:rsidR="00777DD4" w:rsidRPr="005A0CE4" w:rsidRDefault="00777DD4" w:rsidP="00991ADA">
      <w:pPr>
        <w:spacing w:after="0" w:line="240" w:lineRule="auto"/>
        <w:ind w:firstLine="709"/>
        <w:jc w:val="center"/>
        <w:rPr>
          <w:rFonts w:ascii="Times New Roman" w:hAnsi="Times New Roman"/>
          <w:b/>
          <w:sz w:val="24"/>
          <w:szCs w:val="24"/>
        </w:rPr>
      </w:pPr>
    </w:p>
    <w:p w:rsidR="00991ADA" w:rsidRPr="005A0CE4" w:rsidRDefault="00991ADA" w:rsidP="00991ADA">
      <w:pPr>
        <w:spacing w:after="0" w:line="240" w:lineRule="auto"/>
        <w:ind w:firstLine="709"/>
        <w:jc w:val="center"/>
        <w:rPr>
          <w:rFonts w:ascii="Times New Roman" w:hAnsi="Times New Roman"/>
          <w:b/>
          <w:sz w:val="24"/>
          <w:szCs w:val="24"/>
        </w:rPr>
      </w:pPr>
      <w:r w:rsidRPr="005A0CE4">
        <w:rPr>
          <w:rFonts w:ascii="Times New Roman" w:hAnsi="Times New Roman"/>
          <w:b/>
          <w:sz w:val="24"/>
          <w:szCs w:val="24"/>
        </w:rPr>
        <w:t>4. Цена контракта и порядок оплатывыполненных работ</w:t>
      </w:r>
    </w:p>
    <w:p w:rsidR="00991ADA" w:rsidRPr="005A0CE4" w:rsidRDefault="00991ADA" w:rsidP="00991ADA">
      <w:pPr>
        <w:spacing w:after="0" w:line="240" w:lineRule="auto"/>
        <w:ind w:firstLine="709"/>
        <w:jc w:val="center"/>
        <w:rPr>
          <w:rFonts w:ascii="Times New Roman" w:hAnsi="Times New Roman"/>
          <w:b/>
          <w:sz w:val="24"/>
          <w:szCs w:val="24"/>
        </w:rPr>
      </w:pPr>
    </w:p>
    <w:p w:rsidR="00FC39D9" w:rsidRDefault="00991ADA" w:rsidP="00FC39D9">
      <w:pPr>
        <w:autoSpaceDE w:val="0"/>
        <w:autoSpaceDN w:val="0"/>
        <w:adjustRightInd w:val="0"/>
        <w:ind w:left="-101" w:firstLine="809"/>
        <w:jc w:val="both"/>
        <w:rPr>
          <w:rFonts w:ascii="Times New Roman" w:hAnsi="Times New Roman" w:cs="Times New Roman"/>
        </w:rPr>
      </w:pPr>
      <w:r w:rsidRPr="00FC39D9">
        <w:rPr>
          <w:rFonts w:ascii="Times New Roman" w:hAnsi="Times New Roman" w:cs="Times New Roman"/>
          <w:sz w:val="24"/>
          <w:szCs w:val="24"/>
        </w:rPr>
        <w:t>4.1. Цена настоящего Контракта составляет</w:t>
      </w:r>
      <w:r w:rsidR="00BF6FD8">
        <w:rPr>
          <w:rFonts w:ascii="Times New Roman" w:hAnsi="Times New Roman" w:cs="Times New Roman"/>
          <w:sz w:val="24"/>
          <w:szCs w:val="24"/>
        </w:rPr>
        <w:t xml:space="preserve"> </w:t>
      </w:r>
      <w:r w:rsidR="00FC39D9" w:rsidRPr="00FC39D9">
        <w:rPr>
          <w:rFonts w:ascii="Times New Roman" w:hAnsi="Times New Roman" w:cs="Times New Roman"/>
        </w:rPr>
        <w:t>1 017 415,46</w:t>
      </w:r>
      <w:r w:rsidR="00FC39D9" w:rsidRPr="00FC39D9">
        <w:rPr>
          <w:rFonts w:ascii="Times New Roman" w:hAnsi="Times New Roman" w:cs="Times New Roman"/>
          <w:bCs/>
        </w:rPr>
        <w:t xml:space="preserve"> (один миллион семнадцать тысяч четыреста пятнадцать)  рублей  46  копеек</w:t>
      </w:r>
      <w:r w:rsidR="00BF6FD8">
        <w:rPr>
          <w:rFonts w:ascii="Times New Roman" w:hAnsi="Times New Roman" w:cs="Times New Roman"/>
          <w:bCs/>
        </w:rPr>
        <w:t xml:space="preserve"> </w:t>
      </w:r>
      <w:r w:rsidR="00FC39D9" w:rsidRPr="00FC39D9">
        <w:rPr>
          <w:rFonts w:ascii="Times New Roman" w:hAnsi="Times New Roman" w:cs="Times New Roman"/>
          <w:sz w:val="24"/>
          <w:szCs w:val="24"/>
        </w:rPr>
        <w:t>без НДС.</w:t>
      </w:r>
    </w:p>
    <w:p w:rsidR="00E94E45" w:rsidRPr="00FC39D9" w:rsidRDefault="00E94E45" w:rsidP="00FC39D9">
      <w:pPr>
        <w:autoSpaceDE w:val="0"/>
        <w:autoSpaceDN w:val="0"/>
        <w:adjustRightInd w:val="0"/>
        <w:ind w:left="-101" w:firstLine="809"/>
        <w:jc w:val="both"/>
        <w:rPr>
          <w:rFonts w:ascii="Times New Roman" w:hAnsi="Times New Roman" w:cs="Times New Roman"/>
        </w:rPr>
      </w:pPr>
      <w:r w:rsidRPr="00E94E45">
        <w:rPr>
          <w:rFonts w:ascii="Times New Roman" w:hAnsi="Times New Roman" w:cs="Times New Roman"/>
          <w:sz w:val="24"/>
          <w:szCs w:val="24"/>
        </w:rPr>
        <w:t>4</w:t>
      </w:r>
      <w:r w:rsidRPr="006A27B9">
        <w:rPr>
          <w:rFonts w:ascii="Times New Roman" w:hAnsi="Times New Roman" w:cs="Times New Roman"/>
          <w:sz w:val="24"/>
          <w:szCs w:val="24"/>
        </w:rPr>
        <w:t>.2. Цена Контракта включает в себя расходы, связанные с выполнением работ, в т. ч. стоимость товара и материалов, заработную плату работников, оплату машин и механизмов, оплату работ (услуг) сторонних организаций, затраты на упаковку, транспортировку, доставку, разгрузку, страхование, уплату таможенных пошлин, налогов и других обязательных платежей и прочие расходы, понесенные Подрядчиком, связанные с исполнением настоящего Контракта.</w:t>
      </w:r>
    </w:p>
    <w:p w:rsidR="00E94E45" w:rsidRPr="006A27B9" w:rsidRDefault="00E94E45" w:rsidP="00E94E45">
      <w:pPr>
        <w:widowControl w:val="0"/>
        <w:spacing w:after="0" w:line="240" w:lineRule="auto"/>
        <w:ind w:firstLine="709"/>
        <w:jc w:val="both"/>
        <w:rPr>
          <w:rFonts w:ascii="Times New Roman" w:hAnsi="Times New Roman" w:cs="Times New Roman"/>
          <w:sz w:val="24"/>
          <w:szCs w:val="24"/>
        </w:rPr>
      </w:pPr>
      <w:r w:rsidRPr="00E94E45">
        <w:rPr>
          <w:rFonts w:ascii="Times New Roman" w:hAnsi="Times New Roman" w:cs="Times New Roman"/>
          <w:sz w:val="24"/>
          <w:szCs w:val="24"/>
        </w:rPr>
        <w:lastRenderedPageBreak/>
        <w:t>4</w:t>
      </w:r>
      <w:r w:rsidRPr="006A27B9">
        <w:rPr>
          <w:rFonts w:ascii="Times New Roman" w:hAnsi="Times New Roman" w:cs="Times New Roman"/>
          <w:sz w:val="24"/>
          <w:szCs w:val="24"/>
        </w:rPr>
        <w:t>.3.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94E45" w:rsidRPr="006A27B9" w:rsidRDefault="00E94E45" w:rsidP="00E94E45">
      <w:pPr>
        <w:widowControl w:val="0"/>
        <w:spacing w:after="0" w:line="240" w:lineRule="auto"/>
        <w:ind w:firstLine="709"/>
        <w:jc w:val="both"/>
        <w:rPr>
          <w:rFonts w:ascii="Times New Roman" w:hAnsi="Times New Roman" w:cs="Times New Roman"/>
          <w:sz w:val="24"/>
          <w:szCs w:val="24"/>
        </w:rPr>
      </w:pPr>
      <w:r w:rsidRPr="00D8429D">
        <w:rPr>
          <w:rFonts w:ascii="Times New Roman" w:hAnsi="Times New Roman" w:cs="Times New Roman"/>
          <w:sz w:val="24"/>
          <w:szCs w:val="24"/>
        </w:rPr>
        <w:t>4</w:t>
      </w:r>
      <w:r w:rsidRPr="006A27B9">
        <w:rPr>
          <w:rFonts w:ascii="Times New Roman" w:hAnsi="Times New Roman" w:cs="Times New Roman"/>
          <w:sz w:val="24"/>
          <w:szCs w:val="24"/>
        </w:rPr>
        <w:t>.4.  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rsidR="00E94E45" w:rsidRPr="006A27B9" w:rsidRDefault="00E94E45" w:rsidP="00E94E45">
      <w:pPr>
        <w:widowControl w:val="0"/>
        <w:spacing w:after="0" w:line="240" w:lineRule="auto"/>
        <w:ind w:firstLine="709"/>
        <w:jc w:val="both"/>
        <w:rPr>
          <w:rFonts w:ascii="Times New Roman" w:hAnsi="Times New Roman" w:cs="Times New Roman"/>
          <w:sz w:val="24"/>
          <w:szCs w:val="24"/>
        </w:rPr>
      </w:pPr>
      <w:r w:rsidRPr="006A27B9">
        <w:rPr>
          <w:rFonts w:ascii="Times New Roman" w:hAnsi="Times New Roman" w:cs="Times New Roman"/>
          <w:sz w:val="24"/>
          <w:szCs w:val="24"/>
        </w:rPr>
        <w:t>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rsidR="00E94E45" w:rsidRPr="006A27B9" w:rsidRDefault="00E94E45" w:rsidP="00E94E45">
      <w:pPr>
        <w:widowControl w:val="0"/>
        <w:spacing w:after="0" w:line="240" w:lineRule="auto"/>
        <w:ind w:firstLine="709"/>
        <w:jc w:val="both"/>
        <w:rPr>
          <w:rFonts w:ascii="Times New Roman" w:hAnsi="Times New Roman" w:cs="Times New Roman"/>
          <w:sz w:val="24"/>
          <w:szCs w:val="24"/>
        </w:rPr>
      </w:pPr>
      <w:r w:rsidRPr="006A27B9">
        <w:rPr>
          <w:rFonts w:ascii="Times New Roman" w:hAnsi="Times New Roman" w:cs="Times New Roman"/>
          <w:sz w:val="24"/>
          <w:szCs w:val="24"/>
        </w:rPr>
        <w:t xml:space="preserve">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E94E45" w:rsidRPr="00652DFD" w:rsidRDefault="00E94E45" w:rsidP="00777DD4">
      <w:pPr>
        <w:spacing w:after="0" w:line="240" w:lineRule="auto"/>
        <w:ind w:firstLine="992"/>
        <w:jc w:val="both"/>
        <w:rPr>
          <w:rFonts w:ascii="Times New Roman" w:eastAsia="Times New Roman" w:hAnsi="Times New Roman" w:cs="Times New Roman"/>
          <w:sz w:val="24"/>
          <w:szCs w:val="24"/>
        </w:rPr>
      </w:pPr>
      <w:r w:rsidRPr="00E94E45">
        <w:rPr>
          <w:rFonts w:ascii="Times New Roman" w:hAnsi="Times New Roman" w:cs="Times New Roman"/>
          <w:sz w:val="24"/>
          <w:szCs w:val="24"/>
        </w:rPr>
        <w:t>4</w:t>
      </w:r>
      <w:r w:rsidR="00D8429D">
        <w:rPr>
          <w:rFonts w:ascii="Times New Roman" w:hAnsi="Times New Roman" w:cs="Times New Roman"/>
          <w:sz w:val="24"/>
          <w:szCs w:val="24"/>
        </w:rPr>
        <w:t>.</w:t>
      </w:r>
      <w:r w:rsidRPr="006A27B9">
        <w:rPr>
          <w:rFonts w:ascii="Times New Roman" w:hAnsi="Times New Roman" w:cs="Times New Roman"/>
          <w:sz w:val="24"/>
          <w:szCs w:val="24"/>
        </w:rPr>
        <w:t xml:space="preserve">5. </w:t>
      </w:r>
      <w:r w:rsidRPr="006A27B9">
        <w:rPr>
          <w:rFonts w:ascii="Times New Roman" w:eastAsia="Times New Roman" w:hAnsi="Times New Roman" w:cs="Times New Roman"/>
          <w:sz w:val="24"/>
          <w:szCs w:val="24"/>
        </w:rPr>
        <w:t>Оплата выполненных работ производится в рамках средств, фактически выделенных избюджета на текущий финансовый год, в соответствии с</w:t>
      </w:r>
      <w:r w:rsidR="00D8429D" w:rsidRPr="00777DD4">
        <w:rPr>
          <w:rFonts w:ascii="Times New Roman" w:hAnsi="Times New Roman" w:cs="Times New Roman"/>
          <w:sz w:val="24"/>
          <w:szCs w:val="24"/>
        </w:rPr>
        <w:t xml:space="preserve">расчетом  сметной стоимости работ  по содержанию участков автомобильных дорог на 2022 год в ГП </w:t>
      </w:r>
      <w:r w:rsidR="002622C8">
        <w:rPr>
          <w:rFonts w:ascii="Times New Roman" w:hAnsi="Times New Roman" w:cs="Times New Roman"/>
          <w:sz w:val="24"/>
          <w:szCs w:val="24"/>
        </w:rPr>
        <w:t>«</w:t>
      </w:r>
      <w:r w:rsidR="00D8429D" w:rsidRPr="00777DD4">
        <w:rPr>
          <w:rFonts w:ascii="Times New Roman" w:hAnsi="Times New Roman" w:cs="Times New Roman"/>
          <w:sz w:val="24"/>
          <w:szCs w:val="24"/>
        </w:rPr>
        <w:t>Микунь</w:t>
      </w:r>
      <w:r w:rsidR="002622C8">
        <w:rPr>
          <w:rFonts w:ascii="Times New Roman" w:hAnsi="Times New Roman" w:cs="Times New Roman"/>
          <w:sz w:val="24"/>
          <w:szCs w:val="24"/>
        </w:rPr>
        <w:t>»</w:t>
      </w:r>
      <w:r w:rsidRPr="00777DD4">
        <w:rPr>
          <w:rFonts w:ascii="Times New Roman" w:eastAsia="Times New Roman" w:hAnsi="Times New Roman" w:cs="Times New Roman"/>
          <w:sz w:val="24"/>
          <w:szCs w:val="24"/>
        </w:rPr>
        <w:t xml:space="preserve">(Приложение № </w:t>
      </w:r>
      <w:r w:rsidR="00777DD4" w:rsidRPr="00777DD4">
        <w:rPr>
          <w:rFonts w:ascii="Times New Roman" w:eastAsia="Times New Roman" w:hAnsi="Times New Roman" w:cs="Times New Roman"/>
          <w:sz w:val="24"/>
          <w:szCs w:val="24"/>
        </w:rPr>
        <w:t>2</w:t>
      </w:r>
      <w:r w:rsidRPr="00777DD4">
        <w:rPr>
          <w:rFonts w:ascii="Times New Roman" w:eastAsia="Times New Roman" w:hAnsi="Times New Roman" w:cs="Times New Roman"/>
          <w:sz w:val="24"/>
          <w:szCs w:val="24"/>
        </w:rPr>
        <w:t xml:space="preserve"> к настоящему контракту), но с применением поправочного (понижающего) коэффициента</w:t>
      </w:r>
      <w:r w:rsidRPr="006A27B9">
        <w:rPr>
          <w:rFonts w:ascii="Times New Roman" w:eastAsia="Times New Roman" w:hAnsi="Times New Roman" w:cs="Times New Roman"/>
          <w:sz w:val="24"/>
          <w:szCs w:val="24"/>
        </w:rPr>
        <w:t xml:space="preserve"> К=______ рассчитанного по результатам электронного аукциона. Поправочный коэффициент применяется к стоимости выполненных работ в текущих ценах и определяется как отношение цены контракта с Подрядчиком к начальной (максимальной) цене контракта, если Подрядчик, с которым заключается Контракт является плательщиком НДС или к начальной (максимальной) цене контракта, без учёта суммы НДС, если Подрядчик, с которым </w:t>
      </w:r>
      <w:r w:rsidRPr="00652DFD">
        <w:rPr>
          <w:rFonts w:ascii="Times New Roman" w:eastAsia="Times New Roman" w:hAnsi="Times New Roman" w:cs="Times New Roman"/>
          <w:sz w:val="24"/>
          <w:szCs w:val="24"/>
        </w:rPr>
        <w:t>заключается Контракт, не является плательщиком НДС. Поправочный коэффициент применяется к итоговым данным сводного сметного расчета, входящего в состав сметной документации, являющейся приложением к Контракту.</w:t>
      </w:r>
    </w:p>
    <w:p w:rsidR="00A07BD1" w:rsidRPr="00652DFD" w:rsidRDefault="00E94E45" w:rsidP="00A07BD1">
      <w:pPr>
        <w:spacing w:after="0" w:line="240" w:lineRule="auto"/>
        <w:ind w:firstLine="567"/>
        <w:jc w:val="both"/>
        <w:rPr>
          <w:rFonts w:ascii="Times New Roman" w:eastAsia="Times New Roman" w:hAnsi="Times New Roman" w:cs="Times New Roman"/>
          <w:sz w:val="24"/>
          <w:szCs w:val="24"/>
        </w:rPr>
      </w:pPr>
      <w:r w:rsidRPr="00652DFD">
        <w:rPr>
          <w:rFonts w:ascii="Times New Roman" w:eastAsia="Times New Roman" w:hAnsi="Times New Roman" w:cs="Times New Roman"/>
          <w:sz w:val="24"/>
          <w:szCs w:val="24"/>
        </w:rPr>
        <w:t xml:space="preserve">4.5.1. </w:t>
      </w:r>
      <w:r w:rsidRPr="00652DFD">
        <w:rPr>
          <w:rFonts w:ascii="Times New Roman" w:eastAsia="Calibri" w:hAnsi="Times New Roman" w:cs="Times New Roman"/>
          <w:sz w:val="24"/>
          <w:szCs w:val="24"/>
        </w:rPr>
        <w:t xml:space="preserve">Оплата производится в безналичной форме по факту выполненных в течение 10 рабочих дней после подписания Заказчиком </w:t>
      </w:r>
      <w:r w:rsidR="00A07BD1" w:rsidRPr="00652DFD">
        <w:rPr>
          <w:rFonts w:ascii="Times New Roman" w:eastAsia="Calibri" w:hAnsi="Times New Roman" w:cs="Times New Roman"/>
          <w:sz w:val="24"/>
          <w:szCs w:val="24"/>
        </w:rPr>
        <w:t>с даты подписания заказчиком документа о приемке (</w:t>
      </w:r>
      <w:r w:rsidR="00A07BD1" w:rsidRPr="00652DFD">
        <w:rPr>
          <w:rFonts w:ascii="Times New Roman" w:eastAsia="Times New Roman" w:hAnsi="Times New Roman" w:cs="Times New Roman"/>
          <w:sz w:val="24"/>
          <w:szCs w:val="24"/>
          <w:lang w:eastAsia="ru-RU"/>
        </w:rPr>
        <w:t>справок о стоимости выполненных работ и затрат (форма КС – 3) и актов приемки выполненных работ (форма КС – 2), подтверждающих факт выполнения работ)</w:t>
      </w:r>
      <w:r w:rsidR="00A07BD1" w:rsidRPr="00652DFD">
        <w:rPr>
          <w:rFonts w:ascii="Times New Roman" w:eastAsia="Times New Roman" w:hAnsi="Times New Roman" w:cs="Times New Roman"/>
          <w:sz w:val="24"/>
          <w:szCs w:val="24"/>
        </w:rPr>
        <w:t xml:space="preserve"> на основании выставленного Подрядчиком счета (счет-фактуры при наличии) на оплату.</w:t>
      </w:r>
    </w:p>
    <w:p w:rsidR="00E94E45" w:rsidRPr="006A27B9" w:rsidRDefault="00E94E45" w:rsidP="00E94E45">
      <w:pPr>
        <w:spacing w:after="0" w:line="240" w:lineRule="auto"/>
        <w:ind w:firstLine="709"/>
        <w:jc w:val="both"/>
        <w:rPr>
          <w:rFonts w:ascii="Times New Roman" w:eastAsia="Times New Roman" w:hAnsi="Times New Roman" w:cs="Times New Roman"/>
          <w:sz w:val="24"/>
          <w:szCs w:val="24"/>
          <w:lang w:bidi="ru-RU"/>
        </w:rPr>
      </w:pPr>
      <w:r w:rsidRPr="00652DFD">
        <w:rPr>
          <w:rFonts w:ascii="Times New Roman" w:hAnsi="Times New Roman" w:cs="Times New Roman"/>
          <w:bCs/>
          <w:sz w:val="24"/>
          <w:szCs w:val="24"/>
        </w:rPr>
        <w:t>4.5.2. Оплата за выполненные работы</w:t>
      </w:r>
      <w:r w:rsidRPr="006A27B9">
        <w:rPr>
          <w:rFonts w:ascii="Times New Roman" w:hAnsi="Times New Roman" w:cs="Times New Roman"/>
          <w:bCs/>
          <w:sz w:val="24"/>
          <w:szCs w:val="24"/>
        </w:rPr>
        <w:t xml:space="preserve"> может быть осуществлена путем выплаты подрядчику суммы, уменьшенной на сумму неустойки (штрафа, пени).</w:t>
      </w:r>
    </w:p>
    <w:p w:rsidR="00E94E45" w:rsidRDefault="00E94E45" w:rsidP="00E94E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6A27B9">
        <w:rPr>
          <w:rFonts w:ascii="Times New Roman" w:hAnsi="Times New Roman" w:cs="Times New Roman"/>
          <w:sz w:val="24"/>
          <w:szCs w:val="24"/>
        </w:rPr>
        <w:t xml:space="preserve">.6. </w:t>
      </w:r>
      <w:r w:rsidRPr="006A27B9">
        <w:rPr>
          <w:rFonts w:ascii="Times New Roman" w:eastAsia="Times New Roman" w:hAnsi="Times New Roman" w:cs="Times New Roman"/>
          <w:sz w:val="24"/>
          <w:szCs w:val="24"/>
        </w:rPr>
        <w:t>Источником финансирования выполненных Подрядчиком работ являются средства бюджета городского поселения "</w:t>
      </w:r>
      <w:r>
        <w:rPr>
          <w:rFonts w:ascii="Times New Roman" w:eastAsia="Times New Roman" w:hAnsi="Times New Roman" w:cs="Times New Roman"/>
          <w:sz w:val="24"/>
          <w:szCs w:val="24"/>
        </w:rPr>
        <w:t>Микунь</w:t>
      </w:r>
      <w:r w:rsidRPr="006A27B9">
        <w:rPr>
          <w:rFonts w:ascii="Times New Roman" w:eastAsia="Times New Roman" w:hAnsi="Times New Roman" w:cs="Times New Roman"/>
          <w:sz w:val="24"/>
          <w:szCs w:val="24"/>
        </w:rPr>
        <w:t xml:space="preserve">" </w:t>
      </w:r>
      <w:r w:rsidRPr="006A27B9">
        <w:rPr>
          <w:rFonts w:ascii="Times New Roman" w:hAnsi="Times New Roman" w:cs="Times New Roman"/>
          <w:sz w:val="24"/>
          <w:szCs w:val="24"/>
        </w:rPr>
        <w:t>(субсидии из республиканского бюджета Республики Коми в бюджет МО ГП «</w:t>
      </w:r>
      <w:r>
        <w:rPr>
          <w:rFonts w:ascii="Times New Roman" w:hAnsi="Times New Roman" w:cs="Times New Roman"/>
          <w:sz w:val="24"/>
          <w:szCs w:val="24"/>
        </w:rPr>
        <w:t>Микунь</w:t>
      </w:r>
      <w:r w:rsidRPr="006A27B9">
        <w:rPr>
          <w:rFonts w:ascii="Times New Roman" w:hAnsi="Times New Roman" w:cs="Times New Roman"/>
          <w:sz w:val="24"/>
          <w:szCs w:val="24"/>
        </w:rPr>
        <w:t>» и</w:t>
      </w:r>
      <w:r w:rsidRPr="006A27B9">
        <w:rPr>
          <w:rFonts w:ascii="Times New Roman" w:eastAsia="Times New Roman" w:hAnsi="Times New Roman" w:cs="Times New Roman"/>
          <w:sz w:val="24"/>
          <w:szCs w:val="24"/>
        </w:rPr>
        <w:t>софинансирования местного бюджета городского поселения "</w:t>
      </w:r>
      <w:r>
        <w:rPr>
          <w:rFonts w:ascii="Times New Roman" w:eastAsia="Times New Roman" w:hAnsi="Times New Roman" w:cs="Times New Roman"/>
          <w:sz w:val="24"/>
          <w:szCs w:val="24"/>
        </w:rPr>
        <w:t>Микунь</w:t>
      </w:r>
      <w:r w:rsidRPr="006A27B9">
        <w:rPr>
          <w:rFonts w:ascii="Times New Roman" w:eastAsia="Times New Roman" w:hAnsi="Times New Roman" w:cs="Times New Roman"/>
          <w:sz w:val="24"/>
          <w:szCs w:val="24"/>
        </w:rPr>
        <w:t xml:space="preserve">" на 2022 </w:t>
      </w:r>
      <w:r w:rsidRPr="006A27B9">
        <w:rPr>
          <w:rFonts w:ascii="Times New Roman" w:hAnsi="Times New Roman" w:cs="Times New Roman"/>
          <w:sz w:val="24"/>
          <w:szCs w:val="24"/>
        </w:rPr>
        <w:t>).</w:t>
      </w:r>
    </w:p>
    <w:p w:rsidR="00E94E45" w:rsidRPr="006A27B9" w:rsidRDefault="00E94E45" w:rsidP="00E94E45">
      <w:pPr>
        <w:spacing w:after="0" w:line="240" w:lineRule="auto"/>
        <w:ind w:firstLine="709"/>
        <w:jc w:val="both"/>
        <w:rPr>
          <w:rFonts w:ascii="Times New Roman" w:eastAsia="Times New Roman" w:hAnsi="Times New Roman" w:cs="Times New Roman"/>
          <w:sz w:val="24"/>
          <w:szCs w:val="24"/>
          <w:lang w:bidi="ru-RU"/>
        </w:rPr>
      </w:pPr>
    </w:p>
    <w:p w:rsidR="00991ADA" w:rsidRPr="005A0CE4" w:rsidRDefault="00991ADA" w:rsidP="00991ADA">
      <w:pPr>
        <w:spacing w:after="0" w:line="240" w:lineRule="auto"/>
        <w:ind w:firstLine="709"/>
        <w:jc w:val="center"/>
        <w:rPr>
          <w:rFonts w:ascii="Times New Roman" w:hAnsi="Times New Roman"/>
          <w:b/>
          <w:sz w:val="24"/>
          <w:szCs w:val="24"/>
        </w:rPr>
      </w:pPr>
      <w:r w:rsidRPr="005A0CE4">
        <w:rPr>
          <w:rFonts w:ascii="Times New Roman" w:hAnsi="Times New Roman"/>
          <w:b/>
          <w:sz w:val="24"/>
          <w:szCs w:val="24"/>
        </w:rPr>
        <w:t>5. Ответственность сторон</w:t>
      </w:r>
    </w:p>
    <w:p w:rsidR="00991ADA" w:rsidRPr="005A0CE4" w:rsidRDefault="00991ADA" w:rsidP="00991ADA">
      <w:pPr>
        <w:spacing w:after="0" w:line="240" w:lineRule="auto"/>
        <w:ind w:firstLine="709"/>
        <w:jc w:val="center"/>
        <w:rPr>
          <w:rFonts w:ascii="Times New Roman" w:hAnsi="Times New Roman"/>
          <w:b/>
          <w:sz w:val="24"/>
          <w:szCs w:val="24"/>
        </w:rPr>
      </w:pP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77DD4" w:rsidRPr="006A27B9" w:rsidRDefault="00777DD4" w:rsidP="00777DD4">
      <w:pPr>
        <w:spacing w:after="0" w:line="240" w:lineRule="auto"/>
        <w:ind w:firstLine="567"/>
        <w:jc w:val="both"/>
        <w:rPr>
          <w:rFonts w:ascii="Times New Roman" w:eastAsia="Calibri" w:hAnsi="Times New Roman" w:cs="Times New Roman"/>
          <w:sz w:val="24"/>
          <w:szCs w:val="24"/>
        </w:rPr>
      </w:pPr>
      <w:r w:rsidRPr="006A27B9">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777DD4" w:rsidRPr="006A27B9">
        <w:rPr>
          <w:rFonts w:ascii="Times New Roman" w:eastAsia="Calibri" w:hAnsi="Times New Roman" w:cs="Times New Roman"/>
          <w:sz w:val="24"/>
          <w:szCs w:val="24"/>
        </w:rPr>
        <w:t>.2.1.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 xml:space="preserve">.2.2.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FC39D9">
        <w:rPr>
          <w:rFonts w:ascii="Times New Roman" w:eastAsia="Calibri" w:hAnsi="Times New Roman" w:cs="Times New Roman"/>
          <w:sz w:val="24"/>
          <w:szCs w:val="24"/>
        </w:rPr>
        <w:t>5000</w:t>
      </w:r>
      <w:r w:rsidR="00777DD4" w:rsidRPr="006A27B9">
        <w:rPr>
          <w:rFonts w:ascii="Times New Roman" w:eastAsia="Calibri" w:hAnsi="Times New Roman" w:cs="Times New Roman"/>
          <w:sz w:val="24"/>
          <w:szCs w:val="24"/>
        </w:rPr>
        <w:t xml:space="preserve"> руб.</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 xml:space="preserve">.2.3.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777DD4" w:rsidRPr="006A27B9" w:rsidRDefault="00777DD4" w:rsidP="00777DD4">
      <w:pPr>
        <w:spacing w:after="0" w:line="240" w:lineRule="auto"/>
        <w:ind w:firstLine="567"/>
        <w:jc w:val="both"/>
        <w:rPr>
          <w:rFonts w:ascii="Times New Roman" w:eastAsia="Calibri" w:hAnsi="Times New Roman" w:cs="Times New Roman"/>
          <w:sz w:val="24"/>
          <w:szCs w:val="24"/>
        </w:rPr>
      </w:pPr>
      <w:r w:rsidRPr="006A27B9">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777DD4" w:rsidRPr="006A27B9" w:rsidRDefault="00777DD4" w:rsidP="00777DD4">
      <w:pPr>
        <w:spacing w:after="0" w:line="240" w:lineRule="auto"/>
        <w:ind w:firstLine="567"/>
        <w:jc w:val="both"/>
        <w:rPr>
          <w:rFonts w:ascii="Times New Roman" w:eastAsia="Calibri" w:hAnsi="Times New Roman" w:cs="Times New Roman"/>
          <w:sz w:val="24"/>
          <w:szCs w:val="24"/>
        </w:rPr>
      </w:pPr>
      <w:r w:rsidRPr="006A27B9">
        <w:rPr>
          <w:rFonts w:ascii="Times New Roman" w:eastAsia="Calibri" w:hAnsi="Times New Roman" w:cs="Times New Roman"/>
          <w:sz w:val="24"/>
          <w:szCs w:val="24"/>
        </w:rPr>
        <w:t>- 10 процентов начальной (максимальной) цены контракта,</w:t>
      </w:r>
    </w:p>
    <w:p w:rsidR="00777DD4" w:rsidRPr="006A27B9" w:rsidRDefault="00777DD4" w:rsidP="00777DD4">
      <w:pPr>
        <w:spacing w:after="0" w:line="240" w:lineRule="auto"/>
        <w:ind w:firstLine="567"/>
        <w:jc w:val="both"/>
        <w:rPr>
          <w:rFonts w:ascii="Times New Roman" w:eastAsia="Calibri" w:hAnsi="Times New Roman" w:cs="Times New Roman"/>
          <w:sz w:val="24"/>
          <w:szCs w:val="24"/>
        </w:rPr>
      </w:pPr>
      <w:r w:rsidRPr="006A27B9">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777DD4" w:rsidRPr="006A27B9" w:rsidRDefault="00777DD4" w:rsidP="00777DD4">
      <w:pPr>
        <w:spacing w:after="0" w:line="240" w:lineRule="auto"/>
        <w:ind w:firstLine="567"/>
        <w:jc w:val="both"/>
        <w:rPr>
          <w:rFonts w:ascii="Times New Roman" w:eastAsia="Calibri" w:hAnsi="Times New Roman" w:cs="Times New Roman"/>
          <w:sz w:val="24"/>
          <w:szCs w:val="24"/>
        </w:rPr>
      </w:pPr>
      <w:r w:rsidRPr="006A27B9">
        <w:rPr>
          <w:rFonts w:ascii="Times New Roman" w:eastAsia="Calibri" w:hAnsi="Times New Roman" w:cs="Times New Roman"/>
          <w:sz w:val="24"/>
          <w:szCs w:val="24"/>
        </w:rPr>
        <w:t>- 10 процентов цены контракта.</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777DD4" w:rsidRPr="006A27B9" w:rsidRDefault="002B011A" w:rsidP="00777D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 xml:space="preserve">.3.3.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777DD4" w:rsidRPr="006A27B9" w:rsidRDefault="002B011A" w:rsidP="00777DD4">
      <w:pPr>
        <w:spacing w:after="0" w:line="240" w:lineRule="auto"/>
        <w:ind w:firstLine="567"/>
        <w:jc w:val="both"/>
        <w:rPr>
          <w:rFonts w:ascii="Times New Roman" w:eastAsia="Times New Roman" w:hAnsi="Times New Roman" w:cs="Times New Roman"/>
          <w:b/>
          <w:snapToGrid w:val="0"/>
          <w:sz w:val="24"/>
          <w:szCs w:val="24"/>
        </w:rPr>
      </w:pPr>
      <w:r>
        <w:rPr>
          <w:rFonts w:ascii="Times New Roman" w:eastAsia="Calibri" w:hAnsi="Times New Roman" w:cs="Times New Roman"/>
          <w:sz w:val="24"/>
          <w:szCs w:val="24"/>
        </w:rPr>
        <w:t>5</w:t>
      </w:r>
      <w:r w:rsidR="00777DD4" w:rsidRPr="006A27B9">
        <w:rPr>
          <w:rFonts w:ascii="Times New Roman" w:eastAsia="Calibri" w:hAnsi="Times New Roman" w:cs="Times New Roman"/>
          <w:sz w:val="24"/>
          <w:szCs w:val="24"/>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91ADA" w:rsidRPr="005A0CE4" w:rsidRDefault="00991ADA" w:rsidP="00991ADA">
      <w:pPr>
        <w:tabs>
          <w:tab w:val="left" w:pos="-2127"/>
          <w:tab w:val="left" w:pos="-1985"/>
          <w:tab w:val="left" w:pos="567"/>
        </w:tabs>
        <w:spacing w:after="0" w:line="240" w:lineRule="auto"/>
        <w:ind w:firstLine="567"/>
        <w:jc w:val="both"/>
        <w:rPr>
          <w:rFonts w:ascii="Times New Roman" w:eastAsia="Times New Roman" w:hAnsi="Times New Roman"/>
          <w:bCs/>
          <w:sz w:val="24"/>
          <w:szCs w:val="24"/>
          <w:lang w:eastAsia="ru-RU"/>
        </w:rPr>
      </w:pPr>
    </w:p>
    <w:p w:rsidR="00991ADA" w:rsidRPr="005A0CE4" w:rsidRDefault="00991ADA" w:rsidP="00991ADA">
      <w:pPr>
        <w:numPr>
          <w:ilvl w:val="0"/>
          <w:numId w:val="20"/>
        </w:numPr>
        <w:spacing w:after="0" w:line="240" w:lineRule="auto"/>
        <w:ind w:left="0" w:firstLine="709"/>
        <w:jc w:val="center"/>
        <w:rPr>
          <w:rFonts w:ascii="Times New Roman" w:hAnsi="Times New Roman"/>
          <w:b/>
          <w:i/>
          <w:sz w:val="24"/>
          <w:szCs w:val="24"/>
        </w:rPr>
      </w:pPr>
      <w:r w:rsidRPr="005A0CE4">
        <w:rPr>
          <w:rFonts w:ascii="Times New Roman" w:hAnsi="Times New Roman"/>
          <w:b/>
          <w:sz w:val="24"/>
          <w:szCs w:val="24"/>
        </w:rPr>
        <w:t>Обстоятельства непреодолимой силы</w:t>
      </w:r>
    </w:p>
    <w:p w:rsidR="00991ADA" w:rsidRPr="005A0CE4" w:rsidRDefault="00991ADA" w:rsidP="00991ADA">
      <w:pPr>
        <w:spacing w:after="0" w:line="240" w:lineRule="auto"/>
        <w:ind w:left="709"/>
        <w:jc w:val="center"/>
        <w:rPr>
          <w:rFonts w:ascii="Times New Roman" w:hAnsi="Times New Roman"/>
          <w:b/>
          <w:i/>
          <w:sz w:val="24"/>
          <w:szCs w:val="24"/>
        </w:rPr>
      </w:pP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6.1.Стороны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объекта, изменения законодательных актов, регулирующих вопросы выполнения работ на объекте. При этом действие указанных обстоятельств должно быть фактически связано с конкретными гражданско-</w:t>
      </w:r>
      <w:r w:rsidRPr="005A0CE4">
        <w:rPr>
          <w:rFonts w:ascii="Times New Roman" w:hAnsi="Times New Roman"/>
          <w:sz w:val="24"/>
          <w:szCs w:val="24"/>
        </w:rPr>
        <w:lastRenderedPageBreak/>
        <w:t>правовыми обязательствами стороны и быть непосредственной причиной невозможности их исполнения или надлежащего исполнения.</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6.2. Если обстоятельства непреодолимой силы будут длиться более трех месяцев, то стороны обсудят, какие меры следует принять для дальнейшего исполнения обязательств по Контракту.</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 xml:space="preserve">Если стороны не смогут договориться в течение двух месяцев, тогда каждая из сторон вправе потребовать расторжения Контракта. </w:t>
      </w:r>
    </w:p>
    <w:p w:rsidR="00991ADA" w:rsidRPr="005A0CE4" w:rsidRDefault="00991ADA" w:rsidP="00991ADA">
      <w:pPr>
        <w:spacing w:after="0" w:line="240" w:lineRule="auto"/>
        <w:ind w:firstLine="709"/>
        <w:jc w:val="both"/>
        <w:rPr>
          <w:rFonts w:ascii="Times New Roman" w:hAnsi="Times New Roman"/>
          <w:sz w:val="24"/>
          <w:szCs w:val="24"/>
        </w:rPr>
      </w:pPr>
    </w:p>
    <w:p w:rsidR="00991ADA" w:rsidRPr="005A0CE4" w:rsidRDefault="00991ADA" w:rsidP="00991ADA">
      <w:pPr>
        <w:spacing w:after="0" w:line="240" w:lineRule="auto"/>
        <w:ind w:firstLine="709"/>
        <w:jc w:val="center"/>
        <w:rPr>
          <w:rFonts w:ascii="Times New Roman" w:hAnsi="Times New Roman"/>
          <w:b/>
          <w:sz w:val="24"/>
          <w:szCs w:val="24"/>
        </w:rPr>
      </w:pPr>
      <w:r w:rsidRPr="005A0CE4">
        <w:rPr>
          <w:rFonts w:ascii="Times New Roman" w:hAnsi="Times New Roman"/>
          <w:b/>
          <w:sz w:val="24"/>
          <w:szCs w:val="24"/>
        </w:rPr>
        <w:t>7. Порядок разрешения споров, претензии сторон</w:t>
      </w:r>
    </w:p>
    <w:p w:rsidR="00991ADA" w:rsidRPr="005A0CE4" w:rsidRDefault="00991ADA" w:rsidP="00991ADA">
      <w:pPr>
        <w:spacing w:after="0" w:line="240" w:lineRule="auto"/>
        <w:ind w:firstLine="709"/>
        <w:jc w:val="center"/>
        <w:rPr>
          <w:rFonts w:ascii="Times New Roman" w:hAnsi="Times New Roman"/>
          <w:b/>
          <w:sz w:val="24"/>
          <w:szCs w:val="24"/>
        </w:rPr>
      </w:pPr>
      <w:r w:rsidRPr="005A0CE4">
        <w:rPr>
          <w:rFonts w:ascii="Times New Roman" w:hAnsi="Times New Roman"/>
          <w:b/>
          <w:sz w:val="24"/>
          <w:szCs w:val="24"/>
        </w:rPr>
        <w:tab/>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7.1.</w:t>
      </w:r>
      <w:r w:rsidRPr="005A0CE4">
        <w:rPr>
          <w:rFonts w:ascii="Times New Roman" w:hAnsi="Times New Roman"/>
          <w:sz w:val="24"/>
          <w:szCs w:val="24"/>
        </w:rPr>
        <w:tab/>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7.2.</w:t>
      </w:r>
      <w:r w:rsidRPr="005A0CE4">
        <w:rPr>
          <w:rFonts w:ascii="Times New Roman" w:hAnsi="Times New Roman"/>
          <w:sz w:val="24"/>
          <w:szCs w:val="24"/>
        </w:rPr>
        <w:tab/>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7.3.</w:t>
      </w:r>
      <w:r w:rsidRPr="005A0CE4">
        <w:rPr>
          <w:rFonts w:ascii="Times New Roman" w:hAnsi="Times New Roman"/>
          <w:sz w:val="24"/>
          <w:szCs w:val="24"/>
        </w:rPr>
        <w:tab/>
        <w:t>Срок рассмотрения писем, уведомлений или претензий не может превышать 15 (пятнадцати)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7.4.</w:t>
      </w:r>
      <w:r w:rsidRPr="005A0CE4">
        <w:rPr>
          <w:rFonts w:ascii="Times New Roman" w:hAnsi="Times New Roman"/>
          <w:sz w:val="24"/>
          <w:szCs w:val="24"/>
        </w:rPr>
        <w:tab/>
        <w:t>При неурегулировании Сторонами спора в претензионном порядке, споры подлежат рассмотрению в Арбитражном суде Республики Коми</w:t>
      </w:r>
    </w:p>
    <w:p w:rsidR="00991ADA" w:rsidRPr="005A0CE4" w:rsidRDefault="00991ADA" w:rsidP="00991ADA">
      <w:pPr>
        <w:spacing w:after="0" w:line="240" w:lineRule="auto"/>
        <w:ind w:firstLine="709"/>
        <w:jc w:val="both"/>
        <w:rPr>
          <w:rFonts w:ascii="Times New Roman" w:hAnsi="Times New Roman"/>
          <w:sz w:val="24"/>
          <w:szCs w:val="24"/>
        </w:rPr>
      </w:pPr>
    </w:p>
    <w:p w:rsidR="00991ADA" w:rsidRPr="002B011A" w:rsidRDefault="00991ADA" w:rsidP="00991ADA">
      <w:pPr>
        <w:pStyle w:val="afb"/>
        <w:numPr>
          <w:ilvl w:val="0"/>
          <w:numId w:val="21"/>
        </w:numPr>
        <w:jc w:val="center"/>
        <w:rPr>
          <w:b/>
          <w:sz w:val="24"/>
          <w:szCs w:val="24"/>
        </w:rPr>
      </w:pPr>
      <w:r w:rsidRPr="002B011A">
        <w:rPr>
          <w:b/>
          <w:sz w:val="24"/>
          <w:szCs w:val="24"/>
        </w:rPr>
        <w:t>Обеспечение исполнения контракта</w:t>
      </w:r>
    </w:p>
    <w:p w:rsidR="002B011A" w:rsidRPr="002B011A" w:rsidRDefault="002B011A" w:rsidP="002B011A">
      <w:pPr>
        <w:pStyle w:val="afb"/>
        <w:ind w:left="720"/>
        <w:rPr>
          <w:b/>
          <w:sz w:val="24"/>
          <w:szCs w:val="24"/>
        </w:rPr>
      </w:pPr>
    </w:p>
    <w:p w:rsidR="002B011A" w:rsidRPr="002B011A" w:rsidRDefault="002B011A" w:rsidP="007863C1">
      <w:pPr>
        <w:pStyle w:val="afb"/>
        <w:tabs>
          <w:tab w:val="left" w:pos="284"/>
        </w:tabs>
        <w:ind w:left="0"/>
        <w:jc w:val="both"/>
        <w:rPr>
          <w:sz w:val="24"/>
          <w:szCs w:val="24"/>
        </w:rPr>
      </w:pPr>
      <w:r>
        <w:rPr>
          <w:sz w:val="24"/>
          <w:szCs w:val="24"/>
        </w:rPr>
        <w:tab/>
      </w:r>
      <w:r>
        <w:rPr>
          <w:sz w:val="24"/>
          <w:szCs w:val="24"/>
        </w:rPr>
        <w:tab/>
        <w:t>8</w:t>
      </w:r>
      <w:r w:rsidRPr="002B011A">
        <w:rPr>
          <w:sz w:val="24"/>
          <w:szCs w:val="24"/>
        </w:rPr>
        <w:t xml:space="preserve">.1. Размер обеспечения исполнения </w:t>
      </w:r>
      <w:r w:rsidRPr="002B011A">
        <w:rPr>
          <w:rFonts w:eastAsia="Calibri"/>
          <w:sz w:val="24"/>
          <w:szCs w:val="24"/>
        </w:rPr>
        <w:t xml:space="preserve">контракта </w:t>
      </w:r>
      <w:r w:rsidRPr="002B011A">
        <w:rPr>
          <w:sz w:val="24"/>
          <w:szCs w:val="24"/>
        </w:rPr>
        <w:t xml:space="preserve">составляет </w:t>
      </w:r>
      <w:r w:rsidR="00FC39D9">
        <w:rPr>
          <w:sz w:val="24"/>
          <w:szCs w:val="24"/>
        </w:rPr>
        <w:t>50 870,77 рублей</w:t>
      </w:r>
      <w:r w:rsidRPr="002B011A">
        <w:rPr>
          <w:sz w:val="24"/>
          <w:szCs w:val="24"/>
        </w:rPr>
        <w:t>.</w:t>
      </w:r>
    </w:p>
    <w:p w:rsidR="002B011A" w:rsidRPr="002B011A" w:rsidRDefault="002B011A" w:rsidP="007863C1">
      <w:pPr>
        <w:pStyle w:val="afb"/>
        <w:ind w:left="0"/>
        <w:jc w:val="both"/>
        <w:rPr>
          <w:sz w:val="24"/>
          <w:szCs w:val="24"/>
        </w:rPr>
      </w:pPr>
      <w:r w:rsidRPr="002B011A">
        <w:rPr>
          <w:sz w:val="24"/>
          <w:szCs w:val="24"/>
        </w:rPr>
        <w:t>Подрядчик при заключении Контракта должен предоставить Заказчику обеспечение исполнения Контракта в размере 5% цены Контракта. В случае если предложенная Подрядчиком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w:t>
      </w:r>
    </w:p>
    <w:p w:rsidR="002B011A" w:rsidRPr="002B011A" w:rsidRDefault="002B011A" w:rsidP="007863C1">
      <w:pPr>
        <w:pStyle w:val="afb"/>
        <w:ind w:left="0" w:firstLine="708"/>
        <w:jc w:val="both"/>
        <w:rPr>
          <w:sz w:val="24"/>
          <w:szCs w:val="24"/>
        </w:rPr>
      </w:pPr>
      <w:r>
        <w:rPr>
          <w:sz w:val="24"/>
          <w:szCs w:val="24"/>
        </w:rPr>
        <w:t>8</w:t>
      </w:r>
      <w:r w:rsidRPr="002B011A">
        <w:rPr>
          <w:sz w:val="24"/>
          <w:szCs w:val="24"/>
        </w:rPr>
        <w:t>.2. Исполнение Контракта может обеспечиваться предоставлением независимой гарантии,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2B011A" w:rsidRPr="002B011A" w:rsidRDefault="002B011A" w:rsidP="007863C1">
      <w:pPr>
        <w:spacing w:after="0" w:line="240" w:lineRule="auto"/>
        <w:ind w:firstLine="708"/>
        <w:jc w:val="both"/>
        <w:rPr>
          <w:rFonts w:ascii="Times New Roman" w:hAnsi="Times New Roman" w:cs="Times New Roman"/>
          <w:sz w:val="24"/>
          <w:szCs w:val="24"/>
        </w:rPr>
      </w:pPr>
      <w:r w:rsidRPr="002B011A">
        <w:rPr>
          <w:rFonts w:ascii="Times New Roman" w:hAnsi="Times New Roman" w:cs="Times New Roman"/>
          <w:sz w:val="24"/>
          <w:szCs w:val="24"/>
        </w:rPr>
        <w:t>8.3.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2B011A" w:rsidRPr="002B011A" w:rsidRDefault="002B011A" w:rsidP="007863C1">
      <w:pPr>
        <w:pStyle w:val="afb"/>
        <w:ind w:left="0" w:firstLine="708"/>
        <w:jc w:val="both"/>
        <w:rPr>
          <w:sz w:val="24"/>
          <w:szCs w:val="24"/>
        </w:rPr>
      </w:pPr>
      <w:r w:rsidRPr="002B011A">
        <w:rPr>
          <w:sz w:val="24"/>
          <w:szCs w:val="24"/>
        </w:rPr>
        <w:t>8.4. Денежные средства, внесенные Подрядчиком в обеспечение исполнения Контракта, могут быть обращены к взысканию во внесудебном порядке.</w:t>
      </w:r>
    </w:p>
    <w:p w:rsidR="002B011A" w:rsidRPr="002B011A" w:rsidRDefault="002B011A" w:rsidP="007863C1">
      <w:pPr>
        <w:pStyle w:val="afb"/>
        <w:ind w:left="0"/>
        <w:jc w:val="both"/>
        <w:rPr>
          <w:sz w:val="24"/>
          <w:szCs w:val="24"/>
        </w:rPr>
      </w:pPr>
      <w:r w:rsidRPr="002B011A">
        <w:rPr>
          <w:sz w:val="24"/>
          <w:szCs w:val="24"/>
        </w:rPr>
        <w:lastRenderedPageBreak/>
        <w:t>Реквизиты для перечисления денежных средств:</w:t>
      </w:r>
    </w:p>
    <w:p w:rsidR="002B011A" w:rsidRPr="002B011A" w:rsidRDefault="002B011A" w:rsidP="007863C1">
      <w:pPr>
        <w:pStyle w:val="aff"/>
        <w:rPr>
          <w:rFonts w:ascii="Times New Roman" w:hAnsi="Times New Roman"/>
          <w:sz w:val="24"/>
          <w:szCs w:val="24"/>
        </w:rPr>
      </w:pPr>
      <w:r w:rsidRPr="002B011A">
        <w:rPr>
          <w:rFonts w:ascii="Times New Roman" w:hAnsi="Times New Roman"/>
          <w:sz w:val="24"/>
          <w:szCs w:val="24"/>
        </w:rPr>
        <w:t>УФК по Республике Коми (администрация городского поселения «Микунь» л/сч 05073002121)</w:t>
      </w:r>
    </w:p>
    <w:p w:rsidR="002B011A" w:rsidRPr="002B011A" w:rsidRDefault="002B011A" w:rsidP="007863C1">
      <w:pPr>
        <w:pStyle w:val="aff"/>
        <w:rPr>
          <w:rFonts w:ascii="Times New Roman" w:hAnsi="Times New Roman"/>
          <w:sz w:val="24"/>
          <w:szCs w:val="24"/>
        </w:rPr>
      </w:pPr>
      <w:r w:rsidRPr="002B011A">
        <w:rPr>
          <w:rFonts w:ascii="Times New Roman" w:hAnsi="Times New Roman"/>
          <w:sz w:val="24"/>
          <w:szCs w:val="24"/>
        </w:rPr>
        <w:t xml:space="preserve">Казначейский счет: </w:t>
      </w:r>
      <w:r w:rsidRPr="002B011A">
        <w:rPr>
          <w:rFonts w:ascii="Times New Roman" w:hAnsi="Times New Roman"/>
          <w:color w:val="000000"/>
          <w:sz w:val="24"/>
          <w:szCs w:val="24"/>
        </w:rPr>
        <w:t>03232643876441050700</w:t>
      </w:r>
    </w:p>
    <w:p w:rsidR="002B011A" w:rsidRPr="002B011A" w:rsidRDefault="002B011A" w:rsidP="007863C1">
      <w:pPr>
        <w:pStyle w:val="aff"/>
        <w:rPr>
          <w:rFonts w:ascii="Times New Roman" w:hAnsi="Times New Roman"/>
          <w:sz w:val="24"/>
          <w:szCs w:val="24"/>
        </w:rPr>
      </w:pPr>
      <w:r w:rsidRPr="002B011A">
        <w:rPr>
          <w:rFonts w:ascii="Times New Roman" w:hAnsi="Times New Roman"/>
          <w:sz w:val="24"/>
          <w:szCs w:val="24"/>
        </w:rPr>
        <w:t>Банковский счет:</w:t>
      </w:r>
      <w:r w:rsidRPr="002B011A">
        <w:rPr>
          <w:rFonts w:ascii="Times New Roman" w:hAnsi="Times New Roman"/>
          <w:color w:val="000000"/>
          <w:sz w:val="24"/>
          <w:szCs w:val="24"/>
        </w:rPr>
        <w:t>40102810245370000074</w:t>
      </w:r>
      <w:r w:rsidRPr="002B011A">
        <w:rPr>
          <w:color w:val="000000"/>
          <w:sz w:val="24"/>
          <w:szCs w:val="24"/>
        </w:rPr>
        <w:t>о</w:t>
      </w:r>
      <w:r w:rsidRPr="002B011A">
        <w:rPr>
          <w:rFonts w:ascii="Times New Roman" w:hAnsi="Times New Roman"/>
          <w:sz w:val="24"/>
          <w:szCs w:val="24"/>
        </w:rPr>
        <w:t>тделение - НБ Республика Коми Банка России /</w:t>
      </w:r>
    </w:p>
    <w:p w:rsidR="002B011A" w:rsidRPr="002B011A" w:rsidRDefault="002B011A" w:rsidP="007863C1">
      <w:pPr>
        <w:pStyle w:val="aff"/>
        <w:rPr>
          <w:rFonts w:ascii="Times New Roman" w:hAnsi="Times New Roman"/>
          <w:sz w:val="24"/>
          <w:szCs w:val="24"/>
        </w:rPr>
      </w:pPr>
      <w:r w:rsidRPr="002B011A">
        <w:rPr>
          <w:rFonts w:ascii="Times New Roman" w:hAnsi="Times New Roman"/>
          <w:sz w:val="24"/>
          <w:szCs w:val="24"/>
        </w:rPr>
        <w:t>УФК по Республике Коми г. Сыктывкар БИК 018702501</w:t>
      </w:r>
    </w:p>
    <w:p w:rsidR="002B011A" w:rsidRPr="002B011A" w:rsidRDefault="002B011A" w:rsidP="007863C1">
      <w:pPr>
        <w:pStyle w:val="aff"/>
        <w:rPr>
          <w:rFonts w:ascii="Times New Roman" w:hAnsi="Times New Roman"/>
          <w:sz w:val="24"/>
          <w:szCs w:val="24"/>
        </w:rPr>
      </w:pPr>
      <w:r w:rsidRPr="002B011A">
        <w:rPr>
          <w:rFonts w:ascii="Times New Roman" w:hAnsi="Times New Roman"/>
          <w:sz w:val="24"/>
          <w:szCs w:val="24"/>
        </w:rPr>
        <w:t xml:space="preserve">ОКТМО 87644105 </w:t>
      </w:r>
    </w:p>
    <w:p w:rsidR="002B011A" w:rsidRPr="00FC39D9" w:rsidRDefault="002B011A" w:rsidP="00FC39D9">
      <w:pPr>
        <w:spacing w:before="100" w:beforeAutospacing="1" w:after="100" w:afterAutospacing="1" w:line="240" w:lineRule="auto"/>
        <w:rPr>
          <w:rFonts w:ascii="Times New Roman" w:eastAsia="Times New Roman" w:hAnsi="Times New Roman" w:cs="Times New Roman"/>
          <w:sz w:val="24"/>
          <w:szCs w:val="24"/>
          <w:lang w:eastAsia="ru-RU"/>
        </w:rPr>
      </w:pPr>
      <w:r w:rsidRPr="00FC39D9">
        <w:rPr>
          <w:rFonts w:ascii="Times New Roman" w:hAnsi="Times New Roman" w:cs="Times New Roman"/>
          <w:b/>
          <w:sz w:val="24"/>
          <w:szCs w:val="24"/>
        </w:rPr>
        <w:t>Назначение платежа: "</w:t>
      </w:r>
      <w:r w:rsidRPr="00FC39D9">
        <w:rPr>
          <w:rFonts w:ascii="Times New Roman" w:hAnsi="Times New Roman" w:cs="Times New Roman"/>
          <w:sz w:val="24"/>
          <w:szCs w:val="24"/>
        </w:rPr>
        <w:t>Обеспечение исполнение контракта, заключаемого по итогам электронного аукциона №</w:t>
      </w:r>
      <w:r w:rsidR="00FC39D9" w:rsidRPr="00FC39D9">
        <w:rPr>
          <w:rFonts w:ascii="Times New Roman" w:eastAsia="Times New Roman" w:hAnsi="Times New Roman" w:cs="Times New Roman"/>
          <w:sz w:val="24"/>
          <w:szCs w:val="24"/>
          <w:lang w:eastAsia="ru-RU"/>
        </w:rPr>
        <w:t>0107300022122000011</w:t>
      </w:r>
      <w:r w:rsidRPr="00FC39D9">
        <w:rPr>
          <w:rFonts w:ascii="Times New Roman" w:hAnsi="Times New Roman" w:cs="Times New Roman"/>
          <w:sz w:val="24"/>
          <w:szCs w:val="24"/>
        </w:rPr>
        <w:t>"</w:t>
      </w:r>
    </w:p>
    <w:p w:rsidR="002B011A" w:rsidRPr="002B011A" w:rsidRDefault="002B011A" w:rsidP="007863C1">
      <w:pPr>
        <w:pStyle w:val="afb"/>
        <w:ind w:left="0" w:firstLine="708"/>
        <w:jc w:val="both"/>
        <w:rPr>
          <w:sz w:val="24"/>
          <w:szCs w:val="24"/>
        </w:rPr>
      </w:pPr>
      <w:r w:rsidRPr="002B011A">
        <w:rPr>
          <w:sz w:val="24"/>
          <w:szCs w:val="24"/>
        </w:rPr>
        <w:t>8.5.В случае предоставления в качестве обеспечения исполнения контракта денежных средств срок возврата Заказчиком Подрядчику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осуществляется в течение 15 (пятнадцати) дней с даты исполнения Подрядчиком обязательств, предусмотренных Контрактом, и подписания Заказчиком Документа о приемке.</w:t>
      </w:r>
    </w:p>
    <w:p w:rsidR="002B011A" w:rsidRPr="002B011A" w:rsidRDefault="002B011A" w:rsidP="007863C1">
      <w:pPr>
        <w:pStyle w:val="afb"/>
        <w:ind w:left="0"/>
        <w:jc w:val="both"/>
        <w:rPr>
          <w:sz w:val="24"/>
          <w:szCs w:val="24"/>
        </w:rPr>
      </w:pPr>
      <w:r w:rsidRPr="002B011A">
        <w:rPr>
          <w:sz w:val="24"/>
          <w:szCs w:val="24"/>
        </w:rPr>
        <w:t>Обеспечение должно быть возвращено на счёт, указанный Подрядчиком.</w:t>
      </w:r>
    </w:p>
    <w:p w:rsidR="002B011A" w:rsidRPr="002B011A" w:rsidRDefault="002B011A" w:rsidP="007863C1">
      <w:pPr>
        <w:pStyle w:val="afb"/>
        <w:ind w:left="0" w:firstLine="708"/>
        <w:jc w:val="both"/>
        <w:rPr>
          <w:sz w:val="24"/>
          <w:szCs w:val="24"/>
        </w:rPr>
      </w:pPr>
      <w:r>
        <w:rPr>
          <w:sz w:val="24"/>
          <w:szCs w:val="24"/>
        </w:rPr>
        <w:t>8</w:t>
      </w:r>
      <w:r w:rsidRPr="002B011A">
        <w:rPr>
          <w:sz w:val="24"/>
          <w:szCs w:val="24"/>
        </w:rPr>
        <w:t>.6.Обеспечение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2B011A" w:rsidRPr="002B011A" w:rsidRDefault="002B011A" w:rsidP="007863C1">
      <w:pPr>
        <w:pStyle w:val="afb"/>
        <w:ind w:left="0" w:firstLine="708"/>
        <w:jc w:val="both"/>
        <w:rPr>
          <w:sz w:val="24"/>
          <w:szCs w:val="24"/>
        </w:rPr>
      </w:pPr>
      <w:r>
        <w:rPr>
          <w:sz w:val="24"/>
          <w:szCs w:val="24"/>
        </w:rPr>
        <w:t>8</w:t>
      </w:r>
      <w:r w:rsidRPr="002B011A">
        <w:rPr>
          <w:sz w:val="24"/>
          <w:szCs w:val="24"/>
        </w:rPr>
        <w:t>.7.В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частями 7.2 и 7.3 статьи 96 Федерального закона о контрактной системе.</w:t>
      </w:r>
    </w:p>
    <w:p w:rsidR="002B011A" w:rsidRPr="002B011A" w:rsidRDefault="002B011A" w:rsidP="007863C1">
      <w:pPr>
        <w:pStyle w:val="afb"/>
        <w:ind w:left="0" w:firstLine="708"/>
        <w:jc w:val="both"/>
        <w:rPr>
          <w:sz w:val="24"/>
          <w:szCs w:val="24"/>
        </w:rPr>
      </w:pPr>
      <w:r>
        <w:rPr>
          <w:sz w:val="24"/>
          <w:szCs w:val="24"/>
        </w:rPr>
        <w:t>8</w:t>
      </w:r>
      <w:r w:rsidRPr="002B011A">
        <w:rPr>
          <w:sz w:val="24"/>
          <w:szCs w:val="24"/>
        </w:rPr>
        <w:t xml:space="preserve">.8.В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7863C1" w:rsidRPr="007863C1">
        <w:rPr>
          <w:sz w:val="24"/>
          <w:szCs w:val="24"/>
        </w:rPr>
        <w:t>5</w:t>
      </w:r>
      <w:r w:rsidRPr="007863C1">
        <w:rPr>
          <w:sz w:val="24"/>
          <w:szCs w:val="24"/>
        </w:rPr>
        <w:t>.2.1. Контракта.</w:t>
      </w:r>
    </w:p>
    <w:p w:rsidR="002B011A" w:rsidRPr="002B011A" w:rsidRDefault="002B011A" w:rsidP="007863C1">
      <w:pPr>
        <w:pStyle w:val="afb"/>
        <w:ind w:left="0" w:firstLine="708"/>
        <w:jc w:val="both"/>
        <w:rPr>
          <w:sz w:val="24"/>
          <w:szCs w:val="24"/>
        </w:rPr>
      </w:pPr>
      <w:r>
        <w:rPr>
          <w:sz w:val="24"/>
          <w:szCs w:val="24"/>
        </w:rPr>
        <w:t>8</w:t>
      </w:r>
      <w:r w:rsidRPr="002B011A">
        <w:rPr>
          <w:sz w:val="24"/>
          <w:szCs w:val="24"/>
        </w:rPr>
        <w:t>.9.Подрядчик,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предусмотренном частью 8.1 статьи 96 Федерального закона о контрактной системе.</w:t>
      </w:r>
    </w:p>
    <w:p w:rsidR="00991ADA" w:rsidRPr="005A0CE4" w:rsidRDefault="00991ADA" w:rsidP="002B011A">
      <w:pPr>
        <w:tabs>
          <w:tab w:val="left" w:pos="284"/>
          <w:tab w:val="left" w:pos="786"/>
          <w:tab w:val="left" w:pos="993"/>
        </w:tabs>
        <w:spacing w:after="0" w:line="240" w:lineRule="exact"/>
        <w:rPr>
          <w:rFonts w:ascii="Times New Roman" w:eastAsia="Times New Roman" w:hAnsi="Times New Roman"/>
          <w:b/>
          <w:sz w:val="24"/>
          <w:szCs w:val="24"/>
          <w:lang w:eastAsia="ru-RU"/>
        </w:rPr>
      </w:pPr>
    </w:p>
    <w:p w:rsidR="00991ADA" w:rsidRPr="005A0CE4" w:rsidRDefault="00991ADA" w:rsidP="00991ADA">
      <w:pPr>
        <w:tabs>
          <w:tab w:val="left" w:pos="284"/>
          <w:tab w:val="left" w:pos="786"/>
          <w:tab w:val="left" w:pos="993"/>
        </w:tabs>
        <w:spacing w:after="0" w:line="240" w:lineRule="exact"/>
        <w:ind w:left="786"/>
        <w:jc w:val="center"/>
        <w:rPr>
          <w:rFonts w:ascii="Times New Roman" w:hAnsi="Times New Roman"/>
          <w:b/>
          <w:sz w:val="24"/>
          <w:szCs w:val="24"/>
        </w:rPr>
      </w:pPr>
      <w:r w:rsidRPr="005A0CE4">
        <w:rPr>
          <w:rFonts w:ascii="Times New Roman" w:hAnsi="Times New Roman"/>
          <w:b/>
          <w:sz w:val="24"/>
          <w:szCs w:val="24"/>
        </w:rPr>
        <w:t xml:space="preserve">9. Срок действия контракта, изменение и расторжение контракта </w:t>
      </w:r>
    </w:p>
    <w:p w:rsidR="00991ADA" w:rsidRPr="005A0CE4" w:rsidRDefault="00991ADA" w:rsidP="00991ADA">
      <w:pPr>
        <w:tabs>
          <w:tab w:val="left" w:pos="284"/>
          <w:tab w:val="left" w:pos="786"/>
          <w:tab w:val="left" w:pos="993"/>
        </w:tabs>
        <w:spacing w:after="0" w:line="240" w:lineRule="exact"/>
        <w:ind w:left="786"/>
        <w:jc w:val="center"/>
        <w:rPr>
          <w:rFonts w:ascii="Times New Roman" w:hAnsi="Times New Roman"/>
          <w:b/>
          <w:sz w:val="24"/>
          <w:szCs w:val="24"/>
        </w:rPr>
      </w:pPr>
    </w:p>
    <w:p w:rsidR="002B011A" w:rsidRPr="006A27B9" w:rsidRDefault="002B011A" w:rsidP="002B011A">
      <w:pPr>
        <w:tabs>
          <w:tab w:val="left" w:pos="851"/>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9</w:t>
      </w:r>
      <w:r w:rsidRPr="006A27B9">
        <w:rPr>
          <w:rFonts w:ascii="Times New Roman" w:eastAsia="Times New Roman" w:hAnsi="Times New Roman" w:cs="Times New Roman"/>
          <w:iCs/>
          <w:sz w:val="24"/>
          <w:szCs w:val="24"/>
        </w:rPr>
        <w:t>.1.</w:t>
      </w:r>
      <w:r w:rsidRPr="006A27B9">
        <w:rPr>
          <w:rFonts w:ascii="Times New Roman" w:eastAsia="Times New Roman" w:hAnsi="Times New Roman" w:cs="Times New Roman"/>
          <w:color w:val="000000"/>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2B011A" w:rsidRPr="006A27B9" w:rsidRDefault="002B011A" w:rsidP="002B011A">
      <w:pPr>
        <w:tabs>
          <w:tab w:val="left" w:pos="851"/>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6A27B9">
        <w:rPr>
          <w:rFonts w:ascii="Times New Roman" w:eastAsia="Times New Roman" w:hAnsi="Times New Roman" w:cs="Times New Roman"/>
          <w:color w:val="000000"/>
          <w:sz w:val="24"/>
          <w:szCs w:val="24"/>
        </w:rPr>
        <w:t>.2.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D55ACB" w:rsidRPr="008B27C0" w:rsidRDefault="002B011A" w:rsidP="00D55ACB">
      <w:pPr>
        <w:tabs>
          <w:tab w:val="left" w:pos="851"/>
        </w:tabs>
        <w:spacing w:after="0" w:line="240" w:lineRule="auto"/>
        <w:ind w:firstLine="709"/>
        <w:jc w:val="both"/>
        <w:rPr>
          <w:rFonts w:ascii="Times New Roman" w:hAnsi="Times New Roman"/>
          <w:b/>
          <w:sz w:val="24"/>
          <w:szCs w:val="24"/>
        </w:rPr>
      </w:pPr>
      <w:r>
        <w:rPr>
          <w:rFonts w:ascii="Times New Roman" w:eastAsia="Times New Roman" w:hAnsi="Times New Roman" w:cs="Times New Roman"/>
          <w:color w:val="000000"/>
          <w:sz w:val="24"/>
          <w:szCs w:val="24"/>
        </w:rPr>
        <w:t>9</w:t>
      </w:r>
      <w:r w:rsidRPr="006A27B9">
        <w:rPr>
          <w:rFonts w:ascii="Times New Roman" w:eastAsia="Times New Roman" w:hAnsi="Times New Roman" w:cs="Times New Roman"/>
          <w:color w:val="000000"/>
          <w:sz w:val="24"/>
          <w:szCs w:val="24"/>
        </w:rPr>
        <w:t>.3.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D55ACB" w:rsidRPr="00D55ACB" w:rsidRDefault="00D55ACB" w:rsidP="00D55ACB">
      <w:pPr>
        <w:tabs>
          <w:tab w:val="left" w:pos="851"/>
        </w:tabs>
        <w:spacing w:after="0" w:line="240" w:lineRule="auto"/>
        <w:ind w:firstLine="709"/>
        <w:jc w:val="both"/>
        <w:rPr>
          <w:rFonts w:ascii="Times New Roman" w:eastAsia="Times New Roman" w:hAnsi="Times New Roman" w:cs="Times New Roman"/>
          <w:color w:val="000000"/>
          <w:sz w:val="24"/>
          <w:szCs w:val="24"/>
        </w:rPr>
      </w:pPr>
      <w:r w:rsidRPr="00D55AC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4</w:t>
      </w:r>
      <w:r w:rsidRPr="00D55ACB">
        <w:rPr>
          <w:rFonts w:ascii="Times New Roman" w:eastAsia="Times New Roman" w:hAnsi="Times New Roman" w:cs="Times New Roman"/>
          <w:color w:val="000000"/>
          <w:sz w:val="24"/>
          <w:szCs w:val="24"/>
        </w:rPr>
        <w:t>. Контракт действует со дня подписания его Сторонами</w:t>
      </w:r>
      <w:r>
        <w:rPr>
          <w:rFonts w:ascii="Times New Roman" w:eastAsia="Times New Roman" w:hAnsi="Times New Roman" w:cs="Times New Roman"/>
          <w:color w:val="000000"/>
          <w:sz w:val="24"/>
          <w:szCs w:val="24"/>
        </w:rPr>
        <w:t xml:space="preserve"> и </w:t>
      </w:r>
      <w:r w:rsidRPr="00D55ACB">
        <w:rPr>
          <w:rFonts w:ascii="Times New Roman" w:eastAsia="Times New Roman" w:hAnsi="Times New Roman" w:cs="Times New Roman"/>
          <w:color w:val="000000"/>
          <w:sz w:val="24"/>
          <w:szCs w:val="24"/>
        </w:rPr>
        <w:t xml:space="preserve">по 31.01.2023 г. </w:t>
      </w:r>
    </w:p>
    <w:p w:rsidR="00991ADA" w:rsidRPr="005A0CE4" w:rsidRDefault="00991ADA" w:rsidP="00991ADA">
      <w:pPr>
        <w:spacing w:after="0" w:line="240" w:lineRule="auto"/>
        <w:ind w:firstLine="709"/>
        <w:jc w:val="center"/>
        <w:rPr>
          <w:rFonts w:ascii="Times New Roman" w:hAnsi="Times New Roman"/>
          <w:b/>
          <w:sz w:val="24"/>
          <w:szCs w:val="24"/>
        </w:rPr>
      </w:pPr>
    </w:p>
    <w:p w:rsidR="00991ADA" w:rsidRPr="005A0CE4" w:rsidRDefault="00991ADA" w:rsidP="00991ADA">
      <w:pPr>
        <w:spacing w:after="0" w:line="240" w:lineRule="auto"/>
        <w:ind w:firstLine="709"/>
        <w:jc w:val="center"/>
        <w:rPr>
          <w:rFonts w:ascii="Times New Roman" w:hAnsi="Times New Roman" w:cs="Times New Roman"/>
          <w:b/>
          <w:sz w:val="24"/>
          <w:szCs w:val="24"/>
        </w:rPr>
      </w:pPr>
      <w:r w:rsidRPr="005A0CE4">
        <w:rPr>
          <w:rFonts w:ascii="Times New Roman" w:hAnsi="Times New Roman"/>
          <w:b/>
          <w:sz w:val="24"/>
          <w:szCs w:val="24"/>
        </w:rPr>
        <w:t>10. Особые условия</w:t>
      </w:r>
    </w:p>
    <w:p w:rsidR="00991ADA" w:rsidRPr="005A0CE4" w:rsidRDefault="00991ADA" w:rsidP="00991ADA">
      <w:pPr>
        <w:spacing w:after="0" w:line="240" w:lineRule="auto"/>
        <w:ind w:firstLine="709"/>
        <w:jc w:val="center"/>
        <w:rPr>
          <w:rFonts w:ascii="Times New Roman" w:hAnsi="Times New Roman"/>
          <w:b/>
          <w:sz w:val="24"/>
          <w:szCs w:val="24"/>
        </w:rPr>
      </w:pP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lastRenderedPageBreak/>
        <w:t>10.1.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10.2. Настоящий Контракт составлен на русском языке и подписан Сторонами, имеющими право действовать от имени сторон Контракта.</w:t>
      </w:r>
    </w:p>
    <w:p w:rsidR="00991ADA" w:rsidRPr="005A0CE4" w:rsidRDefault="00991ADA" w:rsidP="00991ADA">
      <w:pPr>
        <w:spacing w:after="0" w:line="240" w:lineRule="auto"/>
        <w:ind w:firstLine="709"/>
        <w:jc w:val="both"/>
        <w:rPr>
          <w:rFonts w:ascii="Times New Roman" w:hAnsi="Times New Roman"/>
          <w:sz w:val="24"/>
          <w:szCs w:val="24"/>
        </w:rPr>
      </w:pPr>
      <w:r w:rsidRPr="005A0CE4">
        <w:rPr>
          <w:rFonts w:ascii="Times New Roman" w:hAnsi="Times New Roman"/>
          <w:sz w:val="24"/>
          <w:szCs w:val="24"/>
        </w:rPr>
        <w:t>10.3.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rsidR="007863C1" w:rsidRDefault="00991ADA" w:rsidP="007863C1">
      <w:pPr>
        <w:tabs>
          <w:tab w:val="left" w:pos="993"/>
        </w:tabs>
        <w:spacing w:after="0" w:line="240" w:lineRule="auto"/>
        <w:ind w:firstLine="709"/>
        <w:jc w:val="both"/>
        <w:rPr>
          <w:rFonts w:ascii="Times New Roman" w:eastAsia="Times New Roman" w:hAnsi="Times New Roman" w:cs="Times New Roman"/>
          <w:sz w:val="24"/>
          <w:szCs w:val="24"/>
        </w:rPr>
      </w:pPr>
      <w:r w:rsidRPr="005A0CE4">
        <w:rPr>
          <w:rFonts w:ascii="Times New Roman" w:hAnsi="Times New Roman"/>
          <w:sz w:val="24"/>
          <w:szCs w:val="24"/>
        </w:rPr>
        <w:t>10.4.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rsidR="007863C1" w:rsidRPr="006A27B9" w:rsidRDefault="007863C1" w:rsidP="007863C1">
      <w:pPr>
        <w:tabs>
          <w:tab w:val="left" w:pos="993"/>
        </w:tabs>
        <w:spacing w:after="0" w:line="240" w:lineRule="auto"/>
        <w:ind w:firstLine="709"/>
        <w:jc w:val="both"/>
        <w:rPr>
          <w:rFonts w:ascii="Times New Roman" w:eastAsia="Times New Roman" w:hAnsi="Times New Roman" w:cs="Times New Roman"/>
          <w:sz w:val="24"/>
          <w:szCs w:val="24"/>
        </w:rPr>
      </w:pPr>
      <w:r w:rsidRPr="006A27B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6A27B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6A27B9">
        <w:rPr>
          <w:rFonts w:ascii="Times New Roman" w:eastAsia="Times New Roman" w:hAnsi="Times New Roman" w:cs="Times New Roman"/>
          <w:sz w:val="24"/>
          <w:szCs w:val="24"/>
        </w:rPr>
        <w:t>. К настоящему Контракту прилагаются и являются его неотъемлемыми частями:</w:t>
      </w:r>
    </w:p>
    <w:p w:rsidR="007863C1" w:rsidRDefault="007863C1" w:rsidP="007863C1">
      <w:pPr>
        <w:widowControl w:val="0"/>
        <w:spacing w:after="0" w:line="240" w:lineRule="auto"/>
        <w:jc w:val="both"/>
        <w:rPr>
          <w:rFonts w:ascii="Times New Roman" w:eastAsia="Times New Roman" w:hAnsi="Times New Roman" w:cs="Times New Roman"/>
          <w:sz w:val="24"/>
          <w:szCs w:val="24"/>
        </w:rPr>
      </w:pPr>
      <w:r w:rsidRPr="006A27B9">
        <w:rPr>
          <w:rFonts w:ascii="Times New Roman" w:eastAsia="Times New Roman" w:hAnsi="Times New Roman" w:cs="Times New Roman"/>
          <w:sz w:val="24"/>
          <w:szCs w:val="24"/>
        </w:rPr>
        <w:t>- Приложение 1</w:t>
      </w:r>
      <w:r>
        <w:rPr>
          <w:rFonts w:ascii="Times New Roman" w:eastAsia="Times New Roman" w:hAnsi="Times New Roman" w:cs="Times New Roman"/>
          <w:sz w:val="24"/>
          <w:szCs w:val="24"/>
        </w:rPr>
        <w:t xml:space="preserve"> - </w:t>
      </w:r>
      <w:r w:rsidRPr="007863C1">
        <w:rPr>
          <w:rFonts w:ascii="Times New Roman" w:eastAsia="Times New Roman" w:hAnsi="Times New Roman" w:cs="Times New Roman"/>
          <w:sz w:val="24"/>
          <w:szCs w:val="24"/>
        </w:rPr>
        <w:t>Перечень автомобильных дорог общего пользования местного значения</w:t>
      </w:r>
      <w:r>
        <w:rPr>
          <w:rFonts w:ascii="Times New Roman" w:eastAsia="Times New Roman" w:hAnsi="Times New Roman" w:cs="Times New Roman"/>
          <w:sz w:val="24"/>
          <w:szCs w:val="24"/>
        </w:rPr>
        <w:t>;</w:t>
      </w:r>
    </w:p>
    <w:p w:rsidR="007863C1" w:rsidRDefault="007863C1" w:rsidP="007863C1">
      <w:pPr>
        <w:widowControl w:val="0"/>
        <w:spacing w:after="0" w:line="240" w:lineRule="auto"/>
        <w:jc w:val="both"/>
        <w:rPr>
          <w:rFonts w:ascii="Times New Roman" w:eastAsia="Times New Roman" w:hAnsi="Times New Roman" w:cs="Times New Roman"/>
          <w:sz w:val="24"/>
          <w:szCs w:val="24"/>
        </w:rPr>
      </w:pPr>
      <w:r w:rsidRPr="006A27B9">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2 - Расчет сметной стоимости работ </w:t>
      </w:r>
      <w:r w:rsidRPr="007863C1">
        <w:rPr>
          <w:rFonts w:ascii="Times New Roman" w:eastAsia="Times New Roman" w:hAnsi="Times New Roman" w:cs="Times New Roman"/>
          <w:sz w:val="24"/>
          <w:szCs w:val="24"/>
        </w:rPr>
        <w:t>по содержан</w:t>
      </w:r>
      <w:r>
        <w:rPr>
          <w:rFonts w:ascii="Times New Roman" w:eastAsia="Times New Roman" w:hAnsi="Times New Roman" w:cs="Times New Roman"/>
          <w:sz w:val="24"/>
          <w:szCs w:val="24"/>
        </w:rPr>
        <w:t xml:space="preserve">ию участков автомобильных дорог </w:t>
      </w:r>
      <w:r w:rsidRPr="007863C1">
        <w:rPr>
          <w:rFonts w:ascii="Times New Roman" w:eastAsia="Times New Roman" w:hAnsi="Times New Roman" w:cs="Times New Roman"/>
          <w:sz w:val="24"/>
          <w:szCs w:val="24"/>
        </w:rPr>
        <w:t xml:space="preserve">на 2022 год в ГП </w:t>
      </w:r>
      <w:r w:rsidR="00BD2290">
        <w:rPr>
          <w:rFonts w:ascii="Times New Roman" w:eastAsia="Times New Roman" w:hAnsi="Times New Roman" w:cs="Times New Roman"/>
          <w:sz w:val="24"/>
          <w:szCs w:val="24"/>
        </w:rPr>
        <w:t>«</w:t>
      </w:r>
      <w:r w:rsidRPr="007863C1">
        <w:rPr>
          <w:rFonts w:ascii="Times New Roman" w:eastAsia="Times New Roman" w:hAnsi="Times New Roman" w:cs="Times New Roman"/>
          <w:sz w:val="24"/>
          <w:szCs w:val="24"/>
        </w:rPr>
        <w:t>Микунь</w:t>
      </w:r>
      <w:r w:rsidR="00BD22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863C1" w:rsidRDefault="007863C1" w:rsidP="00F042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6A27B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3 </w:t>
      </w:r>
      <w:r w:rsidR="00F0426A">
        <w:rPr>
          <w:rFonts w:ascii="Times New Roman" w:eastAsia="Times New Roman" w:hAnsi="Times New Roman" w:cs="Times New Roman"/>
          <w:sz w:val="24"/>
          <w:szCs w:val="24"/>
        </w:rPr>
        <w:t>–Техническое задание на с</w:t>
      </w:r>
      <w:r w:rsidR="00F0426A" w:rsidRPr="00F0426A">
        <w:rPr>
          <w:rFonts w:ascii="Times New Roman" w:eastAsia="Times New Roman" w:hAnsi="Times New Roman" w:cs="Times New Roman"/>
          <w:sz w:val="24"/>
          <w:szCs w:val="24"/>
        </w:rPr>
        <w:t>одержание автомоб</w:t>
      </w:r>
      <w:r w:rsidR="00F0426A">
        <w:rPr>
          <w:rFonts w:ascii="Times New Roman" w:eastAsia="Times New Roman" w:hAnsi="Times New Roman" w:cs="Times New Roman"/>
          <w:sz w:val="24"/>
          <w:szCs w:val="24"/>
        </w:rPr>
        <w:t xml:space="preserve">ильных дорог общего пользования </w:t>
      </w:r>
      <w:r w:rsidR="00F0426A" w:rsidRPr="00F0426A">
        <w:rPr>
          <w:rFonts w:ascii="Times New Roman" w:eastAsia="Times New Roman" w:hAnsi="Times New Roman" w:cs="Times New Roman"/>
          <w:sz w:val="24"/>
          <w:szCs w:val="24"/>
        </w:rPr>
        <w:t>(</w:t>
      </w:r>
      <w:r w:rsidR="00BD2290">
        <w:rPr>
          <w:rFonts w:ascii="Times New Roman" w:eastAsia="Times New Roman" w:hAnsi="Times New Roman" w:cs="Times New Roman"/>
          <w:sz w:val="24"/>
          <w:szCs w:val="24"/>
        </w:rPr>
        <w:t>«</w:t>
      </w:r>
      <w:r w:rsidR="00F0426A" w:rsidRPr="00F0426A">
        <w:rPr>
          <w:rFonts w:ascii="Times New Roman" w:eastAsia="Times New Roman" w:hAnsi="Times New Roman" w:cs="Times New Roman"/>
          <w:sz w:val="24"/>
          <w:szCs w:val="24"/>
        </w:rPr>
        <w:t>По г.Микунь</w:t>
      </w:r>
      <w:r w:rsidR="00BD2290">
        <w:rPr>
          <w:rFonts w:ascii="Times New Roman" w:eastAsia="Times New Roman" w:hAnsi="Times New Roman" w:cs="Times New Roman"/>
          <w:sz w:val="24"/>
          <w:szCs w:val="24"/>
        </w:rPr>
        <w:t>»</w:t>
      </w:r>
      <w:r w:rsidR="00F0426A" w:rsidRPr="00F0426A">
        <w:rPr>
          <w:rFonts w:ascii="Times New Roman" w:eastAsia="Times New Roman" w:hAnsi="Times New Roman" w:cs="Times New Roman"/>
          <w:sz w:val="24"/>
          <w:szCs w:val="24"/>
        </w:rPr>
        <w:t xml:space="preserve">, </w:t>
      </w:r>
      <w:r w:rsidR="00BD2290">
        <w:rPr>
          <w:rFonts w:ascii="Times New Roman" w:eastAsia="Times New Roman" w:hAnsi="Times New Roman" w:cs="Times New Roman"/>
          <w:sz w:val="24"/>
          <w:szCs w:val="24"/>
        </w:rPr>
        <w:t>«</w:t>
      </w:r>
      <w:r w:rsidR="00F0426A" w:rsidRPr="00F0426A">
        <w:rPr>
          <w:rFonts w:ascii="Times New Roman" w:eastAsia="Times New Roman" w:hAnsi="Times New Roman" w:cs="Times New Roman"/>
          <w:sz w:val="24"/>
          <w:szCs w:val="24"/>
        </w:rPr>
        <w:t>Подъезд к администрации</w:t>
      </w:r>
      <w:r w:rsidR="00BD2290">
        <w:rPr>
          <w:rFonts w:ascii="Times New Roman" w:eastAsia="Times New Roman" w:hAnsi="Times New Roman" w:cs="Times New Roman"/>
          <w:sz w:val="24"/>
          <w:szCs w:val="24"/>
        </w:rPr>
        <w:t>»</w:t>
      </w:r>
      <w:r w:rsidR="00F0426A" w:rsidRPr="00F042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0426A" w:rsidRDefault="00F0426A" w:rsidP="00F0426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Приложение 4 - </w:t>
      </w:r>
      <w:r w:rsidRPr="00F0426A">
        <w:rPr>
          <w:rFonts w:ascii="Times New Roman" w:eastAsia="Times New Roman" w:hAnsi="Times New Roman" w:cs="Times New Roman"/>
          <w:sz w:val="24"/>
          <w:szCs w:val="24"/>
        </w:rPr>
        <w:t>Ежемесячное задание по содержанию автомобильных дорог общего пользования(</w:t>
      </w:r>
      <w:r w:rsidR="00BD2290">
        <w:rPr>
          <w:rFonts w:ascii="Times New Roman" w:eastAsia="Times New Roman" w:hAnsi="Times New Roman" w:cs="Times New Roman"/>
          <w:sz w:val="24"/>
          <w:szCs w:val="24"/>
        </w:rPr>
        <w:t>«</w:t>
      </w:r>
      <w:r w:rsidRPr="00F0426A">
        <w:rPr>
          <w:rFonts w:ascii="Times New Roman" w:eastAsia="Times New Roman" w:hAnsi="Times New Roman" w:cs="Times New Roman"/>
          <w:sz w:val="24"/>
          <w:szCs w:val="24"/>
        </w:rPr>
        <w:t>По г.Микунь</w:t>
      </w:r>
      <w:r w:rsidR="00BD2290">
        <w:rPr>
          <w:rFonts w:ascii="Times New Roman" w:eastAsia="Times New Roman" w:hAnsi="Times New Roman" w:cs="Times New Roman"/>
          <w:sz w:val="24"/>
          <w:szCs w:val="24"/>
        </w:rPr>
        <w:t>»</w:t>
      </w:r>
      <w:r w:rsidRPr="00F0426A">
        <w:rPr>
          <w:rFonts w:ascii="Times New Roman" w:eastAsia="Times New Roman" w:hAnsi="Times New Roman" w:cs="Times New Roman"/>
          <w:sz w:val="24"/>
          <w:szCs w:val="24"/>
        </w:rPr>
        <w:t xml:space="preserve">, </w:t>
      </w:r>
      <w:r w:rsidR="00BD2290">
        <w:rPr>
          <w:rFonts w:ascii="Times New Roman" w:eastAsia="Times New Roman" w:hAnsi="Times New Roman" w:cs="Times New Roman"/>
          <w:sz w:val="24"/>
          <w:szCs w:val="24"/>
        </w:rPr>
        <w:t>«</w:t>
      </w:r>
      <w:r w:rsidRPr="00F0426A">
        <w:rPr>
          <w:rFonts w:ascii="Times New Roman" w:eastAsia="Times New Roman" w:hAnsi="Times New Roman" w:cs="Times New Roman"/>
          <w:sz w:val="24"/>
          <w:szCs w:val="24"/>
        </w:rPr>
        <w:t>Подъезд к администрации</w:t>
      </w:r>
      <w:r w:rsidR="00BD2290">
        <w:rPr>
          <w:rFonts w:ascii="Times New Roman" w:eastAsia="Times New Roman" w:hAnsi="Times New Roman" w:cs="Times New Roman"/>
          <w:sz w:val="24"/>
          <w:szCs w:val="24"/>
        </w:rPr>
        <w:t>»</w:t>
      </w:r>
      <w:r w:rsidRPr="00F0426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863C1" w:rsidRPr="006A27B9" w:rsidRDefault="007863C1" w:rsidP="007863C1">
      <w:pPr>
        <w:widowControl w:val="0"/>
        <w:spacing w:after="0" w:line="240" w:lineRule="auto"/>
        <w:jc w:val="both"/>
        <w:rPr>
          <w:rFonts w:ascii="Times New Roman" w:hAnsi="Times New Roman" w:cs="Times New Roman"/>
          <w:sz w:val="24"/>
          <w:szCs w:val="24"/>
        </w:rPr>
      </w:pPr>
    </w:p>
    <w:p w:rsidR="00991ADA" w:rsidRPr="005A0CE4" w:rsidRDefault="00991ADA" w:rsidP="00991ADA">
      <w:pPr>
        <w:widowControl w:val="0"/>
        <w:spacing w:after="0" w:line="240" w:lineRule="auto"/>
        <w:ind w:firstLine="709"/>
        <w:jc w:val="center"/>
        <w:rPr>
          <w:rFonts w:ascii="Times New Roman" w:hAnsi="Times New Roman"/>
          <w:b/>
          <w:sz w:val="24"/>
          <w:szCs w:val="24"/>
        </w:rPr>
      </w:pPr>
      <w:r w:rsidRPr="005A0CE4">
        <w:rPr>
          <w:rFonts w:ascii="Times New Roman" w:hAnsi="Times New Roman"/>
          <w:b/>
          <w:sz w:val="24"/>
          <w:szCs w:val="24"/>
        </w:rPr>
        <w:t>11. Место нахождения, почтовые адреса и реквизиты Сторон:</w:t>
      </w:r>
    </w:p>
    <w:p w:rsidR="00FC39D9" w:rsidRDefault="00FC39D9" w:rsidP="00FC39D9">
      <w:pPr>
        <w:widowControl w:val="0"/>
        <w:spacing w:after="0" w:line="240" w:lineRule="auto"/>
        <w:ind w:firstLine="70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5293"/>
      </w:tblGrid>
      <w:tr w:rsidR="00FC39D9" w:rsidRPr="0047561D" w:rsidTr="001A6A76">
        <w:trPr>
          <w:trHeight w:val="819"/>
        </w:trPr>
        <w:tc>
          <w:tcPr>
            <w:tcW w:w="4761" w:type="dxa"/>
          </w:tcPr>
          <w:p w:rsidR="00FC39D9" w:rsidRDefault="00FC39D9" w:rsidP="001A6A76">
            <w:pPr>
              <w:pStyle w:val="aff"/>
              <w:jc w:val="both"/>
              <w:rPr>
                <w:rFonts w:ascii="Times New Roman" w:hAnsi="Times New Roman"/>
                <w:sz w:val="24"/>
                <w:szCs w:val="24"/>
              </w:rPr>
            </w:pPr>
          </w:p>
          <w:p w:rsidR="00FC39D9" w:rsidRPr="0047561D" w:rsidRDefault="00FC39D9" w:rsidP="001A6A76">
            <w:pPr>
              <w:pStyle w:val="aff"/>
              <w:jc w:val="both"/>
              <w:rPr>
                <w:rFonts w:ascii="Times New Roman" w:hAnsi="Times New Roman"/>
                <w:sz w:val="24"/>
                <w:szCs w:val="24"/>
              </w:rPr>
            </w:pPr>
            <w:r w:rsidRPr="0047561D">
              <w:rPr>
                <w:rFonts w:ascii="Times New Roman" w:hAnsi="Times New Roman"/>
                <w:sz w:val="24"/>
                <w:szCs w:val="24"/>
              </w:rPr>
              <w:t xml:space="preserve">Заказчик: </w:t>
            </w:r>
          </w:p>
          <w:p w:rsidR="00FC39D9" w:rsidRPr="0047561D" w:rsidRDefault="00FC39D9" w:rsidP="001A6A76">
            <w:pPr>
              <w:pStyle w:val="aff"/>
              <w:jc w:val="both"/>
              <w:rPr>
                <w:rFonts w:ascii="Times New Roman" w:hAnsi="Times New Roman"/>
                <w:sz w:val="24"/>
                <w:szCs w:val="24"/>
              </w:rPr>
            </w:pPr>
            <w:r w:rsidRPr="0047561D">
              <w:rPr>
                <w:rFonts w:ascii="Times New Roman" w:hAnsi="Times New Roman"/>
                <w:sz w:val="24"/>
                <w:szCs w:val="24"/>
              </w:rPr>
              <w:t>Администрация городского поселения «Микунь»</w:t>
            </w:r>
          </w:p>
        </w:tc>
        <w:tc>
          <w:tcPr>
            <w:tcW w:w="5293" w:type="dxa"/>
          </w:tcPr>
          <w:p w:rsidR="00FC39D9" w:rsidRDefault="00FC39D9" w:rsidP="001A6A76">
            <w:pPr>
              <w:pStyle w:val="aff"/>
              <w:jc w:val="both"/>
              <w:rPr>
                <w:rFonts w:ascii="Times New Roman" w:hAnsi="Times New Roman"/>
                <w:sz w:val="24"/>
                <w:szCs w:val="24"/>
              </w:rPr>
            </w:pPr>
            <w:r w:rsidRPr="0047561D">
              <w:rPr>
                <w:rFonts w:ascii="Times New Roman" w:hAnsi="Times New Roman"/>
                <w:sz w:val="24"/>
                <w:szCs w:val="24"/>
              </w:rPr>
              <w:t xml:space="preserve">Подрядчик: </w:t>
            </w:r>
          </w:p>
          <w:p w:rsidR="00FC39D9" w:rsidRPr="0047561D" w:rsidRDefault="00FC39D9" w:rsidP="001A6A76">
            <w:pPr>
              <w:pStyle w:val="aff"/>
              <w:jc w:val="both"/>
              <w:rPr>
                <w:rFonts w:ascii="Times New Roman" w:hAnsi="Times New Roman"/>
                <w:sz w:val="24"/>
                <w:szCs w:val="24"/>
              </w:rPr>
            </w:pPr>
            <w:r>
              <w:rPr>
                <w:rFonts w:ascii="Times New Roman" w:hAnsi="Times New Roman"/>
                <w:sz w:val="24"/>
                <w:szCs w:val="24"/>
              </w:rPr>
              <w:t>И</w:t>
            </w:r>
            <w:r w:rsidRPr="0005369B">
              <w:rPr>
                <w:rFonts w:ascii="Times New Roman" w:hAnsi="Times New Roman"/>
                <w:sz w:val="24"/>
                <w:szCs w:val="24"/>
              </w:rPr>
              <w:t>ндивидуальный предприниматель</w:t>
            </w:r>
          </w:p>
        </w:tc>
      </w:tr>
      <w:tr w:rsidR="00FC39D9" w:rsidRPr="0047561D" w:rsidTr="001A6A76">
        <w:trPr>
          <w:trHeight w:val="913"/>
        </w:trPr>
        <w:tc>
          <w:tcPr>
            <w:tcW w:w="4761" w:type="dxa"/>
          </w:tcPr>
          <w:p w:rsidR="00FC39D9" w:rsidRPr="0047561D" w:rsidRDefault="00FC39D9" w:rsidP="001A6A76">
            <w:pPr>
              <w:pStyle w:val="aff"/>
              <w:jc w:val="both"/>
              <w:rPr>
                <w:rFonts w:ascii="Times New Roman" w:hAnsi="Times New Roman"/>
                <w:sz w:val="24"/>
                <w:szCs w:val="24"/>
              </w:rPr>
            </w:pPr>
            <w:r w:rsidRPr="0047561D">
              <w:rPr>
                <w:rFonts w:ascii="Times New Roman" w:hAnsi="Times New Roman"/>
                <w:iCs/>
                <w:sz w:val="24"/>
                <w:szCs w:val="24"/>
              </w:rPr>
              <w:t xml:space="preserve">Юридический адрес: </w:t>
            </w:r>
            <w:r w:rsidRPr="0047561D">
              <w:rPr>
                <w:rFonts w:ascii="Times New Roman" w:hAnsi="Times New Roman"/>
                <w:sz w:val="24"/>
                <w:szCs w:val="24"/>
              </w:rPr>
              <w:t xml:space="preserve">169061, </w:t>
            </w:r>
          </w:p>
          <w:p w:rsidR="00FC39D9" w:rsidRDefault="00FC39D9" w:rsidP="001A6A76">
            <w:pPr>
              <w:pStyle w:val="aff"/>
              <w:jc w:val="both"/>
              <w:rPr>
                <w:rFonts w:ascii="Times New Roman" w:hAnsi="Times New Roman"/>
                <w:iCs/>
                <w:sz w:val="24"/>
                <w:szCs w:val="24"/>
              </w:rPr>
            </w:pPr>
            <w:r w:rsidRPr="0047561D">
              <w:rPr>
                <w:rFonts w:ascii="Times New Roman" w:hAnsi="Times New Roman"/>
                <w:iCs/>
                <w:sz w:val="24"/>
                <w:szCs w:val="24"/>
              </w:rPr>
              <w:t>Республика Коми, Усть-Вымский район,</w:t>
            </w:r>
          </w:p>
          <w:p w:rsidR="00FC39D9" w:rsidRPr="00751B19" w:rsidRDefault="00FC39D9" w:rsidP="001A6A76">
            <w:pPr>
              <w:pStyle w:val="aff"/>
              <w:jc w:val="both"/>
              <w:rPr>
                <w:rFonts w:ascii="Times New Roman" w:hAnsi="Times New Roman"/>
                <w:iCs/>
                <w:sz w:val="24"/>
                <w:szCs w:val="24"/>
              </w:rPr>
            </w:pPr>
            <w:r w:rsidRPr="0047561D">
              <w:rPr>
                <w:rFonts w:ascii="Times New Roman" w:hAnsi="Times New Roman"/>
                <w:iCs/>
                <w:sz w:val="24"/>
                <w:szCs w:val="24"/>
              </w:rPr>
              <w:t>г.Микунь,  ул.Железнодорожная,</w:t>
            </w:r>
            <w:r>
              <w:rPr>
                <w:rFonts w:ascii="Times New Roman" w:hAnsi="Times New Roman"/>
                <w:iCs/>
                <w:sz w:val="24"/>
                <w:szCs w:val="24"/>
              </w:rPr>
              <w:t xml:space="preserve"> дом </w:t>
            </w:r>
            <w:r w:rsidRPr="0047561D">
              <w:rPr>
                <w:rFonts w:ascii="Times New Roman" w:hAnsi="Times New Roman"/>
                <w:iCs/>
                <w:sz w:val="24"/>
                <w:szCs w:val="24"/>
              </w:rPr>
              <w:t>21</w:t>
            </w:r>
          </w:p>
        </w:tc>
        <w:tc>
          <w:tcPr>
            <w:tcW w:w="5293" w:type="dxa"/>
          </w:tcPr>
          <w:p w:rsidR="00FC39D9" w:rsidRPr="006F2195" w:rsidRDefault="00FC39D9" w:rsidP="001A6A76">
            <w:pPr>
              <w:pStyle w:val="aff"/>
              <w:jc w:val="both"/>
              <w:rPr>
                <w:rFonts w:ascii="Times New Roman" w:hAnsi="Times New Roman"/>
                <w:sz w:val="24"/>
                <w:szCs w:val="24"/>
              </w:rPr>
            </w:pPr>
            <w:r w:rsidRPr="006F2195">
              <w:rPr>
                <w:rFonts w:ascii="Times New Roman" w:hAnsi="Times New Roman"/>
                <w:iCs/>
                <w:sz w:val="24"/>
                <w:szCs w:val="24"/>
              </w:rPr>
              <w:t>Юридический адрес</w:t>
            </w:r>
          </w:p>
          <w:p w:rsidR="00FC39D9" w:rsidRPr="0047561D" w:rsidRDefault="00FC39D9" w:rsidP="001A6A76">
            <w:pPr>
              <w:pStyle w:val="aff"/>
              <w:jc w:val="both"/>
              <w:rPr>
                <w:rFonts w:ascii="Times New Roman" w:hAnsi="Times New Roman"/>
                <w:sz w:val="24"/>
                <w:szCs w:val="24"/>
              </w:rPr>
            </w:pPr>
            <w:r w:rsidRPr="006F2195">
              <w:rPr>
                <w:rFonts w:ascii="Times New Roman" w:hAnsi="Times New Roman"/>
                <w:sz w:val="24"/>
                <w:szCs w:val="24"/>
              </w:rPr>
              <w:t xml:space="preserve">169061,Республика Коми, Усть-Вымский район, г.Микунь, ул.Гоголя, </w:t>
            </w:r>
            <w:r>
              <w:rPr>
                <w:rFonts w:ascii="Times New Roman" w:hAnsi="Times New Roman"/>
                <w:sz w:val="24"/>
                <w:szCs w:val="24"/>
              </w:rPr>
              <w:t xml:space="preserve">дом </w:t>
            </w:r>
            <w:r w:rsidRPr="006F2195">
              <w:rPr>
                <w:rFonts w:ascii="Times New Roman" w:hAnsi="Times New Roman"/>
                <w:sz w:val="24"/>
                <w:szCs w:val="24"/>
              </w:rPr>
              <w:t>27,кв.4</w:t>
            </w:r>
          </w:p>
        </w:tc>
      </w:tr>
      <w:tr w:rsidR="00FC39D9" w:rsidRPr="00F206DA" w:rsidTr="001A6A76">
        <w:trPr>
          <w:trHeight w:val="3356"/>
        </w:trPr>
        <w:tc>
          <w:tcPr>
            <w:tcW w:w="4761" w:type="dxa"/>
          </w:tcPr>
          <w:p w:rsidR="00FC39D9" w:rsidRPr="0047561D" w:rsidRDefault="00FC39D9" w:rsidP="001A6A76">
            <w:pPr>
              <w:pStyle w:val="aff"/>
              <w:jc w:val="both"/>
              <w:rPr>
                <w:rFonts w:ascii="Times New Roman" w:hAnsi="Times New Roman"/>
                <w:sz w:val="24"/>
                <w:szCs w:val="24"/>
              </w:rPr>
            </w:pPr>
            <w:r w:rsidRPr="0047561D">
              <w:rPr>
                <w:rFonts w:ascii="Times New Roman" w:hAnsi="Times New Roman"/>
                <w:sz w:val="24"/>
                <w:szCs w:val="24"/>
              </w:rPr>
              <w:t>ИНН 1116007328 КПП 111601001</w:t>
            </w:r>
          </w:p>
          <w:p w:rsidR="00FC39D9" w:rsidRDefault="00FC39D9" w:rsidP="001A6A76">
            <w:pPr>
              <w:spacing w:after="0" w:line="240" w:lineRule="auto"/>
              <w:contextualSpacing/>
              <w:jc w:val="both"/>
              <w:rPr>
                <w:rFonts w:ascii="Times New Roman" w:hAnsi="Times New Roman"/>
                <w:sz w:val="24"/>
                <w:szCs w:val="24"/>
              </w:rPr>
            </w:pPr>
            <w:r w:rsidRPr="0047561D">
              <w:rPr>
                <w:rFonts w:ascii="Times New Roman" w:hAnsi="Times New Roman"/>
                <w:sz w:val="24"/>
                <w:szCs w:val="24"/>
              </w:rPr>
              <w:t>Банковские реквизиты:  УФК по РК (Администрация городского поселения "Микунь", л/сч 03073002121);</w:t>
            </w:r>
          </w:p>
          <w:p w:rsidR="00FC39D9" w:rsidRPr="0047561D" w:rsidRDefault="00FC39D9" w:rsidP="001A6A76">
            <w:pPr>
              <w:spacing w:after="0" w:line="240" w:lineRule="auto"/>
              <w:contextualSpacing/>
              <w:jc w:val="both"/>
              <w:rPr>
                <w:rFonts w:ascii="Times New Roman" w:hAnsi="Times New Roman"/>
                <w:sz w:val="24"/>
                <w:szCs w:val="24"/>
              </w:rPr>
            </w:pPr>
            <w:r w:rsidRPr="0047561D">
              <w:rPr>
                <w:rFonts w:ascii="Times New Roman" w:hAnsi="Times New Roman"/>
                <w:sz w:val="24"/>
                <w:szCs w:val="24"/>
              </w:rPr>
              <w:t xml:space="preserve"> казначейский счет: 03231643876441050700 Банк: Отделение - НБ Республика Коми Банка России // УФК по Республике Коми  г. Сыктывкар</w:t>
            </w:r>
          </w:p>
          <w:p w:rsidR="00FC39D9" w:rsidRPr="0047561D" w:rsidRDefault="00FC39D9" w:rsidP="001A6A76">
            <w:pPr>
              <w:spacing w:after="0" w:line="240" w:lineRule="auto"/>
              <w:contextualSpacing/>
              <w:jc w:val="both"/>
              <w:rPr>
                <w:rFonts w:ascii="Times New Roman" w:hAnsi="Times New Roman"/>
                <w:sz w:val="24"/>
                <w:szCs w:val="24"/>
              </w:rPr>
            </w:pPr>
            <w:r w:rsidRPr="0047561D">
              <w:rPr>
                <w:rFonts w:ascii="Times New Roman" w:hAnsi="Times New Roman"/>
                <w:sz w:val="24"/>
                <w:szCs w:val="24"/>
              </w:rPr>
              <w:t>К/счет: 40102810245370000074 БИК: 018702501</w:t>
            </w:r>
          </w:p>
          <w:p w:rsidR="00FC39D9" w:rsidRDefault="00FC39D9" w:rsidP="001A6A76">
            <w:pPr>
              <w:spacing w:after="0" w:line="240" w:lineRule="auto"/>
              <w:contextualSpacing/>
              <w:jc w:val="both"/>
              <w:rPr>
                <w:rFonts w:ascii="Times New Roman" w:hAnsi="Times New Roman"/>
                <w:sz w:val="24"/>
                <w:szCs w:val="24"/>
              </w:rPr>
            </w:pPr>
            <w:r w:rsidRPr="0047561D">
              <w:rPr>
                <w:rFonts w:ascii="Times New Roman" w:hAnsi="Times New Roman"/>
                <w:sz w:val="24"/>
                <w:szCs w:val="24"/>
              </w:rPr>
              <w:t>Телефон: 8(82134) 32440</w:t>
            </w:r>
          </w:p>
          <w:p w:rsidR="00FC39D9" w:rsidRPr="00BB390D" w:rsidRDefault="00FC39D9" w:rsidP="001A6A76">
            <w:pPr>
              <w:spacing w:after="0" w:line="240" w:lineRule="auto"/>
              <w:contextualSpacing/>
              <w:jc w:val="both"/>
              <w:rPr>
                <w:rFonts w:ascii="Times New Roman" w:hAnsi="Times New Roman"/>
                <w:sz w:val="24"/>
                <w:szCs w:val="24"/>
              </w:rPr>
            </w:pPr>
            <w:r w:rsidRPr="000F534F">
              <w:rPr>
                <w:rFonts w:ascii="Times New Roman" w:hAnsi="Times New Roman"/>
                <w:sz w:val="24"/>
                <w:szCs w:val="24"/>
                <w:lang w:val="en-US"/>
              </w:rPr>
              <w:t>E</w:t>
            </w:r>
            <w:r w:rsidRPr="00BB390D">
              <w:rPr>
                <w:rFonts w:ascii="Times New Roman" w:hAnsi="Times New Roman"/>
                <w:sz w:val="24"/>
                <w:szCs w:val="24"/>
              </w:rPr>
              <w:t>-</w:t>
            </w:r>
            <w:r w:rsidRPr="000F534F">
              <w:rPr>
                <w:rFonts w:ascii="Times New Roman" w:hAnsi="Times New Roman"/>
                <w:sz w:val="24"/>
                <w:szCs w:val="24"/>
                <w:lang w:val="en-US"/>
              </w:rPr>
              <w:t>mail</w:t>
            </w:r>
            <w:r w:rsidRPr="00BB390D">
              <w:rPr>
                <w:rFonts w:ascii="Times New Roman" w:hAnsi="Times New Roman"/>
                <w:sz w:val="24"/>
                <w:szCs w:val="24"/>
              </w:rPr>
              <w:t xml:space="preserve">: </w:t>
            </w:r>
            <w:hyperlink r:id="rId8" w:history="1">
              <w:r w:rsidRPr="000F534F">
                <w:rPr>
                  <w:rStyle w:val="a8"/>
                  <w:rFonts w:eastAsiaTheme="minorEastAsia"/>
                  <w:sz w:val="24"/>
                  <w:szCs w:val="24"/>
                  <w:lang w:val="en-US"/>
                </w:rPr>
                <w:t>gpmikun</w:t>
              </w:r>
              <w:r w:rsidRPr="00BB390D">
                <w:rPr>
                  <w:rStyle w:val="a8"/>
                  <w:rFonts w:eastAsiaTheme="minorEastAsia"/>
                  <w:sz w:val="24"/>
                  <w:szCs w:val="24"/>
                </w:rPr>
                <w:t>@</w:t>
              </w:r>
              <w:r w:rsidRPr="000F534F">
                <w:rPr>
                  <w:rStyle w:val="a8"/>
                  <w:rFonts w:eastAsiaTheme="minorEastAsia"/>
                  <w:sz w:val="24"/>
                  <w:szCs w:val="24"/>
                  <w:lang w:val="en-US"/>
                </w:rPr>
                <w:t>mail</w:t>
              </w:r>
              <w:r w:rsidRPr="00BB390D">
                <w:rPr>
                  <w:rStyle w:val="a8"/>
                  <w:rFonts w:eastAsiaTheme="minorEastAsia"/>
                  <w:sz w:val="24"/>
                  <w:szCs w:val="24"/>
                </w:rPr>
                <w:t>.</w:t>
              </w:r>
              <w:r w:rsidRPr="000F534F">
                <w:rPr>
                  <w:rStyle w:val="a8"/>
                  <w:rFonts w:eastAsiaTheme="minorEastAsia"/>
                  <w:sz w:val="24"/>
                  <w:szCs w:val="24"/>
                  <w:lang w:val="en-US"/>
                </w:rPr>
                <w:t>ru</w:t>
              </w:r>
            </w:hyperlink>
          </w:p>
        </w:tc>
        <w:tc>
          <w:tcPr>
            <w:tcW w:w="5293" w:type="dxa"/>
          </w:tcPr>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ИНН 111601217496</w:t>
            </w:r>
          </w:p>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ОГРН 304111632600047</w:t>
            </w:r>
          </w:p>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р/с 40802810100300000008</w:t>
            </w:r>
          </w:p>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к/с 30101810800000000786</w:t>
            </w:r>
          </w:p>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ПАО «Банк СГБ» г. Вологда</w:t>
            </w:r>
          </w:p>
          <w:p w:rsidR="00FC39D9" w:rsidRPr="006F2195" w:rsidRDefault="00FC39D9" w:rsidP="001A6A76">
            <w:pPr>
              <w:pStyle w:val="aff"/>
              <w:jc w:val="both"/>
              <w:rPr>
                <w:rFonts w:ascii="Times New Roman" w:hAnsi="Times New Roman"/>
                <w:sz w:val="24"/>
                <w:szCs w:val="24"/>
              </w:rPr>
            </w:pPr>
            <w:r w:rsidRPr="006F2195">
              <w:rPr>
                <w:rFonts w:ascii="Times New Roman" w:hAnsi="Times New Roman"/>
                <w:sz w:val="24"/>
                <w:szCs w:val="24"/>
              </w:rPr>
              <w:t>БИК 041909786</w:t>
            </w:r>
          </w:p>
          <w:p w:rsidR="00FC39D9" w:rsidRPr="00B075EF" w:rsidRDefault="00FC39D9" w:rsidP="001A6A76">
            <w:pPr>
              <w:pStyle w:val="aff"/>
              <w:jc w:val="both"/>
              <w:rPr>
                <w:rFonts w:ascii="Times New Roman" w:hAnsi="Times New Roman"/>
                <w:sz w:val="24"/>
                <w:szCs w:val="24"/>
              </w:rPr>
            </w:pPr>
            <w:r w:rsidRPr="00B075EF">
              <w:rPr>
                <w:rFonts w:ascii="Times New Roman" w:hAnsi="Times New Roman"/>
                <w:sz w:val="24"/>
                <w:szCs w:val="24"/>
                <w:lang w:val="en-US"/>
              </w:rPr>
              <w:t>cct</w:t>
            </w:r>
            <w:r w:rsidRPr="00B075EF">
              <w:rPr>
                <w:rFonts w:ascii="Times New Roman" w:hAnsi="Times New Roman"/>
                <w:sz w:val="24"/>
                <w:szCs w:val="24"/>
              </w:rPr>
              <w:t>-</w:t>
            </w:r>
            <w:r w:rsidRPr="00B075EF">
              <w:rPr>
                <w:rFonts w:ascii="Times New Roman" w:hAnsi="Times New Roman"/>
                <w:sz w:val="24"/>
                <w:szCs w:val="24"/>
                <w:lang w:val="en-US"/>
              </w:rPr>
              <w:t>komi</w:t>
            </w:r>
            <w:r w:rsidRPr="00B075EF">
              <w:rPr>
                <w:rFonts w:ascii="Times New Roman" w:hAnsi="Times New Roman"/>
                <w:sz w:val="24"/>
                <w:szCs w:val="24"/>
              </w:rPr>
              <w:t>@</w:t>
            </w:r>
            <w:r w:rsidRPr="00B075EF">
              <w:rPr>
                <w:rFonts w:ascii="Times New Roman" w:hAnsi="Times New Roman"/>
                <w:sz w:val="24"/>
                <w:szCs w:val="24"/>
                <w:lang w:val="en-US"/>
              </w:rPr>
              <w:t>mail</w:t>
            </w:r>
            <w:r w:rsidRPr="00B075EF">
              <w:rPr>
                <w:rFonts w:ascii="Times New Roman" w:hAnsi="Times New Roman"/>
                <w:sz w:val="24"/>
                <w:szCs w:val="24"/>
              </w:rPr>
              <w:t>.</w:t>
            </w:r>
            <w:r w:rsidRPr="00B075EF">
              <w:rPr>
                <w:rFonts w:ascii="Times New Roman" w:hAnsi="Times New Roman"/>
                <w:sz w:val="24"/>
                <w:szCs w:val="24"/>
                <w:lang w:val="en-US"/>
              </w:rPr>
              <w:t>ru</w:t>
            </w:r>
          </w:p>
          <w:p w:rsidR="00FC39D9" w:rsidRPr="00B075EF" w:rsidRDefault="00FC39D9" w:rsidP="001A6A76">
            <w:pPr>
              <w:pStyle w:val="aff"/>
              <w:jc w:val="both"/>
              <w:rPr>
                <w:rFonts w:ascii="Times New Roman" w:hAnsi="Times New Roman"/>
                <w:sz w:val="24"/>
                <w:szCs w:val="24"/>
              </w:rPr>
            </w:pPr>
            <w:r w:rsidRPr="00B075EF">
              <w:rPr>
                <w:rFonts w:ascii="Times New Roman" w:hAnsi="Times New Roman"/>
                <w:sz w:val="24"/>
                <w:szCs w:val="24"/>
              </w:rPr>
              <w:t>8 (82134) 33177</w:t>
            </w:r>
          </w:p>
          <w:p w:rsidR="00FC39D9" w:rsidRDefault="00FC39D9" w:rsidP="001A6A76">
            <w:pPr>
              <w:widowControl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B075EF">
              <w:rPr>
                <w:rFonts w:ascii="Times New Roman" w:eastAsia="Times New Roman" w:hAnsi="Times New Roman"/>
                <w:color w:val="000000"/>
                <w:sz w:val="24"/>
                <w:szCs w:val="24"/>
              </w:rPr>
              <w:t>79128667522</w:t>
            </w:r>
          </w:p>
          <w:p w:rsidR="00FC39D9" w:rsidRPr="00F206DA" w:rsidRDefault="00FC39D9" w:rsidP="001A6A76">
            <w:pPr>
              <w:pStyle w:val="aff"/>
              <w:jc w:val="both"/>
              <w:rPr>
                <w:rFonts w:ascii="Times New Roman" w:hAnsi="Times New Roman"/>
                <w:iCs/>
                <w:sz w:val="24"/>
                <w:szCs w:val="24"/>
                <w:lang w:val="en-US"/>
              </w:rPr>
            </w:pPr>
          </w:p>
        </w:tc>
      </w:tr>
      <w:tr w:rsidR="00FC39D9" w:rsidRPr="0047561D" w:rsidTr="001A6A76">
        <w:trPr>
          <w:trHeight w:val="1087"/>
        </w:trPr>
        <w:tc>
          <w:tcPr>
            <w:tcW w:w="4761" w:type="dxa"/>
          </w:tcPr>
          <w:p w:rsidR="00FC39D9" w:rsidRPr="0047561D" w:rsidRDefault="00FC39D9" w:rsidP="001A6A76">
            <w:pPr>
              <w:pStyle w:val="aff"/>
              <w:jc w:val="both"/>
              <w:rPr>
                <w:rFonts w:ascii="Times New Roman" w:hAnsi="Times New Roman"/>
                <w:sz w:val="24"/>
                <w:szCs w:val="24"/>
              </w:rPr>
            </w:pPr>
            <w:r>
              <w:rPr>
                <w:rFonts w:ascii="Times New Roman" w:hAnsi="Times New Roman"/>
                <w:sz w:val="24"/>
                <w:szCs w:val="24"/>
              </w:rPr>
              <w:t>Руководитель</w:t>
            </w:r>
            <w:r w:rsidRPr="0047561D">
              <w:rPr>
                <w:rFonts w:ascii="Times New Roman" w:hAnsi="Times New Roman"/>
                <w:sz w:val="24"/>
                <w:szCs w:val="24"/>
              </w:rPr>
              <w:t xml:space="preserve"> администрации </w:t>
            </w:r>
            <w:r>
              <w:rPr>
                <w:rFonts w:ascii="Times New Roman" w:hAnsi="Times New Roman"/>
                <w:sz w:val="24"/>
                <w:szCs w:val="24"/>
              </w:rPr>
              <w:t xml:space="preserve">городского </w:t>
            </w:r>
            <w:r w:rsidRPr="0047561D">
              <w:rPr>
                <w:rFonts w:ascii="Times New Roman" w:hAnsi="Times New Roman"/>
                <w:sz w:val="24"/>
                <w:szCs w:val="24"/>
              </w:rPr>
              <w:t>поселения</w:t>
            </w:r>
            <w:r>
              <w:rPr>
                <w:rFonts w:ascii="Times New Roman" w:hAnsi="Times New Roman"/>
                <w:sz w:val="24"/>
                <w:szCs w:val="24"/>
              </w:rPr>
              <w:t xml:space="preserve"> «Микунь»</w:t>
            </w:r>
          </w:p>
          <w:p w:rsidR="00FC39D9" w:rsidRPr="0047561D" w:rsidRDefault="00FC39D9" w:rsidP="001A6A76">
            <w:pPr>
              <w:pStyle w:val="aff"/>
              <w:jc w:val="both"/>
              <w:rPr>
                <w:rFonts w:ascii="Times New Roman" w:hAnsi="Times New Roman"/>
                <w:sz w:val="24"/>
                <w:szCs w:val="24"/>
              </w:rPr>
            </w:pPr>
          </w:p>
          <w:p w:rsidR="00FC39D9" w:rsidRPr="0047561D" w:rsidRDefault="00FC39D9" w:rsidP="001A6A76">
            <w:pPr>
              <w:pStyle w:val="aff"/>
              <w:jc w:val="both"/>
              <w:rPr>
                <w:rFonts w:ascii="Times New Roman" w:hAnsi="Times New Roman"/>
                <w:sz w:val="24"/>
                <w:szCs w:val="24"/>
              </w:rPr>
            </w:pPr>
            <w:r w:rsidRPr="0047561D">
              <w:rPr>
                <w:rFonts w:ascii="Times New Roman" w:hAnsi="Times New Roman"/>
                <w:sz w:val="24"/>
                <w:szCs w:val="24"/>
              </w:rPr>
              <w:t xml:space="preserve">_______________  </w:t>
            </w:r>
            <w:r>
              <w:rPr>
                <w:rFonts w:ascii="Times New Roman" w:hAnsi="Times New Roman"/>
                <w:sz w:val="24"/>
                <w:szCs w:val="24"/>
              </w:rPr>
              <w:t>В.А. Розмысло</w:t>
            </w:r>
          </w:p>
        </w:tc>
        <w:tc>
          <w:tcPr>
            <w:tcW w:w="5293" w:type="dxa"/>
          </w:tcPr>
          <w:p w:rsidR="00FC39D9" w:rsidRDefault="00FC39D9" w:rsidP="001A6A76">
            <w:pPr>
              <w:pStyle w:val="aff"/>
              <w:jc w:val="both"/>
              <w:rPr>
                <w:rFonts w:ascii="Times New Roman" w:hAnsi="Times New Roman"/>
                <w:bCs/>
                <w:iCs/>
                <w:sz w:val="24"/>
                <w:szCs w:val="24"/>
              </w:rPr>
            </w:pPr>
            <w:r>
              <w:rPr>
                <w:rFonts w:ascii="Times New Roman" w:hAnsi="Times New Roman"/>
                <w:bCs/>
                <w:iCs/>
                <w:sz w:val="24"/>
                <w:szCs w:val="24"/>
              </w:rPr>
              <w:t>Индивидуальный предприниматель</w:t>
            </w:r>
          </w:p>
          <w:p w:rsidR="00FC39D9" w:rsidRDefault="00FC39D9" w:rsidP="001A6A76">
            <w:pPr>
              <w:pStyle w:val="aff"/>
              <w:jc w:val="both"/>
              <w:rPr>
                <w:rFonts w:ascii="Times New Roman" w:hAnsi="Times New Roman"/>
                <w:bCs/>
                <w:iCs/>
                <w:sz w:val="24"/>
                <w:szCs w:val="24"/>
              </w:rPr>
            </w:pPr>
          </w:p>
          <w:p w:rsidR="00FC39D9" w:rsidRDefault="00FC39D9" w:rsidP="001A6A76">
            <w:pPr>
              <w:pStyle w:val="aff"/>
              <w:jc w:val="both"/>
              <w:rPr>
                <w:rFonts w:ascii="Times New Roman" w:hAnsi="Times New Roman"/>
                <w:bCs/>
                <w:iCs/>
                <w:sz w:val="24"/>
                <w:szCs w:val="24"/>
              </w:rPr>
            </w:pPr>
          </w:p>
          <w:p w:rsidR="00FC39D9" w:rsidRPr="0047561D" w:rsidRDefault="00FC39D9" w:rsidP="001A6A76">
            <w:pPr>
              <w:pStyle w:val="aff"/>
              <w:jc w:val="both"/>
              <w:rPr>
                <w:rFonts w:ascii="Times New Roman" w:hAnsi="Times New Roman"/>
                <w:bCs/>
                <w:iCs/>
                <w:sz w:val="24"/>
                <w:szCs w:val="24"/>
              </w:rPr>
            </w:pPr>
            <w:r>
              <w:rPr>
                <w:rFonts w:ascii="Times New Roman" w:hAnsi="Times New Roman"/>
                <w:bCs/>
                <w:iCs/>
                <w:sz w:val="24"/>
                <w:szCs w:val="24"/>
              </w:rPr>
              <w:t>________________   О.Д.Васильев</w:t>
            </w:r>
          </w:p>
          <w:p w:rsidR="00FC39D9" w:rsidRPr="0047561D" w:rsidRDefault="00FC39D9" w:rsidP="001A6A76">
            <w:pPr>
              <w:pStyle w:val="aff"/>
              <w:jc w:val="both"/>
              <w:rPr>
                <w:rFonts w:ascii="Times New Roman" w:hAnsi="Times New Roman"/>
                <w:bCs/>
                <w:iCs/>
                <w:sz w:val="24"/>
                <w:szCs w:val="24"/>
              </w:rPr>
            </w:pPr>
          </w:p>
        </w:tc>
      </w:tr>
    </w:tbl>
    <w:p w:rsidR="00FC39D9" w:rsidRPr="005A0CE4" w:rsidRDefault="00FC39D9" w:rsidP="00991ADA">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2"/>
        <w:gridCol w:w="5282"/>
      </w:tblGrid>
      <w:tr w:rsidR="00991ADA" w:rsidRPr="005A0CE4" w:rsidTr="00991ADA">
        <w:tc>
          <w:tcPr>
            <w:tcW w:w="5282" w:type="dxa"/>
            <w:tcBorders>
              <w:top w:val="nil"/>
              <w:left w:val="nil"/>
              <w:bottom w:val="nil"/>
              <w:right w:val="nil"/>
            </w:tcBorders>
          </w:tcPr>
          <w:p w:rsidR="00991ADA" w:rsidRDefault="00991ADA" w:rsidP="00991ADA">
            <w:pPr>
              <w:pStyle w:val="ConsPlusNormal"/>
              <w:ind w:firstLine="0"/>
              <w:rPr>
                <w:rFonts w:ascii="Times New Roman" w:hAnsi="Times New Roman" w:cs="Times New Roman"/>
                <w:sz w:val="24"/>
                <w:szCs w:val="24"/>
              </w:rPr>
            </w:pPr>
          </w:p>
          <w:p w:rsidR="00FC39D9" w:rsidRPr="005A0CE4" w:rsidRDefault="00FC39D9" w:rsidP="00991ADA">
            <w:pPr>
              <w:pStyle w:val="ConsPlusNormal"/>
              <w:ind w:firstLine="0"/>
              <w:rPr>
                <w:rFonts w:ascii="Times New Roman" w:hAnsi="Times New Roman" w:cs="Times New Roman"/>
                <w:sz w:val="24"/>
                <w:szCs w:val="24"/>
              </w:rPr>
            </w:pPr>
          </w:p>
        </w:tc>
        <w:tc>
          <w:tcPr>
            <w:tcW w:w="5282" w:type="dxa"/>
            <w:tcBorders>
              <w:top w:val="nil"/>
              <w:left w:val="nil"/>
              <w:bottom w:val="nil"/>
              <w:right w:val="nil"/>
            </w:tcBorders>
          </w:tcPr>
          <w:p w:rsidR="00991ADA" w:rsidRPr="005A0CE4" w:rsidRDefault="00991ADA" w:rsidP="00FC39D9">
            <w:pPr>
              <w:pStyle w:val="ConsPlusNormal"/>
              <w:ind w:firstLine="0"/>
              <w:rPr>
                <w:rFonts w:ascii="Times New Roman" w:hAnsi="Times New Roman" w:cs="Times New Roman"/>
                <w:sz w:val="24"/>
                <w:szCs w:val="24"/>
              </w:rPr>
            </w:pPr>
          </w:p>
        </w:tc>
      </w:tr>
    </w:tbl>
    <w:p w:rsidR="002B011A" w:rsidRPr="00FC39D9" w:rsidRDefault="002B011A" w:rsidP="00FC39D9">
      <w:pPr>
        <w:widowControl w:val="0"/>
        <w:autoSpaceDE w:val="0"/>
        <w:autoSpaceDN w:val="0"/>
        <w:spacing w:after="0" w:line="240" w:lineRule="auto"/>
        <w:outlineLvl w:val="1"/>
        <w:rPr>
          <w:rFonts w:ascii="Times New Roman" w:eastAsia="Times New Roman" w:hAnsi="Times New Roman" w:cs="Times New Roman"/>
          <w:b/>
          <w:color w:val="000000" w:themeColor="text1"/>
          <w:sz w:val="20"/>
          <w:szCs w:val="20"/>
          <w:lang w:eastAsia="ru-RU"/>
        </w:rPr>
        <w:sectPr w:rsidR="002B011A" w:rsidRPr="00FC39D9" w:rsidSect="001A6A76">
          <w:headerReference w:type="default" r:id="rId9"/>
          <w:footerReference w:type="even" r:id="rId10"/>
          <w:pgSz w:w="11907" w:h="16839"/>
          <w:pgMar w:top="567" w:right="567" w:bottom="1134" w:left="851" w:header="0" w:footer="0" w:gutter="0"/>
          <w:cols w:space="720"/>
        </w:sectPr>
      </w:pPr>
      <w:r w:rsidRPr="004C77FC">
        <w:rPr>
          <w:rFonts w:ascii="Times New Roman" w:eastAsia="Times New Roman" w:hAnsi="Times New Roman" w:cs="Times New Roman"/>
          <w:b/>
          <w:color w:val="000000" w:themeColor="text1"/>
          <w:sz w:val="20"/>
          <w:szCs w:val="20"/>
          <w:lang w:eastAsia="ru-RU"/>
        </w:rPr>
        <w:t>Муниципальный контракт подписан электронно-цифровыми подпи</w:t>
      </w:r>
      <w:r w:rsidR="00FC39D9">
        <w:rPr>
          <w:rFonts w:ascii="Times New Roman" w:eastAsia="Times New Roman" w:hAnsi="Times New Roman" w:cs="Times New Roman"/>
          <w:b/>
          <w:color w:val="000000" w:themeColor="text1"/>
          <w:sz w:val="20"/>
          <w:szCs w:val="20"/>
          <w:lang w:eastAsia="ru-RU"/>
        </w:rPr>
        <w:t>сями сторон.</w:t>
      </w:r>
    </w:p>
    <w:p w:rsidR="00991ADA" w:rsidRPr="005A0CE4" w:rsidRDefault="00991ADA" w:rsidP="00FC39D9">
      <w:pPr>
        <w:spacing w:after="0" w:line="240" w:lineRule="auto"/>
        <w:rPr>
          <w:rFonts w:ascii="Times New Roman" w:eastAsia="Times New Roman" w:hAnsi="Times New Roman" w:cs="Times New Roman"/>
          <w:lang w:eastAsia="ru-RU"/>
        </w:rPr>
      </w:pP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Приложение  1</w:t>
      </w: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к муниципальному контракту</w:t>
      </w:r>
    </w:p>
    <w:p w:rsidR="00991ADA" w:rsidRPr="00FC39D9" w:rsidRDefault="00991ADA" w:rsidP="00FC39D9">
      <w:pPr>
        <w:spacing w:after="0" w:line="240" w:lineRule="auto"/>
        <w:jc w:val="right"/>
        <w:rPr>
          <w:rFonts w:ascii="Times New Roman" w:eastAsia="Times New Roman" w:hAnsi="Times New Roman" w:cs="Times New Roman"/>
          <w:b/>
          <w:color w:val="000000"/>
          <w:sz w:val="24"/>
          <w:szCs w:val="24"/>
          <w:lang w:eastAsia="ru-RU"/>
        </w:rPr>
      </w:pPr>
      <w:r w:rsidRPr="005A0CE4">
        <w:rPr>
          <w:rFonts w:ascii="Times New Roman" w:eastAsia="Times New Roman" w:hAnsi="Times New Roman" w:cs="Times New Roman"/>
          <w:lang w:eastAsia="ru-RU"/>
        </w:rPr>
        <w:t xml:space="preserve">№ </w:t>
      </w:r>
      <w:r w:rsidR="00FC39D9" w:rsidRPr="00FC39D9">
        <w:rPr>
          <w:rFonts w:ascii="Times New Roman" w:eastAsia="Times New Roman" w:hAnsi="Times New Roman" w:cs="Times New Roman"/>
          <w:b/>
          <w:color w:val="000000"/>
          <w:sz w:val="24"/>
          <w:szCs w:val="24"/>
          <w:lang w:eastAsia="ru-RU"/>
        </w:rPr>
        <w:t>0107300022122000011</w:t>
      </w:r>
      <w:r w:rsidR="00FC39D9">
        <w:rPr>
          <w:rFonts w:ascii="Times New Roman" w:eastAsia="Times New Roman" w:hAnsi="Times New Roman" w:cs="Times New Roman"/>
          <w:b/>
          <w:color w:val="000000"/>
          <w:sz w:val="24"/>
          <w:szCs w:val="24"/>
          <w:lang w:eastAsia="ru-RU"/>
        </w:rPr>
        <w:t>0001</w:t>
      </w:r>
      <w:r w:rsidR="006D3E0F">
        <w:rPr>
          <w:rFonts w:ascii="Times New Roman" w:eastAsia="Times New Roman" w:hAnsi="Times New Roman" w:cs="Times New Roman"/>
          <w:b/>
          <w:color w:val="000000"/>
          <w:sz w:val="24"/>
          <w:szCs w:val="24"/>
          <w:lang w:eastAsia="ru-RU"/>
        </w:rPr>
        <w:t xml:space="preserve">  от </w:t>
      </w:r>
      <w:r w:rsidR="006D3E0F" w:rsidRPr="006D3E0F">
        <w:rPr>
          <w:rFonts w:ascii="Times New Roman" w:eastAsia="Times New Roman" w:hAnsi="Times New Roman" w:cs="Times New Roman"/>
          <w:color w:val="000000"/>
          <w:sz w:val="24"/>
          <w:szCs w:val="24"/>
          <w:lang w:eastAsia="ru-RU"/>
        </w:rPr>
        <w:t>2</w:t>
      </w:r>
      <w:r w:rsidR="00DA7CFC">
        <w:rPr>
          <w:rFonts w:ascii="Times New Roman" w:eastAsia="Times New Roman" w:hAnsi="Times New Roman" w:cs="Times New Roman"/>
          <w:color w:val="000000"/>
          <w:sz w:val="24"/>
          <w:szCs w:val="24"/>
          <w:lang w:eastAsia="ru-RU"/>
        </w:rPr>
        <w:t>5</w:t>
      </w:r>
      <w:r w:rsidR="006D3E0F" w:rsidRPr="006D3E0F">
        <w:rPr>
          <w:rFonts w:ascii="Times New Roman" w:eastAsia="Times New Roman" w:hAnsi="Times New Roman" w:cs="Times New Roman"/>
          <w:color w:val="000000"/>
          <w:sz w:val="24"/>
          <w:szCs w:val="24"/>
          <w:lang w:eastAsia="ru-RU"/>
        </w:rPr>
        <w:t>.03.2022</w:t>
      </w:r>
      <w:r w:rsidRPr="006D3E0F">
        <w:rPr>
          <w:rFonts w:ascii="Times New Roman" w:eastAsia="Times New Roman" w:hAnsi="Times New Roman" w:cs="Times New Roman"/>
          <w:lang w:eastAsia="ru-RU"/>
        </w:rPr>
        <w:t xml:space="preserve"> г.</w:t>
      </w:r>
    </w:p>
    <w:p w:rsidR="00991ADA" w:rsidRPr="005A0CE4" w:rsidRDefault="00991ADA" w:rsidP="00991ADA">
      <w:pPr>
        <w:spacing w:after="0" w:line="240" w:lineRule="auto"/>
        <w:jc w:val="right"/>
        <w:rPr>
          <w:rFonts w:ascii="Times New Roman" w:eastAsia="Times New Roman" w:hAnsi="Times New Roman" w:cs="Times New Roman"/>
          <w:lang w:eastAsia="ru-RU"/>
        </w:rPr>
      </w:pPr>
    </w:p>
    <w:p w:rsidR="00991ADA" w:rsidRPr="005A0CE4" w:rsidRDefault="00991ADA" w:rsidP="00991ADA">
      <w:pPr>
        <w:jc w:val="center"/>
        <w:rPr>
          <w:rFonts w:ascii="Times New Roman" w:eastAsia="Calibri" w:hAnsi="Times New Roman" w:cs="Times New Roman"/>
          <w:b/>
          <w:bCs/>
          <w:sz w:val="24"/>
          <w:szCs w:val="24"/>
        </w:rPr>
      </w:pPr>
      <w:r w:rsidRPr="005A0CE4">
        <w:rPr>
          <w:rFonts w:ascii="Times New Roman" w:eastAsia="Calibri" w:hAnsi="Times New Roman" w:cs="Times New Roman"/>
          <w:b/>
          <w:bCs/>
          <w:sz w:val="24"/>
          <w:szCs w:val="24"/>
        </w:rPr>
        <w:t>Перечень автомобильных дорог общего пользования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346"/>
        <w:gridCol w:w="3119"/>
      </w:tblGrid>
      <w:tr w:rsidR="00991ADA" w:rsidRPr="005A0CE4" w:rsidTr="00991ADA">
        <w:tc>
          <w:tcPr>
            <w:tcW w:w="3708"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Наименование</w:t>
            </w:r>
          </w:p>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автомобильной дороги</w:t>
            </w:r>
          </w:p>
        </w:tc>
        <w:tc>
          <w:tcPr>
            <w:tcW w:w="3346"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 xml:space="preserve">Участок автомобильной </w:t>
            </w:r>
          </w:p>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дороги</w:t>
            </w:r>
          </w:p>
        </w:tc>
        <w:tc>
          <w:tcPr>
            <w:tcW w:w="3119"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Протяженность,</w:t>
            </w:r>
          </w:p>
          <w:p w:rsidR="00991ADA" w:rsidRPr="005A0CE4" w:rsidRDefault="00991ADA" w:rsidP="00991ADA">
            <w:pPr>
              <w:spacing w:after="0" w:line="240" w:lineRule="auto"/>
              <w:jc w:val="center"/>
              <w:rPr>
                <w:rFonts w:ascii="Times New Roman" w:hAnsi="Times New Roman" w:cs="Times New Roman"/>
                <w:sz w:val="24"/>
                <w:szCs w:val="24"/>
              </w:rPr>
            </w:pPr>
            <w:r w:rsidRPr="005A0CE4">
              <w:rPr>
                <w:rFonts w:ascii="Times New Roman" w:hAnsi="Times New Roman" w:cs="Times New Roman"/>
                <w:sz w:val="24"/>
                <w:szCs w:val="24"/>
              </w:rPr>
              <w:t>км</w:t>
            </w:r>
          </w:p>
        </w:tc>
      </w:tr>
      <w:tr w:rsidR="00991ADA" w:rsidRPr="005A0CE4" w:rsidTr="00991ADA">
        <w:tc>
          <w:tcPr>
            <w:tcW w:w="3708" w:type="dxa"/>
            <w:tcBorders>
              <w:top w:val="single" w:sz="4" w:space="0" w:color="auto"/>
              <w:left w:val="single" w:sz="4" w:space="0" w:color="auto"/>
              <w:bottom w:val="single" w:sz="4" w:space="0" w:color="auto"/>
              <w:right w:val="single" w:sz="4" w:space="0" w:color="auto"/>
            </w:tcBorders>
          </w:tcPr>
          <w:p w:rsidR="00991ADA" w:rsidRPr="005A0CE4" w:rsidRDefault="00991ADA" w:rsidP="00991ADA">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991ADA" w:rsidP="00991ADA">
            <w:pPr>
              <w:pStyle w:val="afb"/>
              <w:widowControl w:val="0"/>
              <w:autoSpaceDE w:val="0"/>
              <w:autoSpaceDN w:val="0"/>
              <w:ind w:left="1068"/>
              <w:jc w:val="center"/>
              <w:rPr>
                <w:sz w:val="24"/>
                <w:szCs w:val="24"/>
              </w:rPr>
            </w:pPr>
            <w:r w:rsidRPr="005A0CE4">
              <w:rPr>
                <w:sz w:val="24"/>
                <w:szCs w:val="24"/>
              </w:rPr>
              <w:t>«По г. Микунь»</w:t>
            </w:r>
          </w:p>
          <w:p w:rsidR="00991ADA" w:rsidRPr="005A0CE4" w:rsidRDefault="00991ADA" w:rsidP="00991ADA">
            <w:pPr>
              <w:spacing w:after="0" w:line="240" w:lineRule="auto"/>
              <w:jc w:val="center"/>
              <w:rPr>
                <w:rFonts w:ascii="Times New Roman" w:hAnsi="Times New Roman" w:cs="Times New Roman"/>
                <w:sz w:val="24"/>
                <w:szCs w:val="24"/>
              </w:rPr>
            </w:pPr>
          </w:p>
          <w:p w:rsidR="00991ADA" w:rsidRPr="005A0CE4" w:rsidRDefault="00991ADA" w:rsidP="00991ADA">
            <w:pPr>
              <w:spacing w:after="0" w:line="240" w:lineRule="auto"/>
              <w:jc w:val="center"/>
              <w:rPr>
                <w:rFonts w:ascii="Times New Roman" w:hAnsi="Times New Roman" w:cs="Times New Roman"/>
                <w:bCs/>
                <w:sz w:val="24"/>
                <w:szCs w:val="24"/>
              </w:rPr>
            </w:pPr>
            <w:r w:rsidRPr="005A0CE4">
              <w:rPr>
                <w:rFonts w:ascii="Times New Roman" w:hAnsi="Times New Roman" w:cs="Times New Roman"/>
                <w:bCs/>
                <w:sz w:val="24"/>
                <w:szCs w:val="24"/>
              </w:rPr>
              <w:t>«Подъезд к администрации»</w:t>
            </w:r>
          </w:p>
          <w:p w:rsidR="00991ADA" w:rsidRPr="005A0CE4" w:rsidRDefault="00991ADA" w:rsidP="00991ADA">
            <w:pPr>
              <w:spacing w:after="0" w:line="240" w:lineRule="auto"/>
              <w:jc w:val="center"/>
              <w:rPr>
                <w:rFonts w:ascii="Times New Roman"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rsidR="00991ADA" w:rsidRPr="005A0CE4" w:rsidRDefault="00991ADA" w:rsidP="00991ADA">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991ADA" w:rsidP="00807861">
            <w:pPr>
              <w:widowControl w:val="0"/>
              <w:autoSpaceDE w:val="0"/>
              <w:autoSpaceDN w:val="0"/>
              <w:spacing w:after="0" w:line="240" w:lineRule="auto"/>
              <w:ind w:firstLine="708"/>
              <w:jc w:val="center"/>
              <w:rPr>
                <w:rFonts w:ascii="Times New Roman" w:hAnsi="Times New Roman" w:cs="Times New Roman"/>
                <w:sz w:val="24"/>
                <w:szCs w:val="24"/>
              </w:rPr>
            </w:pPr>
            <w:r w:rsidRPr="005A0CE4">
              <w:rPr>
                <w:rFonts w:ascii="Times New Roman" w:hAnsi="Times New Roman" w:cs="Times New Roman"/>
                <w:sz w:val="24"/>
                <w:szCs w:val="24"/>
              </w:rPr>
              <w:t>км 00+00 – км 0</w:t>
            </w:r>
            <w:r w:rsidR="00807861" w:rsidRPr="005A0CE4">
              <w:rPr>
                <w:rFonts w:ascii="Times New Roman" w:hAnsi="Times New Roman" w:cs="Times New Roman"/>
                <w:sz w:val="24"/>
                <w:szCs w:val="24"/>
              </w:rPr>
              <w:t>4</w:t>
            </w:r>
            <w:r w:rsidRPr="005A0CE4">
              <w:rPr>
                <w:rFonts w:ascii="Times New Roman" w:hAnsi="Times New Roman" w:cs="Times New Roman"/>
                <w:sz w:val="24"/>
                <w:szCs w:val="24"/>
              </w:rPr>
              <w:t>+</w:t>
            </w:r>
            <w:r w:rsidR="00807861" w:rsidRPr="005A0CE4">
              <w:rPr>
                <w:rFonts w:ascii="Times New Roman" w:hAnsi="Times New Roman" w:cs="Times New Roman"/>
                <w:sz w:val="24"/>
                <w:szCs w:val="24"/>
              </w:rPr>
              <w:t>322</w:t>
            </w:r>
          </w:p>
          <w:p w:rsidR="00807861" w:rsidRPr="005A0CE4" w:rsidRDefault="00807861" w:rsidP="00807861">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991ADA" w:rsidP="00991ADA">
            <w:pPr>
              <w:spacing w:after="0" w:line="240" w:lineRule="auto"/>
              <w:jc w:val="center"/>
              <w:rPr>
                <w:rFonts w:ascii="Times New Roman" w:hAnsi="Times New Roman" w:cs="Times New Roman"/>
                <w:bCs/>
                <w:sz w:val="24"/>
                <w:szCs w:val="24"/>
              </w:rPr>
            </w:pPr>
            <w:r w:rsidRPr="005A0CE4">
              <w:rPr>
                <w:rFonts w:ascii="Times New Roman" w:hAnsi="Times New Roman" w:cs="Times New Roman"/>
                <w:sz w:val="24"/>
                <w:szCs w:val="24"/>
              </w:rPr>
              <w:t xml:space="preserve">          км 00+00 – км 03+</w:t>
            </w:r>
            <w:r w:rsidR="00807861" w:rsidRPr="005A0CE4">
              <w:rPr>
                <w:rFonts w:ascii="Times New Roman" w:hAnsi="Times New Roman" w:cs="Times New Roman"/>
                <w:sz w:val="24"/>
                <w:szCs w:val="24"/>
              </w:rPr>
              <w:t>481</w:t>
            </w:r>
          </w:p>
          <w:p w:rsidR="00991ADA" w:rsidRPr="005A0CE4" w:rsidRDefault="00991ADA" w:rsidP="00991ADA">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991ADA" w:rsidP="00991ADA">
            <w:pPr>
              <w:spacing w:after="0" w:line="240" w:lineRule="auto"/>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07861" w:rsidRPr="005A0CE4" w:rsidRDefault="00807861" w:rsidP="00991ADA">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807861" w:rsidP="00807861">
            <w:pPr>
              <w:widowControl w:val="0"/>
              <w:autoSpaceDE w:val="0"/>
              <w:autoSpaceDN w:val="0"/>
              <w:spacing w:after="0" w:line="240" w:lineRule="auto"/>
              <w:ind w:firstLine="34"/>
              <w:jc w:val="center"/>
              <w:rPr>
                <w:rFonts w:ascii="Times New Roman" w:hAnsi="Times New Roman" w:cs="Times New Roman"/>
                <w:sz w:val="24"/>
                <w:szCs w:val="24"/>
              </w:rPr>
            </w:pPr>
            <w:r w:rsidRPr="005A0CE4">
              <w:rPr>
                <w:rFonts w:ascii="Times New Roman" w:hAnsi="Times New Roman" w:cs="Times New Roman"/>
                <w:sz w:val="24"/>
                <w:szCs w:val="24"/>
              </w:rPr>
              <w:t>4,322</w:t>
            </w:r>
          </w:p>
          <w:p w:rsidR="00991ADA" w:rsidRPr="005A0CE4" w:rsidRDefault="00991ADA" w:rsidP="00991ADA">
            <w:pPr>
              <w:spacing w:after="0" w:line="240" w:lineRule="auto"/>
              <w:jc w:val="center"/>
              <w:rPr>
                <w:rFonts w:ascii="Times New Roman" w:hAnsi="Times New Roman" w:cs="Times New Roman"/>
                <w:bCs/>
                <w:sz w:val="24"/>
                <w:szCs w:val="24"/>
              </w:rPr>
            </w:pPr>
          </w:p>
          <w:p w:rsidR="00991ADA" w:rsidRPr="005A0CE4" w:rsidRDefault="00807861" w:rsidP="00991ADA">
            <w:pPr>
              <w:spacing w:after="0" w:line="240" w:lineRule="auto"/>
              <w:jc w:val="center"/>
              <w:rPr>
                <w:rFonts w:ascii="Times New Roman" w:hAnsi="Times New Roman" w:cs="Times New Roman"/>
                <w:bCs/>
                <w:sz w:val="24"/>
                <w:szCs w:val="24"/>
              </w:rPr>
            </w:pPr>
            <w:r w:rsidRPr="005A0CE4">
              <w:rPr>
                <w:rFonts w:ascii="Times New Roman" w:hAnsi="Times New Roman" w:cs="Times New Roman"/>
                <w:bCs/>
                <w:sz w:val="24"/>
                <w:szCs w:val="24"/>
              </w:rPr>
              <w:t>3,481</w:t>
            </w:r>
          </w:p>
          <w:p w:rsidR="00991ADA" w:rsidRPr="005A0CE4" w:rsidRDefault="00991ADA" w:rsidP="00991ADA">
            <w:pPr>
              <w:widowControl w:val="0"/>
              <w:autoSpaceDE w:val="0"/>
              <w:autoSpaceDN w:val="0"/>
              <w:spacing w:after="0" w:line="240" w:lineRule="auto"/>
              <w:ind w:firstLine="708"/>
              <w:jc w:val="center"/>
              <w:rPr>
                <w:rFonts w:ascii="Times New Roman" w:hAnsi="Times New Roman" w:cs="Times New Roman"/>
                <w:sz w:val="24"/>
                <w:szCs w:val="24"/>
              </w:rPr>
            </w:pPr>
          </w:p>
          <w:p w:rsidR="00991ADA" w:rsidRPr="005A0CE4" w:rsidRDefault="00991ADA" w:rsidP="00991ADA">
            <w:pPr>
              <w:spacing w:after="0" w:line="240" w:lineRule="auto"/>
              <w:jc w:val="center"/>
              <w:rPr>
                <w:rFonts w:ascii="Times New Roman" w:hAnsi="Times New Roman" w:cs="Times New Roman"/>
                <w:sz w:val="24"/>
                <w:szCs w:val="24"/>
              </w:rPr>
            </w:pPr>
          </w:p>
        </w:tc>
      </w:tr>
      <w:tr w:rsidR="00991ADA" w:rsidRPr="005A0CE4" w:rsidTr="00991ADA">
        <w:tc>
          <w:tcPr>
            <w:tcW w:w="3708"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rPr>
                <w:rFonts w:ascii="Times New Roman" w:hAnsi="Times New Roman" w:cs="Times New Roman"/>
                <w:b/>
                <w:sz w:val="24"/>
                <w:szCs w:val="24"/>
              </w:rPr>
            </w:pPr>
            <w:r w:rsidRPr="005A0CE4">
              <w:rPr>
                <w:rFonts w:ascii="Times New Roman" w:hAnsi="Times New Roman" w:cs="Times New Roman"/>
                <w:b/>
                <w:sz w:val="24"/>
                <w:szCs w:val="24"/>
              </w:rPr>
              <w:t>ИТОГО</w:t>
            </w:r>
          </w:p>
        </w:tc>
        <w:tc>
          <w:tcPr>
            <w:tcW w:w="3346"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91ADA" w:rsidRPr="005A0CE4" w:rsidRDefault="00807861" w:rsidP="00991ADA">
            <w:pPr>
              <w:spacing w:after="0" w:line="240" w:lineRule="auto"/>
              <w:jc w:val="center"/>
              <w:rPr>
                <w:rFonts w:ascii="Times New Roman" w:hAnsi="Times New Roman" w:cs="Times New Roman"/>
                <w:b/>
                <w:sz w:val="24"/>
                <w:szCs w:val="24"/>
              </w:rPr>
            </w:pPr>
            <w:r w:rsidRPr="005A0CE4">
              <w:rPr>
                <w:rFonts w:ascii="Times New Roman" w:hAnsi="Times New Roman" w:cs="Times New Roman"/>
                <w:snapToGrid w:val="0"/>
              </w:rPr>
              <w:t>7,803</w:t>
            </w:r>
          </w:p>
        </w:tc>
      </w:tr>
      <w:tr w:rsidR="00991ADA" w:rsidRPr="005A0CE4" w:rsidTr="00991ADA">
        <w:tc>
          <w:tcPr>
            <w:tcW w:w="3708"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jc w:val="cente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91ADA" w:rsidRPr="005A0CE4" w:rsidRDefault="00991ADA" w:rsidP="00991ADA">
            <w:pPr>
              <w:spacing w:after="0" w:line="240" w:lineRule="auto"/>
              <w:rPr>
                <w:rFonts w:ascii="Times New Roman" w:hAnsi="Times New Roman" w:cs="Times New Roman"/>
                <w:b/>
                <w:sz w:val="24"/>
                <w:szCs w:val="24"/>
              </w:rPr>
            </w:pPr>
          </w:p>
        </w:tc>
      </w:tr>
    </w:tbl>
    <w:p w:rsidR="00991ADA" w:rsidRPr="005A0CE4" w:rsidRDefault="00991ADA" w:rsidP="00991A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b/>
          <w:sz w:val="24"/>
          <w:szCs w:val="24"/>
          <w:lang w:eastAsia="ru-RU"/>
        </w:rPr>
      </w:pPr>
      <w:r w:rsidRPr="005A0CE4">
        <w:rPr>
          <w:rFonts w:ascii="Times New Roman" w:eastAsia="Times New Roman" w:hAnsi="Times New Roman" w:cs="Times New Roman"/>
          <w:b/>
          <w:sz w:val="24"/>
          <w:szCs w:val="24"/>
          <w:lang w:eastAsia="ru-RU"/>
        </w:rPr>
        <w:t>Заказчик:   Подрядчик:</w:t>
      </w:r>
    </w:p>
    <w:tbl>
      <w:tblPr>
        <w:tblW w:w="0" w:type="auto"/>
        <w:tblLook w:val="01E0" w:firstRow="1" w:lastRow="1" w:firstColumn="1" w:lastColumn="1" w:noHBand="0" w:noVBand="0"/>
      </w:tblPr>
      <w:tblGrid>
        <w:gridCol w:w="5328"/>
        <w:gridCol w:w="5328"/>
      </w:tblGrid>
      <w:tr w:rsidR="00991ADA" w:rsidRPr="005A0CE4" w:rsidTr="00991ADA">
        <w:trPr>
          <w:trHeight w:val="1158"/>
        </w:trPr>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Руководитель администрации</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гп. "Микунь"</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____________________/В.А.Розмысло/</w:t>
            </w:r>
          </w:p>
        </w:tc>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_____________________ /</w:t>
            </w:r>
            <w:r w:rsidR="00FC39D9">
              <w:rPr>
                <w:rFonts w:ascii="Times New Roman" w:eastAsia="Times New Roman" w:hAnsi="Times New Roman" w:cs="Times New Roman"/>
                <w:sz w:val="24"/>
                <w:szCs w:val="24"/>
                <w:lang w:eastAsia="ru-RU"/>
              </w:rPr>
              <w:t>О.Д.Васильев</w:t>
            </w:r>
            <w:r w:rsidRPr="005A0CE4">
              <w:rPr>
                <w:rFonts w:ascii="Times New Roman" w:eastAsia="Times New Roman" w:hAnsi="Times New Roman" w:cs="Times New Roman"/>
                <w:sz w:val="24"/>
                <w:szCs w:val="24"/>
                <w:lang w:eastAsia="ru-RU"/>
              </w:rPr>
              <w:t>/</w:t>
            </w:r>
          </w:p>
        </w:tc>
      </w:tr>
    </w:tbl>
    <w:p w:rsidR="00991ADA" w:rsidRPr="005A0CE4" w:rsidRDefault="00991ADA" w:rsidP="00991ADA">
      <w:pPr>
        <w:spacing w:after="0" w:line="240" w:lineRule="auto"/>
        <w:jc w:val="right"/>
        <w:rPr>
          <w:rFonts w:ascii="Times New Roman" w:eastAsia="Times New Roman" w:hAnsi="Times New Roman" w:cs="Times New Roman"/>
          <w:lang w:eastAsia="ru-RU"/>
        </w:rPr>
      </w:pPr>
    </w:p>
    <w:p w:rsidR="00991ADA" w:rsidRPr="005A0CE4" w:rsidRDefault="00991ADA" w:rsidP="00991ADA">
      <w:pPr>
        <w:spacing w:after="0" w:line="240" w:lineRule="auto"/>
        <w:jc w:val="right"/>
        <w:rPr>
          <w:rFonts w:ascii="Times New Roman" w:eastAsia="Times New Roman" w:hAnsi="Times New Roman" w:cs="Times New Roman"/>
          <w:lang w:eastAsia="ru-RU"/>
        </w:rPr>
      </w:pP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Приложение 2</w:t>
      </w: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к муниципальному контракту</w:t>
      </w:r>
    </w:p>
    <w:p w:rsidR="00991ADA" w:rsidRPr="00FC39D9" w:rsidRDefault="00991ADA" w:rsidP="00FC39D9">
      <w:pPr>
        <w:spacing w:after="0" w:line="240" w:lineRule="auto"/>
        <w:jc w:val="right"/>
        <w:rPr>
          <w:rFonts w:ascii="Times New Roman" w:eastAsia="Times New Roman" w:hAnsi="Times New Roman" w:cs="Times New Roman"/>
          <w:b/>
          <w:color w:val="000000"/>
          <w:sz w:val="24"/>
          <w:szCs w:val="24"/>
          <w:lang w:eastAsia="ru-RU"/>
        </w:rPr>
      </w:pPr>
      <w:r w:rsidRPr="005A0CE4">
        <w:rPr>
          <w:rFonts w:ascii="Times New Roman" w:eastAsia="Times New Roman" w:hAnsi="Times New Roman" w:cs="Times New Roman"/>
          <w:lang w:eastAsia="ru-RU"/>
        </w:rPr>
        <w:t xml:space="preserve">№ </w:t>
      </w:r>
      <w:r w:rsidR="00FC39D9" w:rsidRPr="00FC39D9">
        <w:rPr>
          <w:rFonts w:ascii="Times New Roman" w:eastAsia="Times New Roman" w:hAnsi="Times New Roman" w:cs="Times New Roman"/>
          <w:b/>
          <w:color w:val="000000"/>
          <w:sz w:val="24"/>
          <w:szCs w:val="24"/>
          <w:lang w:eastAsia="ru-RU"/>
        </w:rPr>
        <w:t>0107300022122000011</w:t>
      </w:r>
      <w:r w:rsidR="00FC39D9">
        <w:rPr>
          <w:rFonts w:ascii="Times New Roman" w:eastAsia="Times New Roman" w:hAnsi="Times New Roman" w:cs="Times New Roman"/>
          <w:b/>
          <w:color w:val="000000"/>
          <w:sz w:val="24"/>
          <w:szCs w:val="24"/>
          <w:lang w:eastAsia="ru-RU"/>
        </w:rPr>
        <w:t>0001</w:t>
      </w:r>
      <w:r w:rsidRPr="005A0CE4">
        <w:rPr>
          <w:rFonts w:ascii="Times New Roman" w:eastAsia="Times New Roman" w:hAnsi="Times New Roman" w:cs="Times New Roman"/>
          <w:lang w:eastAsia="ru-RU"/>
        </w:rPr>
        <w:t xml:space="preserve"> от</w:t>
      </w:r>
      <w:r w:rsidR="006D3E0F">
        <w:rPr>
          <w:rFonts w:ascii="Times New Roman" w:eastAsia="Times New Roman" w:hAnsi="Times New Roman" w:cs="Times New Roman"/>
          <w:lang w:eastAsia="ru-RU"/>
        </w:rPr>
        <w:t xml:space="preserve"> 2</w:t>
      </w:r>
      <w:r w:rsidR="00DA7CFC">
        <w:rPr>
          <w:rFonts w:ascii="Times New Roman" w:eastAsia="Times New Roman" w:hAnsi="Times New Roman" w:cs="Times New Roman"/>
          <w:lang w:eastAsia="ru-RU"/>
        </w:rPr>
        <w:t>5</w:t>
      </w:r>
      <w:r w:rsidR="006D3E0F">
        <w:rPr>
          <w:rFonts w:ascii="Times New Roman" w:eastAsia="Times New Roman" w:hAnsi="Times New Roman" w:cs="Times New Roman"/>
          <w:lang w:eastAsia="ru-RU"/>
        </w:rPr>
        <w:t>.03.2022</w:t>
      </w:r>
      <w:r w:rsidRPr="005A0CE4">
        <w:rPr>
          <w:rFonts w:ascii="Times New Roman" w:eastAsia="Times New Roman" w:hAnsi="Times New Roman" w:cs="Times New Roman"/>
          <w:lang w:eastAsia="ru-RU"/>
        </w:rPr>
        <w:t xml:space="preserve"> г.</w:t>
      </w:r>
    </w:p>
    <w:p w:rsidR="00991ADA" w:rsidRPr="005A0CE4" w:rsidRDefault="00991ADA" w:rsidP="00991ADA">
      <w:pPr>
        <w:spacing w:after="0" w:line="240" w:lineRule="auto"/>
        <w:jc w:val="right"/>
        <w:rPr>
          <w:rFonts w:ascii="Times New Roman" w:eastAsia="Times New Roman" w:hAnsi="Times New Roman" w:cs="Times New Roman"/>
          <w:lang w:eastAsia="ru-RU"/>
        </w:rPr>
      </w:pPr>
    </w:p>
    <w:p w:rsidR="00991ADA" w:rsidRPr="005A0CE4" w:rsidRDefault="00991ADA" w:rsidP="00991ADA">
      <w:pPr>
        <w:spacing w:after="0" w:line="240" w:lineRule="auto"/>
        <w:jc w:val="right"/>
        <w:rPr>
          <w:rFonts w:ascii="Times New Roman" w:hAnsi="Times New Roman" w:cs="Times New Roman"/>
          <w:b/>
          <w:bCs/>
          <w:sz w:val="24"/>
          <w:szCs w:val="24"/>
        </w:rPr>
      </w:pPr>
    </w:p>
    <w:p w:rsidR="00991ADA" w:rsidRPr="005A0CE4" w:rsidRDefault="00991ADA" w:rsidP="00991ADA">
      <w:pPr>
        <w:spacing w:after="0" w:line="240" w:lineRule="auto"/>
        <w:ind w:left="-284" w:right="-284"/>
        <w:jc w:val="center"/>
        <w:rPr>
          <w:rFonts w:ascii="Times New Roman" w:hAnsi="Times New Roman" w:cs="Times New Roman"/>
          <w:b/>
          <w:bCs/>
          <w:sz w:val="24"/>
          <w:szCs w:val="24"/>
        </w:rPr>
      </w:pPr>
      <w:r w:rsidRPr="005A0CE4">
        <w:rPr>
          <w:rFonts w:ascii="Times New Roman" w:hAnsi="Times New Roman" w:cs="Times New Roman"/>
          <w:b/>
          <w:bCs/>
          <w:sz w:val="24"/>
          <w:szCs w:val="24"/>
        </w:rPr>
        <w:t xml:space="preserve">Расчет сметной стоимости работ </w:t>
      </w:r>
    </w:p>
    <w:p w:rsidR="00991ADA" w:rsidRPr="005A0CE4" w:rsidRDefault="00991ADA" w:rsidP="00991ADA">
      <w:pPr>
        <w:spacing w:after="0" w:line="240" w:lineRule="auto"/>
        <w:jc w:val="center"/>
        <w:rPr>
          <w:rFonts w:ascii="Times New Roman" w:hAnsi="Times New Roman" w:cs="Times New Roman"/>
          <w:b/>
          <w:bCs/>
          <w:sz w:val="24"/>
          <w:szCs w:val="24"/>
        </w:rPr>
      </w:pPr>
      <w:r w:rsidRPr="005A0CE4">
        <w:rPr>
          <w:rFonts w:ascii="Times New Roman" w:hAnsi="Times New Roman" w:cs="Times New Roman"/>
          <w:b/>
          <w:bCs/>
          <w:sz w:val="24"/>
          <w:szCs w:val="24"/>
        </w:rPr>
        <w:t>по содержанию участков автомобильных дорог</w:t>
      </w:r>
    </w:p>
    <w:p w:rsidR="00991ADA" w:rsidRDefault="00991ADA" w:rsidP="00991ADA">
      <w:pPr>
        <w:spacing w:after="0" w:line="240" w:lineRule="auto"/>
        <w:jc w:val="center"/>
        <w:rPr>
          <w:rFonts w:ascii="Times New Roman" w:hAnsi="Times New Roman" w:cs="Times New Roman"/>
          <w:b/>
          <w:bCs/>
          <w:sz w:val="24"/>
          <w:szCs w:val="24"/>
        </w:rPr>
      </w:pPr>
      <w:r w:rsidRPr="005A0CE4">
        <w:rPr>
          <w:rFonts w:ascii="Times New Roman" w:hAnsi="Times New Roman" w:cs="Times New Roman"/>
          <w:b/>
          <w:bCs/>
          <w:sz w:val="24"/>
          <w:szCs w:val="24"/>
        </w:rPr>
        <w:t>на 2022 год в ГП "Микунь"</w:t>
      </w:r>
    </w:p>
    <w:p w:rsidR="00FC39D9" w:rsidRDefault="00FC39D9" w:rsidP="00991ADA">
      <w:pPr>
        <w:spacing w:after="0" w:line="240" w:lineRule="auto"/>
        <w:jc w:val="center"/>
        <w:rPr>
          <w:rFonts w:ascii="Times New Roman" w:hAnsi="Times New Roman" w:cs="Times New Roman"/>
          <w:b/>
          <w:bCs/>
          <w:sz w:val="24"/>
          <w:szCs w:val="24"/>
        </w:rPr>
      </w:pPr>
    </w:p>
    <w:p w:rsidR="00FC39D9" w:rsidRDefault="00FC39D9" w:rsidP="00FC39D9">
      <w:pPr>
        <w:spacing w:after="0" w:line="240" w:lineRule="auto"/>
        <w:ind w:firstLine="540"/>
        <w:jc w:val="both"/>
        <w:rPr>
          <w:rFonts w:ascii="Times New Roman" w:hAnsi="Times New Roman" w:cs="Times New Roman"/>
          <w:sz w:val="24"/>
          <w:szCs w:val="24"/>
        </w:rPr>
      </w:pPr>
    </w:p>
    <w:tbl>
      <w:tblPr>
        <w:tblStyle w:val="a9"/>
        <w:tblW w:w="9493" w:type="dxa"/>
        <w:tblLook w:val="04A0" w:firstRow="1" w:lastRow="0" w:firstColumn="1" w:lastColumn="0" w:noHBand="0" w:noVBand="1"/>
      </w:tblPr>
      <w:tblGrid>
        <w:gridCol w:w="445"/>
        <w:gridCol w:w="5761"/>
        <w:gridCol w:w="3287"/>
      </w:tblGrid>
      <w:tr w:rsidR="00FC39D9" w:rsidTr="00FC39D9">
        <w:trPr>
          <w:trHeight w:val="1090"/>
        </w:trPr>
        <w:tc>
          <w:tcPr>
            <w:tcW w:w="9493" w:type="dxa"/>
            <w:gridSpan w:val="3"/>
            <w:tcBorders>
              <w:top w:val="single" w:sz="4" w:space="0" w:color="auto"/>
              <w:left w:val="single" w:sz="4" w:space="0" w:color="auto"/>
              <w:bottom w:val="single" w:sz="4" w:space="0" w:color="auto"/>
              <w:right w:val="single" w:sz="4" w:space="0" w:color="auto"/>
            </w:tcBorders>
            <w:hideMark/>
          </w:tcPr>
          <w:p w:rsidR="00FC39D9" w:rsidRDefault="00FC39D9">
            <w:pPr>
              <w:ind w:left="-284" w:right="-284"/>
              <w:jc w:val="center"/>
              <w:rPr>
                <w:bCs/>
                <w:sz w:val="24"/>
                <w:szCs w:val="24"/>
              </w:rPr>
            </w:pPr>
            <w:r>
              <w:rPr>
                <w:bCs/>
                <w:sz w:val="24"/>
                <w:szCs w:val="24"/>
              </w:rPr>
              <w:t>Расчет стоимости работ по содержанию автомобильных дорог</w:t>
            </w:r>
          </w:p>
          <w:p w:rsidR="00FC39D9" w:rsidRDefault="00FC39D9">
            <w:pPr>
              <w:tabs>
                <w:tab w:val="center" w:pos="5386"/>
              </w:tabs>
              <w:ind w:left="-284" w:right="-107"/>
              <w:rPr>
                <w:bCs/>
                <w:sz w:val="24"/>
                <w:szCs w:val="24"/>
              </w:rPr>
            </w:pPr>
            <w:r>
              <w:rPr>
                <w:bCs/>
                <w:sz w:val="24"/>
                <w:szCs w:val="24"/>
              </w:rPr>
              <w:tab/>
              <w:t xml:space="preserve"> общего пользования местного значения </w:t>
            </w:r>
            <w:r>
              <w:rPr>
                <w:sz w:val="24"/>
                <w:szCs w:val="24"/>
              </w:rPr>
              <w:t xml:space="preserve">("По г.Микунь", "Подъезд к администрации") </w:t>
            </w:r>
          </w:p>
        </w:tc>
      </w:tr>
      <w:tr w:rsidR="00FC39D9" w:rsidTr="00FC39D9">
        <w:tc>
          <w:tcPr>
            <w:tcW w:w="445" w:type="dxa"/>
            <w:tcBorders>
              <w:top w:val="single" w:sz="4" w:space="0" w:color="auto"/>
              <w:left w:val="single" w:sz="4" w:space="0" w:color="auto"/>
              <w:bottom w:val="single" w:sz="4" w:space="0" w:color="auto"/>
              <w:right w:val="single" w:sz="4" w:space="0" w:color="auto"/>
            </w:tcBorders>
            <w:hideMark/>
          </w:tcPr>
          <w:p w:rsidR="00FC39D9" w:rsidRDefault="00FC39D9">
            <w:pPr>
              <w:jc w:val="both"/>
              <w:rPr>
                <w:rFonts w:eastAsia="Calibri"/>
                <w:sz w:val="24"/>
                <w:szCs w:val="24"/>
              </w:rPr>
            </w:pPr>
            <w:r>
              <w:rPr>
                <w:rFonts w:eastAsia="Calibri"/>
                <w:sz w:val="24"/>
                <w:szCs w:val="24"/>
              </w:rPr>
              <w:t>№</w:t>
            </w:r>
          </w:p>
        </w:tc>
        <w:tc>
          <w:tcPr>
            <w:tcW w:w="5761" w:type="dxa"/>
            <w:tcBorders>
              <w:top w:val="single" w:sz="4" w:space="0" w:color="auto"/>
              <w:left w:val="single" w:sz="4" w:space="0" w:color="auto"/>
              <w:bottom w:val="single" w:sz="4" w:space="0" w:color="auto"/>
              <w:right w:val="single" w:sz="4" w:space="0" w:color="auto"/>
            </w:tcBorders>
            <w:hideMark/>
          </w:tcPr>
          <w:p w:rsidR="00FC39D9" w:rsidRDefault="00FC39D9">
            <w:pPr>
              <w:jc w:val="center"/>
              <w:rPr>
                <w:rFonts w:eastAsia="Calibri"/>
                <w:sz w:val="22"/>
                <w:szCs w:val="22"/>
              </w:rPr>
            </w:pPr>
            <w:r>
              <w:rPr>
                <w:rFonts w:eastAsia="Calibri"/>
              </w:rPr>
              <w:t>Расчетный объект</w:t>
            </w:r>
          </w:p>
        </w:tc>
        <w:tc>
          <w:tcPr>
            <w:tcW w:w="3287" w:type="dxa"/>
            <w:tcBorders>
              <w:top w:val="single" w:sz="4" w:space="0" w:color="auto"/>
              <w:left w:val="single" w:sz="4" w:space="0" w:color="auto"/>
              <w:bottom w:val="single" w:sz="4" w:space="0" w:color="auto"/>
              <w:right w:val="single" w:sz="4" w:space="0" w:color="auto"/>
            </w:tcBorders>
            <w:hideMark/>
          </w:tcPr>
          <w:p w:rsidR="00FC39D9" w:rsidRDefault="00FC39D9">
            <w:pPr>
              <w:jc w:val="center"/>
              <w:rPr>
                <w:rFonts w:eastAsia="Calibri"/>
              </w:rPr>
            </w:pPr>
            <w:r>
              <w:rPr>
                <w:rFonts w:eastAsia="Calibri"/>
              </w:rPr>
              <w:t>Стоимость работ, рублей</w:t>
            </w:r>
          </w:p>
        </w:tc>
      </w:tr>
      <w:tr w:rsidR="00FC39D9" w:rsidTr="00FC39D9">
        <w:tc>
          <w:tcPr>
            <w:tcW w:w="445" w:type="dxa"/>
            <w:tcBorders>
              <w:top w:val="single" w:sz="4" w:space="0" w:color="auto"/>
              <w:left w:val="single" w:sz="4" w:space="0" w:color="auto"/>
              <w:bottom w:val="single" w:sz="4" w:space="0" w:color="auto"/>
              <w:right w:val="single" w:sz="4" w:space="0" w:color="auto"/>
            </w:tcBorders>
            <w:hideMark/>
          </w:tcPr>
          <w:p w:rsidR="00FC39D9" w:rsidRDefault="00FC39D9">
            <w:pPr>
              <w:rPr>
                <w:rFonts w:eastAsia="Calibri"/>
                <w:sz w:val="24"/>
                <w:szCs w:val="24"/>
              </w:rPr>
            </w:pPr>
            <w:r>
              <w:rPr>
                <w:rFonts w:eastAsia="Calibri"/>
                <w:sz w:val="24"/>
                <w:szCs w:val="24"/>
              </w:rPr>
              <w:t>1</w:t>
            </w:r>
          </w:p>
        </w:tc>
        <w:tc>
          <w:tcPr>
            <w:tcW w:w="5761" w:type="dxa"/>
            <w:tcBorders>
              <w:top w:val="single" w:sz="4" w:space="0" w:color="auto"/>
              <w:left w:val="single" w:sz="4" w:space="0" w:color="auto"/>
              <w:bottom w:val="single" w:sz="4" w:space="0" w:color="auto"/>
              <w:right w:val="single" w:sz="4" w:space="0" w:color="auto"/>
            </w:tcBorders>
            <w:hideMark/>
          </w:tcPr>
          <w:p w:rsidR="00FC39D9" w:rsidRDefault="00FC39D9">
            <w:pPr>
              <w:rPr>
                <w:sz w:val="22"/>
                <w:szCs w:val="22"/>
              </w:rPr>
            </w:pPr>
            <w:r>
              <w:t xml:space="preserve">Рейтинг стоимостей работ по содержанию участков автомобильных дорог городского поселения «Микунь»  без НДС </w:t>
            </w:r>
          </w:p>
          <w:p w:rsidR="00FC39D9" w:rsidRDefault="00FC39D9">
            <w:pPr>
              <w:rPr>
                <w:rFonts w:eastAsia="Calibri"/>
              </w:rPr>
            </w:pPr>
            <w:r>
              <w:t>(приложен отдельным файлом)</w:t>
            </w:r>
          </w:p>
        </w:tc>
        <w:tc>
          <w:tcPr>
            <w:tcW w:w="3287" w:type="dxa"/>
            <w:tcBorders>
              <w:top w:val="single" w:sz="4" w:space="0" w:color="auto"/>
              <w:left w:val="single" w:sz="4" w:space="0" w:color="auto"/>
              <w:bottom w:val="single" w:sz="4" w:space="0" w:color="auto"/>
              <w:right w:val="single" w:sz="4" w:space="0" w:color="auto"/>
            </w:tcBorders>
            <w:hideMark/>
          </w:tcPr>
          <w:p w:rsidR="00FC39D9" w:rsidRDefault="00FC39D9">
            <w:pPr>
              <w:jc w:val="center"/>
              <w:rPr>
                <w:rFonts w:eastAsia="Calibri"/>
              </w:rPr>
            </w:pPr>
            <w:r>
              <w:rPr>
                <w:rFonts w:eastAsia="Calibri"/>
              </w:rPr>
              <w:t>847846,22</w:t>
            </w:r>
          </w:p>
        </w:tc>
      </w:tr>
      <w:tr w:rsidR="00FC39D9" w:rsidTr="00FC39D9">
        <w:tc>
          <w:tcPr>
            <w:tcW w:w="6206" w:type="dxa"/>
            <w:gridSpan w:val="2"/>
            <w:tcBorders>
              <w:top w:val="single" w:sz="4" w:space="0" w:color="auto"/>
              <w:left w:val="single" w:sz="4" w:space="0" w:color="auto"/>
              <w:bottom w:val="single" w:sz="4" w:space="0" w:color="auto"/>
              <w:right w:val="single" w:sz="4" w:space="0" w:color="auto"/>
            </w:tcBorders>
            <w:hideMark/>
          </w:tcPr>
          <w:p w:rsidR="00FC39D9" w:rsidRDefault="00FC39D9">
            <w:pPr>
              <w:jc w:val="right"/>
              <w:rPr>
                <w:bCs/>
              </w:rPr>
            </w:pPr>
            <w:r>
              <w:rPr>
                <w:bCs/>
              </w:rPr>
              <w:t xml:space="preserve">Корректирующий коэффициент по результатам </w:t>
            </w:r>
          </w:p>
          <w:p w:rsidR="00FC39D9" w:rsidRDefault="00FC39D9">
            <w:pPr>
              <w:jc w:val="right"/>
              <w:rPr>
                <w:rFonts w:eastAsia="Calibri"/>
              </w:rPr>
            </w:pPr>
            <w:r>
              <w:rPr>
                <w:bCs/>
              </w:rPr>
              <w:t xml:space="preserve">электронного аукциона  0,2 </w:t>
            </w:r>
          </w:p>
        </w:tc>
        <w:tc>
          <w:tcPr>
            <w:tcW w:w="3287" w:type="dxa"/>
            <w:tcBorders>
              <w:top w:val="single" w:sz="4" w:space="0" w:color="auto"/>
              <w:left w:val="single" w:sz="4" w:space="0" w:color="auto"/>
              <w:bottom w:val="single" w:sz="4" w:space="0" w:color="auto"/>
              <w:right w:val="single" w:sz="4" w:space="0" w:color="auto"/>
            </w:tcBorders>
            <w:hideMark/>
          </w:tcPr>
          <w:p w:rsidR="00FC39D9" w:rsidRDefault="00FC39D9">
            <w:pPr>
              <w:jc w:val="center"/>
              <w:rPr>
                <w:rFonts w:eastAsia="Calibri"/>
              </w:rPr>
            </w:pPr>
            <w:r>
              <w:rPr>
                <w:rFonts w:eastAsia="Calibri"/>
              </w:rPr>
              <w:t>169569,24</w:t>
            </w:r>
          </w:p>
        </w:tc>
      </w:tr>
      <w:tr w:rsidR="00FC39D9" w:rsidTr="00FC39D9">
        <w:tc>
          <w:tcPr>
            <w:tcW w:w="6206" w:type="dxa"/>
            <w:gridSpan w:val="2"/>
            <w:tcBorders>
              <w:top w:val="single" w:sz="4" w:space="0" w:color="auto"/>
              <w:left w:val="single" w:sz="4" w:space="0" w:color="auto"/>
              <w:bottom w:val="single" w:sz="4" w:space="0" w:color="auto"/>
              <w:right w:val="single" w:sz="4" w:space="0" w:color="auto"/>
            </w:tcBorders>
            <w:hideMark/>
          </w:tcPr>
          <w:p w:rsidR="00FC39D9" w:rsidRDefault="00FC39D9">
            <w:pPr>
              <w:jc w:val="right"/>
              <w:rPr>
                <w:rFonts w:eastAsia="Calibri"/>
              </w:rPr>
            </w:pPr>
            <w:r>
              <w:rPr>
                <w:rFonts w:eastAsia="Calibri"/>
              </w:rPr>
              <w:t xml:space="preserve">Итого </w:t>
            </w:r>
          </w:p>
        </w:tc>
        <w:tc>
          <w:tcPr>
            <w:tcW w:w="3287" w:type="dxa"/>
            <w:tcBorders>
              <w:top w:val="single" w:sz="4" w:space="0" w:color="auto"/>
              <w:left w:val="single" w:sz="4" w:space="0" w:color="auto"/>
              <w:bottom w:val="single" w:sz="4" w:space="0" w:color="auto"/>
              <w:right w:val="single" w:sz="4" w:space="0" w:color="auto"/>
            </w:tcBorders>
            <w:hideMark/>
          </w:tcPr>
          <w:p w:rsidR="00FC39D9" w:rsidRDefault="00FC39D9">
            <w:pPr>
              <w:jc w:val="center"/>
              <w:rPr>
                <w:rFonts w:eastAsia="Calibri"/>
                <w:bCs/>
              </w:rPr>
            </w:pPr>
            <w:r>
              <w:t>1 017 415,46</w:t>
            </w:r>
          </w:p>
        </w:tc>
      </w:tr>
    </w:tbl>
    <w:p w:rsidR="00FC39D9" w:rsidRPr="005A0CE4" w:rsidRDefault="00FC39D9" w:rsidP="00991ADA">
      <w:pPr>
        <w:spacing w:after="0" w:line="240" w:lineRule="auto"/>
        <w:jc w:val="center"/>
        <w:rPr>
          <w:rFonts w:ascii="Times New Roman" w:hAnsi="Times New Roman" w:cs="Times New Roman"/>
          <w:b/>
          <w:bCs/>
          <w:sz w:val="24"/>
          <w:szCs w:val="24"/>
        </w:rPr>
      </w:pPr>
    </w:p>
    <w:p w:rsidR="00991ADA" w:rsidRPr="005A0CE4" w:rsidRDefault="00991ADA" w:rsidP="00991ADA">
      <w:pPr>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b/>
          <w:sz w:val="24"/>
          <w:szCs w:val="24"/>
          <w:lang w:eastAsia="ru-RU"/>
        </w:rPr>
      </w:pPr>
      <w:r w:rsidRPr="005A0CE4">
        <w:rPr>
          <w:rFonts w:ascii="Times New Roman" w:eastAsia="Times New Roman" w:hAnsi="Times New Roman" w:cs="Times New Roman"/>
          <w:b/>
          <w:sz w:val="24"/>
          <w:szCs w:val="24"/>
          <w:lang w:eastAsia="ru-RU"/>
        </w:rPr>
        <w:t>Заказчик:                                                                     Подрядчик:</w:t>
      </w:r>
    </w:p>
    <w:tbl>
      <w:tblPr>
        <w:tblW w:w="0" w:type="auto"/>
        <w:tblLook w:val="01E0" w:firstRow="1" w:lastRow="1" w:firstColumn="1" w:lastColumn="1" w:noHBand="0" w:noVBand="0"/>
      </w:tblPr>
      <w:tblGrid>
        <w:gridCol w:w="5328"/>
        <w:gridCol w:w="5328"/>
      </w:tblGrid>
      <w:tr w:rsidR="00991ADA" w:rsidRPr="005A0CE4" w:rsidTr="00991ADA">
        <w:trPr>
          <w:trHeight w:val="1158"/>
        </w:trPr>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Руководитель администрации</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 xml:space="preserve">гп. </w:t>
            </w:r>
            <w:r w:rsidR="007C43F5">
              <w:rPr>
                <w:rFonts w:ascii="Times New Roman" w:eastAsia="Times New Roman" w:hAnsi="Times New Roman" w:cs="Times New Roman"/>
                <w:sz w:val="24"/>
                <w:szCs w:val="24"/>
                <w:lang w:eastAsia="ru-RU"/>
              </w:rPr>
              <w:t>«</w:t>
            </w:r>
            <w:r w:rsidRPr="005A0CE4">
              <w:rPr>
                <w:rFonts w:ascii="Times New Roman" w:eastAsia="Times New Roman" w:hAnsi="Times New Roman" w:cs="Times New Roman"/>
                <w:sz w:val="24"/>
                <w:szCs w:val="24"/>
                <w:lang w:eastAsia="ru-RU"/>
              </w:rPr>
              <w:t>Микунь</w:t>
            </w:r>
            <w:r w:rsidR="007C43F5">
              <w:rPr>
                <w:rFonts w:ascii="Times New Roman" w:eastAsia="Times New Roman" w:hAnsi="Times New Roman" w:cs="Times New Roman"/>
                <w:sz w:val="24"/>
                <w:szCs w:val="24"/>
                <w:lang w:eastAsia="ru-RU"/>
              </w:rPr>
              <w:t>»</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____________________/В.А.Розмысло/</w:t>
            </w:r>
          </w:p>
        </w:tc>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_____________________ /</w:t>
            </w:r>
            <w:r w:rsidR="00FC39D9">
              <w:rPr>
                <w:rFonts w:ascii="Times New Roman" w:eastAsia="Times New Roman" w:hAnsi="Times New Roman" w:cs="Times New Roman"/>
                <w:sz w:val="24"/>
                <w:szCs w:val="24"/>
                <w:lang w:eastAsia="ru-RU"/>
              </w:rPr>
              <w:t>О.Д.Васильев</w:t>
            </w:r>
            <w:r w:rsidRPr="005A0CE4">
              <w:rPr>
                <w:rFonts w:ascii="Times New Roman" w:eastAsia="Times New Roman" w:hAnsi="Times New Roman" w:cs="Times New Roman"/>
                <w:sz w:val="24"/>
                <w:szCs w:val="24"/>
                <w:lang w:eastAsia="ru-RU"/>
              </w:rPr>
              <w:t>/</w:t>
            </w:r>
          </w:p>
        </w:tc>
      </w:tr>
    </w:tbl>
    <w:p w:rsidR="00991ADA" w:rsidRPr="005A0CE4" w:rsidRDefault="00991ADA" w:rsidP="00991ADA">
      <w:pPr>
        <w:rPr>
          <w:rFonts w:ascii="Times New Roman" w:eastAsia="Times New Roman" w:hAnsi="Times New Roman" w:cs="Times New Roman"/>
          <w:sz w:val="24"/>
          <w:szCs w:val="24"/>
          <w:lang w:eastAsia="ru-RU"/>
        </w:rPr>
      </w:pPr>
    </w:p>
    <w:p w:rsidR="00991ADA" w:rsidRDefault="00991ADA" w:rsidP="00FC39D9">
      <w:pPr>
        <w:spacing w:after="0" w:line="240" w:lineRule="auto"/>
        <w:jc w:val="center"/>
        <w:rPr>
          <w:rFonts w:ascii="Times New Roman" w:eastAsia="Times New Roman" w:hAnsi="Times New Roman" w:cs="Times New Roman"/>
          <w:sz w:val="24"/>
          <w:szCs w:val="24"/>
          <w:lang w:eastAsia="ru-RU"/>
        </w:rPr>
      </w:pPr>
    </w:p>
    <w:p w:rsidR="00E86AB2" w:rsidRPr="005A0CE4" w:rsidRDefault="00E86AB2" w:rsidP="00991ADA">
      <w:pPr>
        <w:spacing w:after="0" w:line="240" w:lineRule="auto"/>
        <w:jc w:val="right"/>
        <w:rPr>
          <w:rFonts w:ascii="Times New Roman" w:eastAsia="Times New Roman" w:hAnsi="Times New Roman" w:cs="Times New Roman"/>
          <w:sz w:val="24"/>
          <w:szCs w:val="24"/>
          <w:lang w:eastAsia="ru-RU"/>
        </w:rPr>
      </w:pP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Приложение  3</w:t>
      </w:r>
    </w:p>
    <w:p w:rsidR="00991ADA" w:rsidRPr="005A0CE4" w:rsidRDefault="00991ADA" w:rsidP="00991ADA">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к муниципальному контракту</w:t>
      </w:r>
    </w:p>
    <w:p w:rsidR="00991ADA" w:rsidRPr="00FC39D9" w:rsidRDefault="00991ADA" w:rsidP="00FC39D9">
      <w:pPr>
        <w:spacing w:after="0" w:line="240" w:lineRule="auto"/>
        <w:jc w:val="right"/>
        <w:rPr>
          <w:rFonts w:ascii="Times New Roman" w:eastAsia="Times New Roman" w:hAnsi="Times New Roman" w:cs="Times New Roman"/>
          <w:b/>
          <w:color w:val="000000"/>
          <w:sz w:val="24"/>
          <w:szCs w:val="24"/>
          <w:lang w:eastAsia="ru-RU"/>
        </w:rPr>
      </w:pPr>
      <w:r w:rsidRPr="005A0CE4">
        <w:rPr>
          <w:rFonts w:ascii="Times New Roman" w:eastAsia="Times New Roman" w:hAnsi="Times New Roman" w:cs="Times New Roman"/>
          <w:lang w:eastAsia="ru-RU"/>
        </w:rPr>
        <w:t xml:space="preserve">№ </w:t>
      </w:r>
      <w:r w:rsidR="00FC39D9" w:rsidRPr="00FC39D9">
        <w:rPr>
          <w:rFonts w:ascii="Times New Roman" w:eastAsia="Times New Roman" w:hAnsi="Times New Roman" w:cs="Times New Roman"/>
          <w:b/>
          <w:color w:val="000000"/>
          <w:sz w:val="24"/>
          <w:szCs w:val="24"/>
          <w:lang w:eastAsia="ru-RU"/>
        </w:rPr>
        <w:t>0107300022122000011</w:t>
      </w:r>
      <w:r w:rsidR="00FC39D9">
        <w:rPr>
          <w:rFonts w:ascii="Times New Roman" w:eastAsia="Times New Roman" w:hAnsi="Times New Roman" w:cs="Times New Roman"/>
          <w:b/>
          <w:color w:val="000000"/>
          <w:sz w:val="24"/>
          <w:szCs w:val="24"/>
          <w:lang w:eastAsia="ru-RU"/>
        </w:rPr>
        <w:t>0001</w:t>
      </w:r>
      <w:r w:rsidRPr="005A0CE4">
        <w:rPr>
          <w:rFonts w:ascii="Times New Roman" w:eastAsia="Times New Roman" w:hAnsi="Times New Roman" w:cs="Times New Roman"/>
          <w:lang w:eastAsia="ru-RU"/>
        </w:rPr>
        <w:t xml:space="preserve"> от</w:t>
      </w:r>
      <w:r w:rsidR="006D3E0F">
        <w:rPr>
          <w:rFonts w:ascii="Times New Roman" w:eastAsia="Times New Roman" w:hAnsi="Times New Roman" w:cs="Times New Roman"/>
          <w:lang w:eastAsia="ru-RU"/>
        </w:rPr>
        <w:t xml:space="preserve"> 2</w:t>
      </w:r>
      <w:r w:rsidR="00DA7CFC">
        <w:rPr>
          <w:rFonts w:ascii="Times New Roman" w:eastAsia="Times New Roman" w:hAnsi="Times New Roman" w:cs="Times New Roman"/>
          <w:lang w:eastAsia="ru-RU"/>
        </w:rPr>
        <w:t>5</w:t>
      </w:r>
      <w:r w:rsidR="006D3E0F">
        <w:rPr>
          <w:rFonts w:ascii="Times New Roman" w:eastAsia="Times New Roman" w:hAnsi="Times New Roman" w:cs="Times New Roman"/>
          <w:lang w:eastAsia="ru-RU"/>
        </w:rPr>
        <w:t xml:space="preserve">.03.2022 </w:t>
      </w:r>
      <w:r w:rsidRPr="005A0CE4">
        <w:rPr>
          <w:rFonts w:ascii="Times New Roman" w:eastAsia="Times New Roman" w:hAnsi="Times New Roman" w:cs="Times New Roman"/>
          <w:lang w:eastAsia="ru-RU"/>
        </w:rPr>
        <w:t>г.</w:t>
      </w:r>
    </w:p>
    <w:p w:rsidR="00991ADA" w:rsidRPr="005A0CE4" w:rsidRDefault="00991ADA" w:rsidP="00991ADA">
      <w:pPr>
        <w:spacing w:after="0" w:line="240" w:lineRule="auto"/>
        <w:jc w:val="right"/>
        <w:rPr>
          <w:rFonts w:ascii="Times New Roman" w:hAnsi="Times New Roman"/>
          <w:sz w:val="24"/>
          <w:szCs w:val="24"/>
        </w:rPr>
      </w:pPr>
      <w:r w:rsidRPr="005A0CE4">
        <w:rPr>
          <w:rFonts w:ascii="Times New Roman" w:eastAsia="Times New Roman" w:hAnsi="Times New Roman" w:cs="Times New Roman"/>
          <w:sz w:val="24"/>
          <w:szCs w:val="24"/>
          <w:lang w:eastAsia="ru-RU"/>
        </w:rPr>
        <w:tab/>
      </w:r>
    </w:p>
    <w:p w:rsidR="00991ADA" w:rsidRPr="005A0CE4" w:rsidRDefault="00991ADA" w:rsidP="00991ADA">
      <w:pPr>
        <w:suppressAutoHyphens/>
        <w:spacing w:after="0" w:line="240" w:lineRule="auto"/>
        <w:ind w:left="708" w:right="850"/>
        <w:jc w:val="center"/>
        <w:rPr>
          <w:rFonts w:ascii="Times New Roman" w:hAnsi="Times New Roman"/>
          <w:b/>
          <w:sz w:val="24"/>
          <w:szCs w:val="24"/>
        </w:rPr>
      </w:pPr>
      <w:r w:rsidRPr="005A0CE4">
        <w:rPr>
          <w:rFonts w:ascii="Times New Roman" w:hAnsi="Times New Roman"/>
          <w:b/>
          <w:sz w:val="24"/>
          <w:szCs w:val="24"/>
        </w:rPr>
        <w:t xml:space="preserve">ТЕХНИЧЕСКОЕ ЗАДАНИЕ </w:t>
      </w:r>
    </w:p>
    <w:p w:rsidR="00991ADA" w:rsidRPr="005A0CE4" w:rsidRDefault="00F0426A" w:rsidP="00991ADA">
      <w:pPr>
        <w:widowControl w:val="0"/>
        <w:spacing w:after="0" w:line="240" w:lineRule="auto"/>
        <w:jc w:val="center"/>
        <w:rPr>
          <w:rFonts w:ascii="Times New Roman" w:hAnsi="Times New Roman" w:cs="Times New Roman"/>
        </w:rPr>
      </w:pPr>
      <w:r>
        <w:rPr>
          <w:rFonts w:ascii="Times New Roman" w:hAnsi="Times New Roman" w:cs="Times New Roman"/>
        </w:rPr>
        <w:t>на с</w:t>
      </w:r>
      <w:r w:rsidR="00991ADA" w:rsidRPr="005A0CE4">
        <w:rPr>
          <w:rFonts w:ascii="Times New Roman" w:hAnsi="Times New Roman" w:cs="Times New Roman"/>
        </w:rPr>
        <w:t>одержание  автомобильных дорог общего пользования</w:t>
      </w:r>
    </w:p>
    <w:p w:rsidR="00991ADA" w:rsidRDefault="00991ADA" w:rsidP="00991ADA">
      <w:pPr>
        <w:widowControl w:val="0"/>
        <w:spacing w:after="0" w:line="240" w:lineRule="auto"/>
        <w:jc w:val="center"/>
        <w:rPr>
          <w:rFonts w:ascii="Times New Roman" w:hAnsi="Times New Roman" w:cs="Times New Roman"/>
        </w:rPr>
      </w:pPr>
      <w:r w:rsidRPr="005A0CE4">
        <w:rPr>
          <w:rFonts w:ascii="Times New Roman" w:hAnsi="Times New Roman" w:cs="Times New Roman"/>
        </w:rPr>
        <w:t>(</w:t>
      </w:r>
      <w:r w:rsidR="002622C8">
        <w:rPr>
          <w:rFonts w:ascii="Times New Roman" w:hAnsi="Times New Roman" w:cs="Times New Roman"/>
        </w:rPr>
        <w:t>«</w:t>
      </w:r>
      <w:r w:rsidRPr="005A0CE4">
        <w:rPr>
          <w:rFonts w:ascii="Times New Roman" w:hAnsi="Times New Roman" w:cs="Times New Roman"/>
        </w:rPr>
        <w:t>По г.Микунь</w:t>
      </w:r>
      <w:r w:rsidR="002622C8">
        <w:rPr>
          <w:rFonts w:ascii="Times New Roman" w:hAnsi="Times New Roman" w:cs="Times New Roman"/>
        </w:rPr>
        <w:t>»</w:t>
      </w:r>
      <w:r w:rsidRPr="005A0CE4">
        <w:rPr>
          <w:rFonts w:ascii="Times New Roman" w:hAnsi="Times New Roman" w:cs="Times New Roman"/>
        </w:rPr>
        <w:t xml:space="preserve">, </w:t>
      </w:r>
      <w:r w:rsidR="002622C8">
        <w:rPr>
          <w:rFonts w:ascii="Times New Roman" w:hAnsi="Times New Roman" w:cs="Times New Roman"/>
        </w:rPr>
        <w:t>«</w:t>
      </w:r>
      <w:r w:rsidRPr="005A0CE4">
        <w:rPr>
          <w:rFonts w:ascii="Times New Roman" w:hAnsi="Times New Roman" w:cs="Times New Roman"/>
        </w:rPr>
        <w:t>Подъезд к администрации</w:t>
      </w:r>
      <w:r w:rsidR="002622C8">
        <w:rPr>
          <w:rFonts w:ascii="Times New Roman" w:hAnsi="Times New Roman" w:cs="Times New Roman"/>
        </w:rPr>
        <w:t>»</w:t>
      </w:r>
      <w:r w:rsidRPr="005A0CE4">
        <w:rPr>
          <w:rFonts w:ascii="Times New Roman" w:hAnsi="Times New Roman" w:cs="Times New Roman"/>
        </w:rPr>
        <w:t>)</w:t>
      </w:r>
    </w:p>
    <w:p w:rsidR="00623B7E" w:rsidRDefault="00623B7E" w:rsidP="00991ADA">
      <w:pPr>
        <w:widowControl w:val="0"/>
        <w:spacing w:after="0" w:line="240" w:lineRule="auto"/>
        <w:jc w:val="center"/>
        <w:rPr>
          <w:rFonts w:ascii="Times New Roman" w:hAnsi="Times New Roman" w:cs="Times New Roman"/>
        </w:rPr>
      </w:pPr>
    </w:p>
    <w:p w:rsidR="00623B7E" w:rsidRPr="005A0CE4" w:rsidRDefault="00623B7E" w:rsidP="00623B7E">
      <w:pPr>
        <w:spacing w:after="0" w:line="240" w:lineRule="auto"/>
        <w:ind w:firstLine="708"/>
        <w:jc w:val="both"/>
        <w:rPr>
          <w:rFonts w:ascii="Times New Roman" w:hAnsi="Times New Roman" w:cs="Times New Roman"/>
          <w:color w:val="000000"/>
          <w:sz w:val="24"/>
          <w:szCs w:val="24"/>
        </w:rPr>
      </w:pPr>
      <w:r w:rsidRPr="005A0CE4">
        <w:rPr>
          <w:rFonts w:ascii="Times New Roman" w:hAnsi="Times New Roman" w:cs="Times New Roman"/>
          <w:b/>
          <w:color w:val="000000"/>
          <w:sz w:val="24"/>
          <w:szCs w:val="24"/>
        </w:rPr>
        <w:t>1. Заказчик:</w:t>
      </w:r>
      <w:r w:rsidRPr="005A0CE4">
        <w:rPr>
          <w:rFonts w:ascii="Times New Roman" w:hAnsi="Times New Roman" w:cs="Times New Roman"/>
          <w:color w:val="000000"/>
          <w:sz w:val="24"/>
          <w:szCs w:val="24"/>
        </w:rPr>
        <w:t xml:space="preserve"> администрация городского поселения«Микунь».</w:t>
      </w:r>
    </w:p>
    <w:p w:rsidR="00623B7E" w:rsidRPr="005A0CE4" w:rsidRDefault="00623B7E" w:rsidP="00623B7E">
      <w:pPr>
        <w:spacing w:after="0" w:line="240" w:lineRule="auto"/>
        <w:jc w:val="both"/>
        <w:rPr>
          <w:rFonts w:ascii="Times New Roman" w:hAnsi="Times New Roman" w:cs="Times New Roman"/>
          <w:sz w:val="24"/>
          <w:szCs w:val="24"/>
        </w:rPr>
      </w:pPr>
      <w:r w:rsidRPr="005A0CE4">
        <w:rPr>
          <w:rFonts w:ascii="Times New Roman" w:hAnsi="Times New Roman" w:cs="Times New Roman"/>
          <w:b/>
          <w:color w:val="000000"/>
          <w:sz w:val="24"/>
          <w:szCs w:val="24"/>
        </w:rPr>
        <w:tab/>
        <w:t xml:space="preserve">2. Наименование работ: </w:t>
      </w:r>
      <w:r w:rsidRPr="005A0CE4">
        <w:rPr>
          <w:rFonts w:ascii="Times New Roman" w:hAnsi="Times New Roman" w:cs="Times New Roman"/>
          <w:color w:val="000000"/>
          <w:sz w:val="24"/>
          <w:szCs w:val="24"/>
        </w:rPr>
        <w:t>содержание автомобильных дорог общего пользования местного значения</w:t>
      </w:r>
      <w:r w:rsidRPr="005A0CE4">
        <w:rPr>
          <w:rFonts w:ascii="Times New Roman" w:hAnsi="Times New Roman"/>
        </w:rPr>
        <w:t xml:space="preserve"> ("По г.Микунь", "Подъезд к администрации") </w:t>
      </w:r>
    </w:p>
    <w:p w:rsidR="00623B7E" w:rsidRPr="005A0CE4" w:rsidRDefault="00623B7E" w:rsidP="00623B7E">
      <w:pPr>
        <w:widowControl w:val="0"/>
        <w:autoSpaceDE w:val="0"/>
        <w:autoSpaceDN w:val="0"/>
        <w:spacing w:after="0" w:line="240" w:lineRule="auto"/>
        <w:ind w:firstLine="708"/>
        <w:jc w:val="both"/>
        <w:rPr>
          <w:rFonts w:ascii="Times New Roman" w:hAnsi="Times New Roman" w:cs="Times New Roman"/>
          <w:snapToGrid w:val="0"/>
          <w:sz w:val="24"/>
          <w:szCs w:val="24"/>
        </w:rPr>
      </w:pPr>
      <w:r w:rsidRPr="005A0CE4">
        <w:rPr>
          <w:rFonts w:ascii="Times New Roman" w:hAnsi="Times New Roman" w:cs="Times New Roman"/>
          <w:b/>
          <w:color w:val="000000"/>
          <w:sz w:val="24"/>
          <w:szCs w:val="24"/>
        </w:rPr>
        <w:t>3. Место выполнения работ</w:t>
      </w:r>
      <w:r w:rsidRPr="005A0CE4">
        <w:rPr>
          <w:rFonts w:ascii="Times New Roman" w:hAnsi="Times New Roman" w:cs="Times New Roman"/>
          <w:color w:val="000000"/>
          <w:sz w:val="24"/>
          <w:szCs w:val="24"/>
        </w:rPr>
        <w:t xml:space="preserve">: </w:t>
      </w:r>
      <w:r w:rsidRPr="005A0CE4">
        <w:rPr>
          <w:rFonts w:ascii="Times New Roman" w:hAnsi="Times New Roman"/>
        </w:rPr>
        <w:t>Республика Коми, Усть-Вымский район, г. Микунь, автомобильные дороги общего пользования("По г.Микунь", "Подъезд к администрации").</w:t>
      </w:r>
    </w:p>
    <w:p w:rsidR="00623B7E" w:rsidRPr="005A0CE4" w:rsidRDefault="00623B7E" w:rsidP="00623B7E">
      <w:pPr>
        <w:spacing w:after="0" w:line="240" w:lineRule="auto"/>
        <w:ind w:firstLine="708"/>
        <w:jc w:val="both"/>
        <w:rPr>
          <w:rFonts w:ascii="Times New Roman" w:hAnsi="Times New Roman" w:cs="Times New Roman"/>
          <w:color w:val="000000"/>
          <w:sz w:val="24"/>
          <w:szCs w:val="24"/>
        </w:rPr>
      </w:pPr>
      <w:r w:rsidRPr="005A0CE4">
        <w:rPr>
          <w:rFonts w:ascii="Times New Roman" w:hAnsi="Times New Roman" w:cs="Times New Roman"/>
          <w:b/>
          <w:color w:val="000000"/>
          <w:sz w:val="24"/>
          <w:szCs w:val="24"/>
        </w:rPr>
        <w:t>4. Срок выполнения работ:</w:t>
      </w:r>
      <w:r w:rsidRPr="005A0CE4">
        <w:rPr>
          <w:rFonts w:ascii="Times New Roman" w:hAnsi="Times New Roman" w:cs="Times New Roman"/>
          <w:color w:val="000000"/>
          <w:sz w:val="24"/>
          <w:szCs w:val="24"/>
        </w:rPr>
        <w:t xml:space="preserve"> с даты подписания контракта по 3</w:t>
      </w:r>
      <w:r>
        <w:rPr>
          <w:rFonts w:ascii="Times New Roman" w:hAnsi="Times New Roman" w:cs="Times New Roman"/>
          <w:color w:val="000000"/>
          <w:sz w:val="24"/>
          <w:szCs w:val="24"/>
        </w:rPr>
        <w:t>0</w:t>
      </w:r>
      <w:r w:rsidRPr="005A0CE4">
        <w:rPr>
          <w:rFonts w:ascii="Times New Roman" w:hAnsi="Times New Roman" w:cs="Times New Roman"/>
          <w:color w:val="000000"/>
          <w:sz w:val="24"/>
          <w:szCs w:val="24"/>
        </w:rPr>
        <w:t xml:space="preserve"> декабря 202</w:t>
      </w:r>
      <w:r>
        <w:rPr>
          <w:rFonts w:ascii="Times New Roman" w:hAnsi="Times New Roman" w:cs="Times New Roman"/>
          <w:color w:val="000000"/>
          <w:sz w:val="24"/>
          <w:szCs w:val="24"/>
        </w:rPr>
        <w:t>2</w:t>
      </w:r>
      <w:r w:rsidRPr="005A0CE4">
        <w:rPr>
          <w:rFonts w:ascii="Times New Roman" w:hAnsi="Times New Roman" w:cs="Times New Roman"/>
          <w:color w:val="000000"/>
          <w:sz w:val="24"/>
          <w:szCs w:val="24"/>
        </w:rPr>
        <w:t xml:space="preserve"> г. </w:t>
      </w:r>
    </w:p>
    <w:p w:rsidR="00623B7E" w:rsidRPr="005A0CE4" w:rsidRDefault="00623B7E" w:rsidP="00623B7E">
      <w:pPr>
        <w:spacing w:after="0" w:line="240" w:lineRule="auto"/>
        <w:ind w:firstLine="708"/>
        <w:jc w:val="both"/>
        <w:rPr>
          <w:rFonts w:ascii="Times New Roman" w:hAnsi="Times New Roman" w:cs="Times New Roman"/>
          <w:color w:val="000000"/>
          <w:sz w:val="24"/>
          <w:szCs w:val="24"/>
        </w:rPr>
      </w:pPr>
      <w:r w:rsidRPr="005A0CE4">
        <w:rPr>
          <w:rFonts w:ascii="Times New Roman" w:hAnsi="Times New Roman" w:cs="Times New Roman"/>
          <w:b/>
          <w:color w:val="000000"/>
          <w:sz w:val="24"/>
          <w:szCs w:val="24"/>
        </w:rPr>
        <w:t xml:space="preserve">5. Объем работ: </w:t>
      </w:r>
      <w:r w:rsidRPr="005A0CE4">
        <w:rPr>
          <w:rFonts w:ascii="Times New Roman" w:hAnsi="Times New Roman" w:cs="Times New Roman"/>
          <w:color w:val="000000"/>
          <w:sz w:val="24"/>
          <w:szCs w:val="24"/>
        </w:rPr>
        <w:t>1 условная единица</w:t>
      </w:r>
    </w:p>
    <w:p w:rsidR="00623B7E" w:rsidRPr="005A0CE4" w:rsidRDefault="00623B7E" w:rsidP="00623B7E">
      <w:pPr>
        <w:widowControl w:val="0"/>
        <w:autoSpaceDE w:val="0"/>
        <w:autoSpaceDN w:val="0"/>
        <w:spacing w:after="0" w:line="240" w:lineRule="auto"/>
        <w:ind w:firstLine="708"/>
        <w:jc w:val="both"/>
        <w:rPr>
          <w:rFonts w:ascii="Times New Roman" w:hAnsi="Times New Roman" w:cs="Times New Roman"/>
          <w:snapToGrid w:val="0"/>
          <w:sz w:val="24"/>
          <w:szCs w:val="24"/>
        </w:rPr>
      </w:pPr>
      <w:r w:rsidRPr="005A0CE4">
        <w:rPr>
          <w:rFonts w:ascii="Times New Roman" w:hAnsi="Times New Roman" w:cs="Times New Roman"/>
          <w:b/>
          <w:color w:val="000000"/>
          <w:sz w:val="24"/>
          <w:szCs w:val="24"/>
        </w:rPr>
        <w:t xml:space="preserve">6. </w:t>
      </w:r>
      <w:r w:rsidRPr="005A0CE4">
        <w:rPr>
          <w:rFonts w:ascii="Times New Roman" w:hAnsi="Times New Roman" w:cs="Times New Roman"/>
          <w:b/>
          <w:sz w:val="24"/>
          <w:szCs w:val="24"/>
        </w:rPr>
        <w:t xml:space="preserve">Виды и объемы работ: </w:t>
      </w:r>
      <w:r w:rsidRPr="005A0CE4">
        <w:rPr>
          <w:rFonts w:ascii="Times New Roman" w:hAnsi="Times New Roman" w:cs="Times New Roman"/>
          <w:sz w:val="24"/>
          <w:szCs w:val="24"/>
        </w:rPr>
        <w:t xml:space="preserve">содержание автомобильных дорог общего пользования местного значения общей протяженностью </w:t>
      </w:r>
      <w:r w:rsidRPr="005A0CE4">
        <w:rPr>
          <w:rFonts w:ascii="Times New Roman" w:hAnsi="Times New Roman" w:cs="Times New Roman"/>
          <w:snapToGrid w:val="0"/>
        </w:rPr>
        <w:t xml:space="preserve">7,803 </w:t>
      </w:r>
      <w:r w:rsidRPr="005A0CE4">
        <w:rPr>
          <w:rFonts w:ascii="Times New Roman" w:hAnsi="Times New Roman" w:cs="Times New Roman"/>
          <w:snapToGrid w:val="0"/>
          <w:sz w:val="24"/>
          <w:szCs w:val="24"/>
        </w:rPr>
        <w:t xml:space="preserve">км. </w:t>
      </w:r>
      <w:r w:rsidRPr="005A0CE4">
        <w:rPr>
          <w:rFonts w:ascii="Times New Roman" w:hAnsi="Times New Roman" w:cs="Times New Roman"/>
          <w:sz w:val="24"/>
          <w:szCs w:val="24"/>
        </w:rPr>
        <w:t>Основные виды работ перечислены в р</w:t>
      </w:r>
      <w:r>
        <w:rPr>
          <w:rFonts w:ascii="Times New Roman" w:hAnsi="Times New Roman" w:cs="Times New Roman"/>
          <w:sz w:val="24"/>
          <w:szCs w:val="24"/>
        </w:rPr>
        <w:t xml:space="preserve">ейтинге </w:t>
      </w:r>
      <w:r w:rsidRPr="00B3793D">
        <w:rPr>
          <w:rFonts w:ascii="Times New Roman" w:hAnsi="Times New Roman" w:cs="Times New Roman"/>
          <w:sz w:val="24"/>
          <w:szCs w:val="24"/>
        </w:rPr>
        <w:t xml:space="preserve">стоимостей работ по содержанию участков автомобильных дорог  городского поселения  "Микунь"(«По г.Микунь», «Подъезд к администрации») </w:t>
      </w:r>
      <w:r w:rsidRPr="005A0CE4">
        <w:rPr>
          <w:rFonts w:ascii="Times New Roman" w:hAnsi="Times New Roman" w:cs="Times New Roman"/>
          <w:sz w:val="24"/>
          <w:szCs w:val="24"/>
        </w:rPr>
        <w:t>(приложен</w:t>
      </w:r>
      <w:r>
        <w:rPr>
          <w:rFonts w:ascii="Times New Roman" w:hAnsi="Times New Roman" w:cs="Times New Roman"/>
          <w:sz w:val="24"/>
          <w:szCs w:val="24"/>
        </w:rPr>
        <w:t>ие</w:t>
      </w:r>
      <w:r w:rsidRPr="005A0CE4">
        <w:rPr>
          <w:rFonts w:ascii="Times New Roman" w:hAnsi="Times New Roman" w:cs="Times New Roman"/>
          <w:sz w:val="24"/>
          <w:szCs w:val="24"/>
        </w:rPr>
        <w:t xml:space="preserve"> к </w:t>
      </w:r>
      <w:r>
        <w:rPr>
          <w:rFonts w:ascii="Times New Roman" w:hAnsi="Times New Roman" w:cs="Times New Roman"/>
          <w:sz w:val="24"/>
          <w:szCs w:val="24"/>
        </w:rPr>
        <w:t>извещению о закупке</w:t>
      </w:r>
      <w:r w:rsidRPr="005A0CE4">
        <w:rPr>
          <w:rFonts w:ascii="Times New Roman" w:hAnsi="Times New Roman" w:cs="Times New Roman"/>
          <w:sz w:val="24"/>
          <w:szCs w:val="24"/>
        </w:rPr>
        <w:t>).</w:t>
      </w:r>
    </w:p>
    <w:p w:rsidR="00623B7E" w:rsidRPr="005A0CE4" w:rsidRDefault="00623B7E" w:rsidP="00623B7E">
      <w:pPr>
        <w:tabs>
          <w:tab w:val="left" w:pos="709"/>
        </w:tabs>
        <w:spacing w:after="0" w:line="240" w:lineRule="auto"/>
        <w:ind w:firstLine="709"/>
        <w:jc w:val="both"/>
        <w:rPr>
          <w:rFonts w:ascii="Times New Roman" w:hAnsi="Times New Roman"/>
          <w:sz w:val="24"/>
          <w:szCs w:val="24"/>
        </w:rPr>
      </w:pPr>
      <w:r w:rsidRPr="005A0CE4">
        <w:rPr>
          <w:rFonts w:ascii="Times New Roman" w:hAnsi="Times New Roman" w:cs="Times New Roman"/>
          <w:sz w:val="24"/>
          <w:szCs w:val="24"/>
        </w:rPr>
        <w:t>Конкретные виды и объемы работ на календарный месяц по содержанию объектов определяются  ежемесячным заданием по содержанию</w:t>
      </w:r>
      <w:r w:rsidRPr="005A0CE4">
        <w:rPr>
          <w:rFonts w:ascii="Times New Roman" w:hAnsi="Times New Roman"/>
          <w:sz w:val="24"/>
          <w:szCs w:val="24"/>
        </w:rPr>
        <w:t xml:space="preserve"> автомобильных дорог общего пользования местного значения, выдаваемым Подрядчику представителем Заказчика по форме согласно Приложению 4 к контракту (далее – Ежемесячное задание), составляемым в соответствии с </w:t>
      </w:r>
      <w:r>
        <w:rPr>
          <w:rFonts w:ascii="Times New Roman" w:hAnsi="Times New Roman"/>
          <w:sz w:val="24"/>
          <w:szCs w:val="24"/>
        </w:rPr>
        <w:t xml:space="preserve">рейтингом </w:t>
      </w:r>
      <w:r w:rsidRPr="005A0CE4">
        <w:rPr>
          <w:rFonts w:ascii="Times New Roman" w:hAnsi="Times New Roman"/>
          <w:sz w:val="24"/>
          <w:szCs w:val="24"/>
        </w:rPr>
        <w:t>стоимостей работ по содержанию участков автомобильных дорог</w:t>
      </w:r>
      <w:r>
        <w:rPr>
          <w:rFonts w:ascii="Times New Roman" w:hAnsi="Times New Roman"/>
          <w:sz w:val="24"/>
          <w:szCs w:val="24"/>
        </w:rPr>
        <w:t xml:space="preserve"> городского поселения «Микунь»</w:t>
      </w:r>
      <w:r w:rsidRPr="005A0CE4">
        <w:rPr>
          <w:rFonts w:ascii="Times New Roman" w:hAnsi="Times New Roman"/>
        </w:rPr>
        <w:t>("По г.Микунь", "Подъезд к администрации")</w:t>
      </w:r>
      <w:r w:rsidRPr="005A0CE4">
        <w:rPr>
          <w:rFonts w:ascii="Times New Roman" w:hAnsi="Times New Roman"/>
          <w:sz w:val="24"/>
          <w:szCs w:val="24"/>
        </w:rPr>
        <w:t>.</w:t>
      </w:r>
    </w:p>
    <w:p w:rsidR="00623B7E" w:rsidRPr="005A0CE4" w:rsidRDefault="00623B7E" w:rsidP="00623B7E">
      <w:pPr>
        <w:spacing w:after="0" w:line="240" w:lineRule="auto"/>
        <w:ind w:hanging="142"/>
        <w:rPr>
          <w:rFonts w:ascii="Times New Roman" w:hAnsi="Times New Roman"/>
          <w:b/>
          <w:sz w:val="24"/>
          <w:szCs w:val="24"/>
        </w:rPr>
      </w:pPr>
      <w:r w:rsidRPr="005A0CE4">
        <w:rPr>
          <w:rFonts w:ascii="Times New Roman" w:hAnsi="Times New Roman"/>
          <w:b/>
          <w:sz w:val="24"/>
          <w:szCs w:val="24"/>
        </w:rPr>
        <w:tab/>
      </w:r>
      <w:r w:rsidRPr="005A0CE4">
        <w:rPr>
          <w:rFonts w:ascii="Times New Roman" w:hAnsi="Times New Roman"/>
          <w:b/>
          <w:sz w:val="24"/>
          <w:szCs w:val="24"/>
        </w:rPr>
        <w:tab/>
        <w:t>Требования к работам:</w:t>
      </w:r>
    </w:p>
    <w:p w:rsidR="00623B7E" w:rsidRPr="005A0CE4" w:rsidRDefault="00623B7E" w:rsidP="00623B7E">
      <w:pPr>
        <w:spacing w:after="0" w:line="240" w:lineRule="auto"/>
        <w:jc w:val="both"/>
        <w:rPr>
          <w:rFonts w:ascii="Times New Roman" w:eastAsia="Calibri" w:hAnsi="Times New Roman"/>
          <w:sz w:val="24"/>
          <w:szCs w:val="24"/>
        </w:rPr>
      </w:pPr>
      <w:r w:rsidRPr="005A0CE4">
        <w:rPr>
          <w:rFonts w:ascii="Times New Roman" w:eastAsia="Calibri" w:hAnsi="Times New Roman"/>
          <w:sz w:val="24"/>
          <w:szCs w:val="24"/>
        </w:rPr>
        <w:tab/>
        <w:t>Выполнение работ по контракту производится в соответствии с техническими требованиями, установленными в СП, ГОСТ, ВСН, ОДМД.</w:t>
      </w:r>
    </w:p>
    <w:p w:rsidR="00623B7E" w:rsidRPr="00444EF9" w:rsidRDefault="00623B7E" w:rsidP="00623B7E">
      <w:pPr>
        <w:spacing w:after="0" w:line="240" w:lineRule="auto"/>
        <w:jc w:val="both"/>
        <w:rPr>
          <w:rFonts w:ascii="Times New Roman" w:eastAsia="Calibri" w:hAnsi="Times New Roman"/>
          <w:sz w:val="24"/>
          <w:szCs w:val="24"/>
        </w:rPr>
      </w:pPr>
      <w:r w:rsidRPr="005A0CE4">
        <w:rPr>
          <w:rFonts w:ascii="Times New Roman" w:eastAsia="Calibri" w:hAnsi="Times New Roman"/>
          <w:sz w:val="24"/>
          <w:szCs w:val="24"/>
        </w:rPr>
        <w:tab/>
        <w:t>Качестворабот должно соответствовать требованиям, установленным нормативными документами для соответствующего вида работ.</w:t>
      </w:r>
    </w:p>
    <w:p w:rsidR="00623B7E" w:rsidRPr="005A0CE4" w:rsidRDefault="00623B7E" w:rsidP="00623B7E">
      <w:pPr>
        <w:spacing w:after="0" w:line="240" w:lineRule="auto"/>
        <w:ind w:left="-426" w:firstLine="710"/>
        <w:jc w:val="both"/>
        <w:rPr>
          <w:rFonts w:ascii="Times New Roman" w:eastAsia="Calibri" w:hAnsi="Times New Roman"/>
          <w:b/>
          <w:sz w:val="24"/>
          <w:szCs w:val="24"/>
        </w:rPr>
      </w:pPr>
      <w:r w:rsidRPr="005A0CE4">
        <w:rPr>
          <w:rFonts w:ascii="Times New Roman" w:eastAsia="Calibri" w:hAnsi="Times New Roman"/>
          <w:b/>
          <w:sz w:val="24"/>
          <w:szCs w:val="24"/>
        </w:rPr>
        <w:t>Перечень методических документов, СП, ГОСТ, ВСН, ОДМД.</w:t>
      </w:r>
    </w:p>
    <w:p w:rsidR="00623B7E" w:rsidRPr="005A0CE4" w:rsidRDefault="00623B7E" w:rsidP="00623B7E">
      <w:pPr>
        <w:spacing w:after="0" w:line="240" w:lineRule="auto"/>
        <w:ind w:left="284" w:hanging="1"/>
        <w:jc w:val="both"/>
        <w:rPr>
          <w:rFonts w:ascii="Times New Roman" w:eastAsia="Calibri" w:hAnsi="Times New Roman"/>
          <w:sz w:val="24"/>
          <w:szCs w:val="24"/>
        </w:rPr>
      </w:pPr>
      <w:r w:rsidRPr="005A0CE4">
        <w:rPr>
          <w:rFonts w:ascii="Times New Roman" w:eastAsia="Calibri" w:hAnsi="Times New Roman"/>
          <w:sz w:val="24"/>
          <w:szCs w:val="24"/>
        </w:rPr>
        <w:tab/>
      </w:r>
      <w:r w:rsidRPr="005A0CE4">
        <w:rPr>
          <w:rFonts w:ascii="Times New Roman" w:eastAsia="Calibri" w:hAnsi="Times New Roman"/>
          <w:sz w:val="24"/>
          <w:szCs w:val="24"/>
        </w:rPr>
        <w:tab/>
        <w:t>«Методические рекомендации по ремонту и содержанию автомобильных дорог общего пользования» (приняты письмом Росавтодора от 17.03.2004 N ОС-28/1270-ис);</w:t>
      </w:r>
    </w:p>
    <w:p w:rsidR="00623B7E" w:rsidRPr="005A0CE4" w:rsidRDefault="00623B7E" w:rsidP="00623B7E">
      <w:pPr>
        <w:spacing w:after="0" w:line="240" w:lineRule="auto"/>
        <w:ind w:left="284" w:hanging="1"/>
        <w:jc w:val="both"/>
        <w:rPr>
          <w:rFonts w:ascii="Times New Roman" w:eastAsia="Calibri" w:hAnsi="Times New Roman"/>
          <w:sz w:val="24"/>
          <w:szCs w:val="24"/>
        </w:rPr>
      </w:pPr>
      <w:r w:rsidRPr="005A0CE4">
        <w:rPr>
          <w:rFonts w:ascii="Times New Roman" w:eastAsia="Calibri" w:hAnsi="Times New Roman"/>
          <w:sz w:val="24"/>
          <w:szCs w:val="24"/>
        </w:rPr>
        <w:tab/>
      </w:r>
      <w:r w:rsidRPr="005A0CE4">
        <w:rPr>
          <w:rFonts w:ascii="Times New Roman" w:eastAsia="Calibri" w:hAnsi="Times New Roman"/>
          <w:sz w:val="24"/>
          <w:szCs w:val="24"/>
        </w:rPr>
        <w:tab/>
        <w:t>«Приказ Минтранса РФ от 16.11.2012 г. № 402 Об утверждении Классификации работ по капитальному ремонту, ремонту и содержанию автомобильных дорог».</w:t>
      </w:r>
    </w:p>
    <w:p w:rsidR="00623B7E" w:rsidRPr="005A0CE4" w:rsidRDefault="00623B7E" w:rsidP="00623B7E">
      <w:pPr>
        <w:spacing w:after="0" w:line="240" w:lineRule="auto"/>
        <w:ind w:left="284" w:hanging="1"/>
        <w:jc w:val="both"/>
        <w:rPr>
          <w:rFonts w:ascii="Times New Roman" w:eastAsia="Calibri" w:hAnsi="Times New Roman"/>
          <w:sz w:val="24"/>
          <w:szCs w:val="24"/>
        </w:rPr>
      </w:pPr>
      <w:r w:rsidRPr="005A0CE4">
        <w:tab/>
      </w:r>
      <w:r w:rsidRPr="005A0CE4">
        <w:tab/>
      </w:r>
      <w:hyperlink r:id="rId11" w:history="1">
        <w:r w:rsidRPr="005A0CE4">
          <w:rPr>
            <w:rStyle w:val="a8"/>
            <w:rFonts w:ascii="Times New Roman" w:eastAsiaTheme="minorHAnsi" w:hAnsi="Times New Roman"/>
            <w:sz w:val="24"/>
            <w:szCs w:val="24"/>
          </w:rPr>
          <w:t>ГОСТ Р 50597-2017</w:t>
        </w:r>
      </w:hyperlink>
      <w:r w:rsidRPr="005A0CE4">
        <w:rPr>
          <w:rFonts w:ascii="Times New Roman" w:eastAsia="Calibri" w:hAnsi="Times New Roman"/>
          <w:bCs/>
          <w:sz w:val="24"/>
          <w:szCs w:val="24"/>
        </w:rPr>
        <w:t xml:space="preserve">. </w:t>
      </w:r>
      <w:r w:rsidRPr="005A0CE4">
        <w:rPr>
          <w:rFonts w:ascii="Times New Roman" w:eastAsia="Calibri" w:hAnsi="Times New Roman"/>
          <w:sz w:val="24"/>
          <w:szCs w:val="24"/>
        </w:rPr>
        <w:t xml:space="preserve">Национальный стандарт Российской Федерации. </w:t>
      </w:r>
      <w:r w:rsidRPr="005A0CE4">
        <w:rPr>
          <w:rFonts w:ascii="Times New Roman" w:eastAsia="Calibri" w:hAnsi="Times New Roman"/>
          <w:bCs/>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A0CE4">
        <w:rPr>
          <w:rFonts w:ascii="Times New Roman" w:eastAsia="Calibri" w:hAnsi="Times New Roman"/>
          <w:sz w:val="24"/>
          <w:szCs w:val="24"/>
        </w:rPr>
        <w:t xml:space="preserve"> (утв. Приказом Росстандарта от 26 сентября 2017 г. N 1245-ст);</w:t>
      </w:r>
    </w:p>
    <w:p w:rsidR="00623B7E" w:rsidRPr="005A0CE4" w:rsidRDefault="00623B7E" w:rsidP="00623B7E">
      <w:pPr>
        <w:spacing w:after="0" w:line="240" w:lineRule="auto"/>
        <w:ind w:left="284" w:hanging="1"/>
        <w:jc w:val="both"/>
        <w:rPr>
          <w:rFonts w:ascii="Times New Roman" w:eastAsia="Calibri" w:hAnsi="Times New Roman"/>
          <w:sz w:val="24"/>
          <w:szCs w:val="24"/>
        </w:rPr>
      </w:pPr>
      <w:r w:rsidRPr="005A0CE4">
        <w:rPr>
          <w:rFonts w:ascii="Times New Roman" w:eastAsia="Calibri" w:hAnsi="Times New Roman"/>
          <w:sz w:val="24"/>
          <w:szCs w:val="24"/>
        </w:rPr>
        <w:tab/>
      </w:r>
      <w:r w:rsidRPr="005A0CE4">
        <w:rPr>
          <w:rFonts w:ascii="Times New Roman" w:eastAsia="Calibri" w:hAnsi="Times New Roman"/>
          <w:sz w:val="24"/>
          <w:szCs w:val="24"/>
        </w:rPr>
        <w:tab/>
        <w:t>«СП 78.13330.2012. Свод правил. Автомобильные дороги. Актуализированная редакция СНиП 3.06.03-85.» (утв. Приказом Минрегиона России от 30.06.2012 N 272);</w:t>
      </w:r>
    </w:p>
    <w:p w:rsidR="00623B7E" w:rsidRDefault="00623B7E" w:rsidP="00623B7E">
      <w:pPr>
        <w:tabs>
          <w:tab w:val="center" w:pos="4890"/>
          <w:tab w:val="left" w:pos="8640"/>
        </w:tabs>
        <w:spacing w:after="0" w:line="240" w:lineRule="auto"/>
        <w:jc w:val="both"/>
        <w:rPr>
          <w:rFonts w:ascii="Times New Roman" w:hAnsi="Times New Roman" w:cs="Times New Roman"/>
          <w:sz w:val="24"/>
          <w:szCs w:val="24"/>
        </w:rPr>
      </w:pPr>
    </w:p>
    <w:p w:rsidR="00623B7E" w:rsidRPr="005A0CE4" w:rsidRDefault="00623B7E" w:rsidP="00991ADA">
      <w:pPr>
        <w:widowControl w:val="0"/>
        <w:spacing w:after="0" w:line="240" w:lineRule="auto"/>
        <w:jc w:val="center"/>
        <w:rPr>
          <w:rFonts w:ascii="Times New Roman" w:hAnsi="Times New Roman" w:cs="Times New Roman"/>
        </w:rPr>
      </w:pPr>
    </w:p>
    <w:p w:rsidR="00991ADA" w:rsidRPr="005A0CE4" w:rsidRDefault="00991ADA" w:rsidP="00991ADA">
      <w:pPr>
        <w:suppressAutoHyphens/>
        <w:spacing w:after="0" w:line="240" w:lineRule="auto"/>
        <w:ind w:left="708" w:right="850"/>
        <w:jc w:val="center"/>
        <w:rPr>
          <w:rFonts w:ascii="Times New Roman" w:hAnsi="Times New Roman"/>
          <w:b/>
          <w:sz w:val="24"/>
          <w:szCs w:val="24"/>
        </w:rPr>
      </w:pPr>
    </w:p>
    <w:p w:rsidR="00991ADA" w:rsidRPr="005A0CE4" w:rsidRDefault="00991ADA" w:rsidP="00991ADA">
      <w:pPr>
        <w:spacing w:after="0" w:line="240" w:lineRule="auto"/>
        <w:rPr>
          <w:rFonts w:ascii="Times New Roman" w:eastAsia="Times New Roman" w:hAnsi="Times New Roman" w:cs="Times New Roman"/>
          <w:b/>
          <w:sz w:val="24"/>
          <w:szCs w:val="24"/>
          <w:lang w:eastAsia="ru-RU"/>
        </w:rPr>
      </w:pPr>
      <w:r w:rsidRPr="005A0CE4">
        <w:rPr>
          <w:rFonts w:ascii="Times New Roman" w:eastAsia="Times New Roman" w:hAnsi="Times New Roman" w:cs="Times New Roman"/>
          <w:b/>
          <w:sz w:val="24"/>
          <w:szCs w:val="24"/>
          <w:lang w:eastAsia="ru-RU"/>
        </w:rPr>
        <w:t>Заказчик:                                                                       Подрядчик:</w:t>
      </w:r>
    </w:p>
    <w:p w:rsidR="00991ADA" w:rsidRPr="005A0CE4" w:rsidRDefault="00991ADA" w:rsidP="00991ADA">
      <w:pPr>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5328"/>
        <w:gridCol w:w="5328"/>
      </w:tblGrid>
      <w:tr w:rsidR="00991ADA" w:rsidRPr="005A0CE4" w:rsidTr="00991ADA">
        <w:trPr>
          <w:trHeight w:val="1158"/>
        </w:trPr>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Руководитель администрации</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 xml:space="preserve">гп. </w:t>
            </w:r>
            <w:r w:rsidR="007C43F5">
              <w:rPr>
                <w:rFonts w:ascii="Times New Roman" w:eastAsia="Times New Roman" w:hAnsi="Times New Roman" w:cs="Times New Roman"/>
                <w:sz w:val="24"/>
                <w:szCs w:val="24"/>
                <w:lang w:eastAsia="ru-RU"/>
              </w:rPr>
              <w:t>«</w:t>
            </w:r>
            <w:r w:rsidRPr="005A0CE4">
              <w:rPr>
                <w:rFonts w:ascii="Times New Roman" w:eastAsia="Times New Roman" w:hAnsi="Times New Roman" w:cs="Times New Roman"/>
                <w:sz w:val="24"/>
                <w:szCs w:val="24"/>
                <w:lang w:eastAsia="ru-RU"/>
              </w:rPr>
              <w:t>Микунь</w:t>
            </w:r>
            <w:r w:rsidR="007C43F5">
              <w:rPr>
                <w:rFonts w:ascii="Times New Roman" w:eastAsia="Times New Roman" w:hAnsi="Times New Roman" w:cs="Times New Roman"/>
                <w:sz w:val="24"/>
                <w:szCs w:val="24"/>
                <w:lang w:eastAsia="ru-RU"/>
              </w:rPr>
              <w:t>»</w:t>
            </w: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____________________/В.А.Розмысло/</w:t>
            </w:r>
          </w:p>
        </w:tc>
        <w:tc>
          <w:tcPr>
            <w:tcW w:w="5328" w:type="dxa"/>
          </w:tcPr>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p>
          <w:p w:rsidR="00991ADA" w:rsidRPr="005A0CE4" w:rsidRDefault="00991ADA" w:rsidP="00991ADA">
            <w:pPr>
              <w:spacing w:after="0" w:line="240" w:lineRule="auto"/>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t>_____________________ /</w:t>
            </w:r>
            <w:r w:rsidR="00FC39D9">
              <w:rPr>
                <w:rFonts w:ascii="Times New Roman" w:eastAsia="Times New Roman" w:hAnsi="Times New Roman" w:cs="Times New Roman"/>
                <w:sz w:val="24"/>
                <w:szCs w:val="24"/>
                <w:lang w:eastAsia="ru-RU"/>
              </w:rPr>
              <w:t>О.Д.Васильев</w:t>
            </w:r>
            <w:r w:rsidRPr="005A0CE4">
              <w:rPr>
                <w:rFonts w:ascii="Times New Roman" w:eastAsia="Times New Roman" w:hAnsi="Times New Roman" w:cs="Times New Roman"/>
                <w:sz w:val="24"/>
                <w:szCs w:val="24"/>
                <w:lang w:eastAsia="ru-RU"/>
              </w:rPr>
              <w:t>/</w:t>
            </w:r>
          </w:p>
        </w:tc>
      </w:tr>
    </w:tbl>
    <w:p w:rsidR="00991ADA" w:rsidRPr="005A0CE4" w:rsidRDefault="00991ADA" w:rsidP="00991ADA">
      <w:pPr>
        <w:tabs>
          <w:tab w:val="left" w:pos="3345"/>
        </w:tabs>
        <w:rPr>
          <w:rFonts w:ascii="Times New Roman" w:eastAsia="Times New Roman" w:hAnsi="Times New Roman" w:cs="Times New Roman"/>
          <w:sz w:val="24"/>
          <w:szCs w:val="24"/>
          <w:lang w:eastAsia="ru-RU"/>
        </w:rPr>
        <w:sectPr w:rsidR="00991ADA" w:rsidRPr="005A0CE4" w:rsidSect="009918DE">
          <w:footerReference w:type="even" r:id="rId12"/>
          <w:footerReference w:type="default" r:id="rId13"/>
          <w:pgSz w:w="11906" w:h="16838"/>
          <w:pgMar w:top="567" w:right="424" w:bottom="1134" w:left="709" w:header="708" w:footer="708" w:gutter="0"/>
          <w:cols w:space="708"/>
          <w:titlePg/>
          <w:docGrid w:linePitch="360"/>
        </w:sectPr>
      </w:pPr>
    </w:p>
    <w:p w:rsidR="00991ADA" w:rsidRPr="005A0CE4" w:rsidRDefault="00991ADA" w:rsidP="006D3E0F">
      <w:pPr>
        <w:tabs>
          <w:tab w:val="left" w:pos="3345"/>
        </w:tabs>
        <w:jc w:val="right"/>
        <w:rPr>
          <w:rFonts w:ascii="Times New Roman" w:eastAsia="Times New Roman" w:hAnsi="Times New Roman" w:cs="Times New Roman"/>
          <w:sz w:val="24"/>
          <w:szCs w:val="24"/>
          <w:lang w:eastAsia="ru-RU"/>
        </w:rPr>
      </w:pPr>
      <w:r w:rsidRPr="005A0CE4">
        <w:rPr>
          <w:rFonts w:ascii="Times New Roman" w:eastAsia="Times New Roman" w:hAnsi="Times New Roman" w:cs="Times New Roman"/>
          <w:sz w:val="24"/>
          <w:szCs w:val="24"/>
          <w:lang w:eastAsia="ru-RU"/>
        </w:rPr>
        <w:lastRenderedPageBreak/>
        <w:t>Приложение  4</w:t>
      </w:r>
    </w:p>
    <w:p w:rsidR="00991ADA" w:rsidRPr="005A0CE4" w:rsidRDefault="00991ADA" w:rsidP="006D3E0F">
      <w:pPr>
        <w:spacing w:after="0" w:line="240" w:lineRule="auto"/>
        <w:jc w:val="right"/>
        <w:rPr>
          <w:rFonts w:ascii="Times New Roman" w:eastAsia="Times New Roman" w:hAnsi="Times New Roman" w:cs="Times New Roman"/>
          <w:lang w:eastAsia="ru-RU"/>
        </w:rPr>
      </w:pPr>
      <w:r w:rsidRPr="005A0CE4">
        <w:rPr>
          <w:rFonts w:ascii="Times New Roman" w:eastAsia="Times New Roman" w:hAnsi="Times New Roman" w:cs="Times New Roman"/>
          <w:lang w:eastAsia="ru-RU"/>
        </w:rPr>
        <w:t>к муниципальному контракту</w:t>
      </w:r>
    </w:p>
    <w:p w:rsidR="00991ADA" w:rsidRPr="00FC39D9" w:rsidRDefault="00991ADA" w:rsidP="006D3E0F">
      <w:pPr>
        <w:spacing w:after="0" w:line="240" w:lineRule="auto"/>
        <w:jc w:val="right"/>
        <w:rPr>
          <w:rFonts w:ascii="Times New Roman" w:eastAsia="Times New Roman" w:hAnsi="Times New Roman" w:cs="Times New Roman"/>
          <w:b/>
          <w:color w:val="000000"/>
          <w:sz w:val="24"/>
          <w:szCs w:val="24"/>
          <w:lang w:eastAsia="ru-RU"/>
        </w:rPr>
      </w:pPr>
      <w:r w:rsidRPr="005A0CE4">
        <w:rPr>
          <w:rFonts w:ascii="Times New Roman" w:eastAsia="Times New Roman" w:hAnsi="Times New Roman" w:cs="Times New Roman"/>
          <w:lang w:eastAsia="ru-RU"/>
        </w:rPr>
        <w:t xml:space="preserve">№ </w:t>
      </w:r>
      <w:r w:rsidR="00FC39D9" w:rsidRPr="00FC39D9">
        <w:rPr>
          <w:rFonts w:ascii="Times New Roman" w:eastAsia="Times New Roman" w:hAnsi="Times New Roman" w:cs="Times New Roman"/>
          <w:b/>
          <w:color w:val="000000"/>
          <w:sz w:val="24"/>
          <w:szCs w:val="24"/>
          <w:lang w:eastAsia="ru-RU"/>
        </w:rPr>
        <w:t>0107300022122000011</w:t>
      </w:r>
      <w:r w:rsidR="00FC39D9">
        <w:rPr>
          <w:rFonts w:ascii="Times New Roman" w:eastAsia="Times New Roman" w:hAnsi="Times New Roman" w:cs="Times New Roman"/>
          <w:b/>
          <w:color w:val="000000"/>
          <w:sz w:val="24"/>
          <w:szCs w:val="24"/>
          <w:lang w:eastAsia="ru-RU"/>
        </w:rPr>
        <w:t>0001</w:t>
      </w:r>
      <w:r w:rsidRPr="005A0CE4">
        <w:rPr>
          <w:rFonts w:ascii="Times New Roman" w:eastAsia="Times New Roman" w:hAnsi="Times New Roman" w:cs="Times New Roman"/>
          <w:lang w:eastAsia="ru-RU"/>
        </w:rPr>
        <w:t xml:space="preserve"> от </w:t>
      </w:r>
      <w:r w:rsidR="006D3E0F">
        <w:rPr>
          <w:rFonts w:ascii="Times New Roman" w:eastAsia="Times New Roman" w:hAnsi="Times New Roman" w:cs="Times New Roman"/>
          <w:lang w:eastAsia="ru-RU"/>
        </w:rPr>
        <w:t>2</w:t>
      </w:r>
      <w:r w:rsidR="00DA7CFC">
        <w:rPr>
          <w:rFonts w:ascii="Times New Roman" w:eastAsia="Times New Roman" w:hAnsi="Times New Roman" w:cs="Times New Roman"/>
          <w:lang w:eastAsia="ru-RU"/>
        </w:rPr>
        <w:t>5</w:t>
      </w:r>
      <w:bookmarkStart w:id="0" w:name="_GoBack"/>
      <w:bookmarkEnd w:id="0"/>
      <w:r w:rsidR="006D3E0F">
        <w:rPr>
          <w:rFonts w:ascii="Times New Roman" w:eastAsia="Times New Roman" w:hAnsi="Times New Roman" w:cs="Times New Roman"/>
          <w:lang w:eastAsia="ru-RU"/>
        </w:rPr>
        <w:t>.03.2022</w:t>
      </w:r>
      <w:r w:rsidRPr="005A0CE4">
        <w:rPr>
          <w:rFonts w:ascii="Times New Roman" w:eastAsia="Times New Roman" w:hAnsi="Times New Roman" w:cs="Times New Roman"/>
          <w:lang w:eastAsia="ru-RU"/>
        </w:rPr>
        <w:t xml:space="preserve"> г.</w:t>
      </w:r>
    </w:p>
    <w:p w:rsidR="00991ADA" w:rsidRPr="005A0CE4" w:rsidRDefault="00991ADA" w:rsidP="006D3E0F">
      <w:pPr>
        <w:tabs>
          <w:tab w:val="left" w:pos="3345"/>
        </w:tabs>
        <w:jc w:val="right"/>
        <w:rPr>
          <w:rFonts w:ascii="Times New Roman" w:eastAsia="Times New Roman" w:hAnsi="Times New Roman" w:cs="Times New Roman"/>
          <w:sz w:val="24"/>
          <w:szCs w:val="24"/>
          <w:lang w:eastAsia="ru-RU"/>
        </w:rPr>
      </w:pPr>
    </w:p>
    <w:p w:rsidR="00991ADA" w:rsidRPr="005A0CE4" w:rsidRDefault="00991ADA" w:rsidP="00991ADA">
      <w:pPr>
        <w:tabs>
          <w:tab w:val="left" w:pos="3345"/>
        </w:tabs>
        <w:jc w:val="right"/>
        <w:rPr>
          <w:rFonts w:ascii="Times New Roman" w:eastAsia="Times New Roman" w:hAnsi="Times New Roman" w:cs="Times New Roman"/>
          <w:sz w:val="24"/>
          <w:szCs w:val="24"/>
          <w:lang w:eastAsia="ru-RU"/>
        </w:rPr>
      </w:pPr>
    </w:p>
    <w:tbl>
      <w:tblPr>
        <w:tblW w:w="15404" w:type="dxa"/>
        <w:tblInd w:w="108" w:type="dxa"/>
        <w:tblLook w:val="04A0" w:firstRow="1" w:lastRow="0" w:firstColumn="1" w:lastColumn="0" w:noHBand="0" w:noVBand="1"/>
      </w:tblPr>
      <w:tblGrid>
        <w:gridCol w:w="1215"/>
        <w:gridCol w:w="4880"/>
        <w:gridCol w:w="242"/>
        <w:gridCol w:w="971"/>
        <w:gridCol w:w="1186"/>
        <w:gridCol w:w="1279"/>
        <w:gridCol w:w="204"/>
        <w:gridCol w:w="1183"/>
        <w:gridCol w:w="1179"/>
        <w:gridCol w:w="683"/>
        <w:gridCol w:w="235"/>
        <w:gridCol w:w="942"/>
        <w:gridCol w:w="235"/>
        <w:gridCol w:w="734"/>
        <w:gridCol w:w="236"/>
      </w:tblGrid>
      <w:tr w:rsidR="00991ADA" w:rsidRPr="005A0CE4" w:rsidTr="00991ADA">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Заказчик    Администрация гп.«Микунь»</w:t>
            </w:r>
          </w:p>
        </w:tc>
        <w:tc>
          <w:tcPr>
            <w:tcW w:w="1213"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gridAfter w:val="2"/>
          <w:wAfter w:w="970" w:type="dxa"/>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rsidR="00991ADA" w:rsidRPr="005A0CE4" w:rsidRDefault="00991ADA" w:rsidP="00991ADA">
            <w:pPr>
              <w:spacing w:after="0" w:line="240" w:lineRule="auto"/>
              <w:rPr>
                <w:rFonts w:ascii="Times New Roman" w:hAnsi="Times New Roman"/>
                <w:sz w:val="16"/>
                <w:szCs w:val="16"/>
              </w:rPr>
            </w:pPr>
            <w:r w:rsidRPr="005A0CE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gridAfter w:val="2"/>
          <w:wAfter w:w="970" w:type="dxa"/>
          <w:trHeight w:val="232"/>
        </w:trPr>
        <w:tc>
          <w:tcPr>
            <w:tcW w:w="6095"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xml:space="preserve">Подрядчик       </w:t>
            </w:r>
          </w:p>
        </w:tc>
        <w:tc>
          <w:tcPr>
            <w:tcW w:w="1213"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gridAfter w:val="2"/>
          <w:wAfter w:w="970" w:type="dxa"/>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hideMark/>
          </w:tcPr>
          <w:p w:rsidR="00991ADA" w:rsidRPr="005A0CE4" w:rsidRDefault="00991ADA" w:rsidP="00991ADA">
            <w:pPr>
              <w:spacing w:after="0" w:line="240" w:lineRule="auto"/>
              <w:rPr>
                <w:rFonts w:ascii="Times New Roman" w:hAnsi="Times New Roman"/>
                <w:sz w:val="16"/>
                <w:szCs w:val="16"/>
              </w:rPr>
            </w:pPr>
            <w:r w:rsidRPr="005A0CE4">
              <w:rPr>
                <w:rFonts w:ascii="Times New Roman" w:hAnsi="Times New Roman"/>
                <w:sz w:val="16"/>
                <w:szCs w:val="16"/>
              </w:rPr>
              <w:t>(организация)</w:t>
            </w:r>
          </w:p>
        </w:tc>
        <w:tc>
          <w:tcPr>
            <w:tcW w:w="118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1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860" w:type="dxa"/>
            <w:gridSpan w:val="3"/>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gridAfter w:val="7"/>
          <w:wAfter w:w="4244" w:type="dxa"/>
          <w:trHeight w:val="232"/>
        </w:trPr>
        <w:tc>
          <w:tcPr>
            <w:tcW w:w="1215"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xml:space="preserve">Объект: </w:t>
            </w:r>
          </w:p>
        </w:tc>
        <w:tc>
          <w:tcPr>
            <w:tcW w:w="4880"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r>
      <w:tr w:rsidR="00991ADA" w:rsidRPr="005A0CE4" w:rsidTr="00991ADA">
        <w:trPr>
          <w:gridAfter w:val="1"/>
          <w:wAfter w:w="236" w:type="dxa"/>
          <w:trHeight w:val="259"/>
        </w:trPr>
        <w:tc>
          <w:tcPr>
            <w:tcW w:w="15168" w:type="dxa"/>
            <w:gridSpan w:val="14"/>
            <w:tcBorders>
              <w:top w:val="nil"/>
              <w:left w:val="nil"/>
              <w:bottom w:val="nil"/>
            </w:tcBorders>
            <w:shd w:val="clear" w:color="auto" w:fill="auto"/>
            <w:noWrap/>
            <w:vAlign w:val="bottom"/>
          </w:tcPr>
          <w:p w:rsidR="00991ADA" w:rsidRPr="005A0CE4" w:rsidRDefault="00991ADA" w:rsidP="00991ADA">
            <w:pPr>
              <w:widowControl w:val="0"/>
              <w:spacing w:after="0" w:line="240" w:lineRule="auto"/>
              <w:jc w:val="center"/>
              <w:rPr>
                <w:rFonts w:ascii="Times New Roman" w:hAnsi="Times New Roman"/>
              </w:rPr>
            </w:pPr>
          </w:p>
          <w:p w:rsidR="00991ADA" w:rsidRPr="005A0CE4" w:rsidRDefault="00991ADA" w:rsidP="00991ADA">
            <w:pPr>
              <w:widowControl w:val="0"/>
              <w:spacing w:after="0" w:line="240" w:lineRule="auto"/>
              <w:jc w:val="center"/>
              <w:rPr>
                <w:rFonts w:ascii="Times New Roman" w:hAnsi="Times New Roman"/>
              </w:rPr>
            </w:pPr>
          </w:p>
          <w:p w:rsidR="00991ADA" w:rsidRPr="005A0CE4" w:rsidRDefault="00991ADA" w:rsidP="00991ADA">
            <w:pPr>
              <w:widowControl w:val="0"/>
              <w:spacing w:after="0" w:line="240" w:lineRule="auto"/>
              <w:jc w:val="center"/>
              <w:rPr>
                <w:rFonts w:ascii="Times New Roman" w:hAnsi="Times New Roman" w:cs="Times New Roman"/>
              </w:rPr>
            </w:pPr>
            <w:r w:rsidRPr="005A0CE4">
              <w:rPr>
                <w:rFonts w:ascii="Times New Roman" w:hAnsi="Times New Roman"/>
              </w:rPr>
              <w:t xml:space="preserve">Ежемесячное задание по содержанию </w:t>
            </w:r>
            <w:r w:rsidRPr="005A0CE4">
              <w:rPr>
                <w:rFonts w:ascii="Times New Roman" w:hAnsi="Times New Roman" w:cs="Times New Roman"/>
              </w:rPr>
              <w:t>автомобильных дорог общего пользования</w:t>
            </w:r>
          </w:p>
          <w:p w:rsidR="00991ADA" w:rsidRPr="005A0CE4" w:rsidRDefault="00991ADA" w:rsidP="00991ADA">
            <w:pPr>
              <w:widowControl w:val="0"/>
              <w:spacing w:after="0" w:line="240" w:lineRule="auto"/>
              <w:jc w:val="center"/>
              <w:rPr>
                <w:rFonts w:ascii="Times New Roman" w:hAnsi="Times New Roman" w:cs="Times New Roman"/>
              </w:rPr>
            </w:pPr>
            <w:r w:rsidRPr="005A0CE4">
              <w:rPr>
                <w:rFonts w:ascii="Times New Roman" w:hAnsi="Times New Roman" w:cs="Times New Roman"/>
              </w:rPr>
              <w:t>(</w:t>
            </w:r>
            <w:r w:rsidR="00652DFD">
              <w:rPr>
                <w:rFonts w:ascii="Times New Roman" w:hAnsi="Times New Roman" w:cs="Times New Roman"/>
              </w:rPr>
              <w:t>«</w:t>
            </w:r>
            <w:r w:rsidRPr="005A0CE4">
              <w:rPr>
                <w:rFonts w:ascii="Times New Roman" w:hAnsi="Times New Roman" w:cs="Times New Roman"/>
              </w:rPr>
              <w:t>По г.Микунь</w:t>
            </w:r>
            <w:r w:rsidR="00652DFD">
              <w:rPr>
                <w:rFonts w:ascii="Times New Roman" w:hAnsi="Times New Roman" w:cs="Times New Roman"/>
              </w:rPr>
              <w:t>»</w:t>
            </w:r>
            <w:r w:rsidRPr="005A0CE4">
              <w:rPr>
                <w:rFonts w:ascii="Times New Roman" w:hAnsi="Times New Roman" w:cs="Times New Roman"/>
              </w:rPr>
              <w:t xml:space="preserve">, </w:t>
            </w:r>
            <w:r w:rsidR="00652DFD">
              <w:rPr>
                <w:rFonts w:ascii="Times New Roman" w:hAnsi="Times New Roman" w:cs="Times New Roman"/>
              </w:rPr>
              <w:t>«</w:t>
            </w:r>
            <w:r w:rsidRPr="005A0CE4">
              <w:rPr>
                <w:rFonts w:ascii="Times New Roman" w:hAnsi="Times New Roman" w:cs="Times New Roman"/>
              </w:rPr>
              <w:t>Подъезд к администрации</w:t>
            </w:r>
            <w:r w:rsidR="00652DFD">
              <w:rPr>
                <w:rFonts w:ascii="Times New Roman" w:hAnsi="Times New Roman" w:cs="Times New Roman"/>
              </w:rPr>
              <w:t>»</w:t>
            </w:r>
            <w:r w:rsidRPr="005A0CE4">
              <w:rPr>
                <w:rFonts w:ascii="Times New Roman" w:hAnsi="Times New Roman" w:cs="Times New Roman"/>
              </w:rPr>
              <w:t>)</w:t>
            </w:r>
          </w:p>
          <w:p w:rsidR="00991ADA" w:rsidRPr="005A0CE4" w:rsidRDefault="00991ADA" w:rsidP="00991ADA">
            <w:pPr>
              <w:widowControl w:val="0"/>
              <w:spacing w:after="0" w:line="240" w:lineRule="auto"/>
              <w:jc w:val="center"/>
              <w:rPr>
                <w:rFonts w:ascii="Times New Roman" w:hAnsi="Times New Roman" w:cs="Times New Roman"/>
              </w:rPr>
            </w:pPr>
          </w:p>
        </w:tc>
      </w:tr>
      <w:tr w:rsidR="00991ADA" w:rsidRPr="005A0CE4" w:rsidTr="00991ADA">
        <w:trPr>
          <w:gridAfter w:val="1"/>
          <w:wAfter w:w="236" w:type="dxa"/>
          <w:trHeight w:val="259"/>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8"/>
                <w:szCs w:val="28"/>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42" w:type="dxa"/>
            <w:tcBorders>
              <w:top w:val="nil"/>
              <w:left w:val="nil"/>
              <w:bottom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3640" w:type="dxa"/>
            <w:gridSpan w:val="4"/>
            <w:shd w:val="clear" w:color="auto" w:fill="auto"/>
            <w:noWrap/>
            <w:vAlign w:val="bottom"/>
            <w:hideMark/>
          </w:tcPr>
          <w:p w:rsidR="00991ADA" w:rsidRPr="005A0CE4" w:rsidRDefault="00991ADA" w:rsidP="00991ADA">
            <w:pPr>
              <w:spacing w:after="0" w:line="240" w:lineRule="auto"/>
              <w:rPr>
                <w:rFonts w:ascii="Times New Roman" w:hAnsi="Times New Roman"/>
                <w:color w:val="000000"/>
              </w:rPr>
            </w:pPr>
            <w:r w:rsidRPr="005A0CE4">
              <w:rPr>
                <w:rFonts w:ascii="Times New Roman" w:hAnsi="Times New Roman"/>
                <w:color w:val="000000"/>
              </w:rPr>
              <w:t>на_______________месяц20___  г.</w:t>
            </w:r>
          </w:p>
          <w:p w:rsidR="00991ADA" w:rsidRPr="005A0CE4" w:rsidRDefault="00991ADA" w:rsidP="00991ADA">
            <w:pPr>
              <w:spacing w:after="0" w:line="240" w:lineRule="auto"/>
              <w:jc w:val="center"/>
              <w:rPr>
                <w:rFonts w:ascii="Times New Roman" w:hAnsi="Times New Roman"/>
                <w:color w:val="000000"/>
              </w:rPr>
            </w:pPr>
          </w:p>
        </w:tc>
        <w:tc>
          <w:tcPr>
            <w:tcW w:w="3045" w:type="dxa"/>
            <w:gridSpan w:val="3"/>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c>
          <w:tcPr>
            <w:tcW w:w="235"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c>
          <w:tcPr>
            <w:tcW w:w="1911" w:type="dxa"/>
            <w:gridSpan w:val="3"/>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r>
      <w:tr w:rsidR="00991ADA" w:rsidRPr="005A0CE4" w:rsidTr="00991ADA">
        <w:trPr>
          <w:gridAfter w:val="1"/>
          <w:wAfter w:w="236" w:type="dxa"/>
          <w:trHeight w:val="820"/>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Номер по порядку</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Виды работ по элементам</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Тип </w:t>
            </w:r>
          </w:p>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элемента</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Единица измерения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Объем работ </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Стоимость работ всего, руб.</w:t>
            </w:r>
          </w:p>
        </w:tc>
        <w:tc>
          <w:tcPr>
            <w:tcW w:w="4008" w:type="dxa"/>
            <w:gridSpan w:val="6"/>
            <w:tcBorders>
              <w:top w:val="single" w:sz="4" w:space="0" w:color="auto"/>
              <w:left w:val="nil"/>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Выполнить работ за месяц</w:t>
            </w:r>
          </w:p>
          <w:p w:rsidR="00991ADA" w:rsidRPr="005A0CE4" w:rsidRDefault="00991ADA" w:rsidP="00991ADA">
            <w:pPr>
              <w:spacing w:after="0" w:line="240" w:lineRule="auto"/>
              <w:rPr>
                <w:rFonts w:ascii="Times New Roman" w:hAnsi="Times New Roman"/>
                <w:b/>
                <w:bCs/>
                <w:sz w:val="18"/>
                <w:szCs w:val="18"/>
              </w:rPr>
            </w:pPr>
          </w:p>
        </w:tc>
      </w:tr>
      <w:tr w:rsidR="00991ADA" w:rsidRPr="005A0CE4" w:rsidTr="00991ADA">
        <w:trPr>
          <w:gridAfter w:val="1"/>
          <w:wAfter w:w="236" w:type="dxa"/>
          <w:trHeight w:val="807"/>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991ADA" w:rsidRPr="005A0CE4" w:rsidRDefault="00991ADA" w:rsidP="00991ADA">
            <w:pPr>
              <w:spacing w:after="0" w:line="240" w:lineRule="auto"/>
              <w:rPr>
                <w:rFonts w:ascii="Times New Roman" w:hAnsi="Times New Roman"/>
                <w:b/>
                <w:bCs/>
                <w:sz w:val="18"/>
                <w:szCs w:val="18"/>
              </w:rPr>
            </w:pPr>
          </w:p>
        </w:tc>
        <w:tc>
          <w:tcPr>
            <w:tcW w:w="1862" w:type="dxa"/>
            <w:gridSpan w:val="2"/>
            <w:tcBorders>
              <w:top w:val="nil"/>
              <w:left w:val="nil"/>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Количество</w:t>
            </w:r>
          </w:p>
        </w:tc>
        <w:tc>
          <w:tcPr>
            <w:tcW w:w="2146" w:type="dxa"/>
            <w:gridSpan w:val="4"/>
            <w:tcBorders>
              <w:top w:val="nil"/>
              <w:left w:val="nil"/>
              <w:bottom w:val="single" w:sz="4" w:space="0" w:color="auto"/>
              <w:right w:val="single" w:sz="4" w:space="0" w:color="auto"/>
            </w:tcBorders>
            <w:shd w:val="clear" w:color="auto" w:fill="auto"/>
            <w:vAlign w:val="center"/>
            <w:hideMark/>
          </w:tcPr>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 xml:space="preserve">Стоимость, </w:t>
            </w:r>
          </w:p>
          <w:p w:rsidR="00991ADA" w:rsidRPr="005A0CE4" w:rsidRDefault="00991ADA" w:rsidP="00991ADA">
            <w:pPr>
              <w:spacing w:after="0" w:line="240" w:lineRule="auto"/>
              <w:jc w:val="center"/>
              <w:rPr>
                <w:rFonts w:ascii="Times New Roman" w:hAnsi="Times New Roman"/>
                <w:b/>
                <w:bCs/>
                <w:sz w:val="18"/>
                <w:szCs w:val="18"/>
              </w:rPr>
            </w:pPr>
            <w:r w:rsidRPr="005A0CE4">
              <w:rPr>
                <w:rFonts w:ascii="Times New Roman" w:hAnsi="Times New Roman"/>
                <w:b/>
                <w:bCs/>
                <w:sz w:val="18"/>
                <w:szCs w:val="18"/>
              </w:rPr>
              <w:t>руб.</w:t>
            </w:r>
          </w:p>
        </w:tc>
      </w:tr>
      <w:tr w:rsidR="00991ADA" w:rsidRPr="005A0CE4" w:rsidTr="00991ADA">
        <w:trPr>
          <w:gridAfter w:val="1"/>
          <w:wAfter w:w="236" w:type="dxa"/>
          <w:trHeight w:val="273"/>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1</w:t>
            </w:r>
          </w:p>
        </w:tc>
        <w:tc>
          <w:tcPr>
            <w:tcW w:w="4880" w:type="dxa"/>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2</w:t>
            </w:r>
          </w:p>
        </w:tc>
        <w:tc>
          <w:tcPr>
            <w:tcW w:w="1213" w:type="dxa"/>
            <w:gridSpan w:val="2"/>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3</w:t>
            </w:r>
          </w:p>
        </w:tc>
        <w:tc>
          <w:tcPr>
            <w:tcW w:w="1186" w:type="dxa"/>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4</w:t>
            </w:r>
          </w:p>
        </w:tc>
        <w:tc>
          <w:tcPr>
            <w:tcW w:w="1279" w:type="dxa"/>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5</w:t>
            </w:r>
          </w:p>
        </w:tc>
        <w:tc>
          <w:tcPr>
            <w:tcW w:w="1387" w:type="dxa"/>
            <w:gridSpan w:val="2"/>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6</w:t>
            </w:r>
          </w:p>
        </w:tc>
        <w:tc>
          <w:tcPr>
            <w:tcW w:w="1862" w:type="dxa"/>
            <w:gridSpan w:val="2"/>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8</w:t>
            </w:r>
          </w:p>
        </w:tc>
        <w:tc>
          <w:tcPr>
            <w:tcW w:w="2146" w:type="dxa"/>
            <w:gridSpan w:val="4"/>
            <w:tcBorders>
              <w:top w:val="nil"/>
              <w:left w:val="nil"/>
              <w:bottom w:val="single" w:sz="4" w:space="0" w:color="auto"/>
              <w:right w:val="single" w:sz="4" w:space="0" w:color="auto"/>
            </w:tcBorders>
            <w:shd w:val="clear" w:color="auto" w:fill="auto"/>
            <w:noWrap/>
            <w:vAlign w:val="center"/>
            <w:hideMark/>
          </w:tcPr>
          <w:p w:rsidR="00991ADA" w:rsidRPr="005A0CE4" w:rsidRDefault="00991ADA" w:rsidP="00991ADA">
            <w:pPr>
              <w:spacing w:after="0" w:line="240" w:lineRule="auto"/>
              <w:jc w:val="center"/>
              <w:rPr>
                <w:rFonts w:ascii="Times New Roman" w:hAnsi="Times New Roman"/>
                <w:sz w:val="18"/>
                <w:szCs w:val="18"/>
              </w:rPr>
            </w:pPr>
            <w:r w:rsidRPr="005A0CE4">
              <w:rPr>
                <w:rFonts w:ascii="Times New Roman" w:hAnsi="Times New Roman"/>
                <w:sz w:val="18"/>
                <w:szCs w:val="18"/>
              </w:rPr>
              <w:t>9</w:t>
            </w:r>
          </w:p>
        </w:tc>
      </w:tr>
      <w:tr w:rsidR="00991ADA" w:rsidRPr="005A0CE4"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rsidTr="00991ADA">
        <w:trPr>
          <w:gridAfter w:val="1"/>
          <w:wAfter w:w="236" w:type="dxa"/>
          <w:trHeight w:val="321"/>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4880" w:type="dxa"/>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213" w:type="dxa"/>
            <w:gridSpan w:val="2"/>
            <w:tcBorders>
              <w:top w:val="nil"/>
              <w:left w:val="nil"/>
              <w:bottom w:val="single" w:sz="4" w:space="0" w:color="auto"/>
              <w:right w:val="single" w:sz="4" w:space="0" w:color="auto"/>
            </w:tcBorders>
            <w:shd w:val="clear" w:color="auto" w:fill="auto"/>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186"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279"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rsidTr="00991ADA">
        <w:trPr>
          <w:gridAfter w:val="1"/>
          <w:wAfter w:w="236" w:type="dxa"/>
          <w:trHeight w:val="164"/>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4880"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jc w:val="right"/>
              <w:rPr>
                <w:rFonts w:ascii="Times New Roman" w:hAnsi="Times New Roman"/>
                <w:color w:val="000000"/>
                <w:sz w:val="12"/>
                <w:szCs w:val="12"/>
              </w:rPr>
            </w:pPr>
            <w:r w:rsidRPr="005A0CE4">
              <w:rPr>
                <w:rFonts w:ascii="Times New Roman" w:hAnsi="Times New Roman"/>
                <w:color w:val="000000"/>
                <w:sz w:val="12"/>
                <w:szCs w:val="12"/>
              </w:rPr>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c>
          <w:tcPr>
            <w:tcW w:w="2146" w:type="dxa"/>
            <w:gridSpan w:val="4"/>
            <w:tcBorders>
              <w:top w:val="nil"/>
              <w:left w:val="nil"/>
              <w:bottom w:val="single" w:sz="4" w:space="0" w:color="auto"/>
              <w:right w:val="single" w:sz="4" w:space="0" w:color="auto"/>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12"/>
                <w:szCs w:val="12"/>
              </w:rPr>
            </w:pPr>
            <w:r w:rsidRPr="005A0CE4">
              <w:rPr>
                <w:rFonts w:ascii="Times New Roman" w:hAnsi="Times New Roman"/>
                <w:color w:val="000000"/>
                <w:sz w:val="12"/>
                <w:szCs w:val="12"/>
              </w:rPr>
              <w:t> </w:t>
            </w:r>
          </w:p>
        </w:tc>
      </w:tr>
      <w:tr w:rsidR="00991ADA" w:rsidRPr="005A0CE4" w:rsidTr="00991ADA">
        <w:trPr>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18"/>
                <w:szCs w:val="18"/>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Выдал</w:t>
            </w:r>
          </w:p>
        </w:tc>
        <w:tc>
          <w:tcPr>
            <w:tcW w:w="4880"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p>
        </w:tc>
      </w:tr>
      <w:tr w:rsidR="00991ADA" w:rsidRPr="005A0CE4" w:rsidTr="00991ADA">
        <w:trPr>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r>
      <w:tr w:rsidR="00991ADA" w:rsidRPr="005A0CE4" w:rsidTr="00991ADA">
        <w:trPr>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Принял</w:t>
            </w:r>
          </w:p>
        </w:tc>
        <w:tc>
          <w:tcPr>
            <w:tcW w:w="4880"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13"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186"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279" w:type="dxa"/>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387"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1862" w:type="dxa"/>
            <w:gridSpan w:val="2"/>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146" w:type="dxa"/>
            <w:gridSpan w:val="4"/>
            <w:tcBorders>
              <w:top w:val="nil"/>
              <w:left w:val="nil"/>
              <w:bottom w:val="single" w:sz="4" w:space="0" w:color="auto"/>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r w:rsidRPr="005A0CE4">
              <w:rPr>
                <w:rFonts w:ascii="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color w:val="000000"/>
                <w:sz w:val="20"/>
                <w:szCs w:val="20"/>
              </w:rPr>
            </w:pPr>
          </w:p>
        </w:tc>
      </w:tr>
      <w:tr w:rsidR="00991ADA" w:rsidRPr="00BF5124" w:rsidTr="00991ADA">
        <w:trPr>
          <w:trHeight w:val="232"/>
        </w:trPr>
        <w:tc>
          <w:tcPr>
            <w:tcW w:w="1215"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(должность)</w:t>
            </w:r>
          </w:p>
        </w:tc>
        <w:tc>
          <w:tcPr>
            <w:tcW w:w="1213" w:type="dxa"/>
            <w:gridSpan w:val="2"/>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(подпись)</w:t>
            </w:r>
          </w:p>
        </w:tc>
        <w:tc>
          <w:tcPr>
            <w:tcW w:w="1186"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16"/>
                <w:szCs w:val="16"/>
              </w:rPr>
            </w:pPr>
          </w:p>
        </w:tc>
        <w:tc>
          <w:tcPr>
            <w:tcW w:w="1279" w:type="dxa"/>
            <w:tcBorders>
              <w:top w:val="nil"/>
              <w:left w:val="nil"/>
              <w:bottom w:val="nil"/>
              <w:right w:val="nil"/>
            </w:tcBorders>
            <w:shd w:val="clear" w:color="auto" w:fill="auto"/>
            <w:noWrap/>
            <w:vAlign w:val="bottom"/>
            <w:hideMark/>
          </w:tcPr>
          <w:p w:rsidR="00991ADA" w:rsidRPr="005A0CE4" w:rsidRDefault="00991ADA" w:rsidP="00991ADA">
            <w:pPr>
              <w:spacing w:after="0" w:line="240" w:lineRule="auto"/>
              <w:jc w:val="center"/>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BF5124" w:rsidRDefault="00991ADA" w:rsidP="00991ADA">
            <w:pPr>
              <w:spacing w:after="0" w:line="240" w:lineRule="auto"/>
              <w:jc w:val="center"/>
              <w:rPr>
                <w:rFonts w:ascii="Times New Roman" w:hAnsi="Times New Roman"/>
                <w:sz w:val="16"/>
                <w:szCs w:val="16"/>
              </w:rPr>
            </w:pPr>
            <w:r w:rsidRPr="005A0CE4">
              <w:rPr>
                <w:rFonts w:ascii="Times New Roman" w:hAnsi="Times New Roman"/>
                <w:sz w:val="16"/>
                <w:szCs w:val="16"/>
              </w:rPr>
              <w:t>(расшифровка подписи)</w:t>
            </w:r>
          </w:p>
        </w:tc>
        <w:tc>
          <w:tcPr>
            <w:tcW w:w="1862" w:type="dxa"/>
            <w:gridSpan w:val="2"/>
            <w:tcBorders>
              <w:top w:val="nil"/>
              <w:left w:val="nil"/>
              <w:bottom w:val="nil"/>
              <w:right w:val="nil"/>
            </w:tcBorders>
            <w:shd w:val="clear" w:color="auto" w:fill="auto"/>
            <w:noWrap/>
            <w:vAlign w:val="bottom"/>
            <w:hideMark/>
          </w:tcPr>
          <w:p w:rsidR="00991ADA" w:rsidRPr="00BF5124" w:rsidRDefault="00991ADA" w:rsidP="00991ADA">
            <w:pPr>
              <w:spacing w:after="0" w:line="240" w:lineRule="auto"/>
              <w:jc w:val="center"/>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r>
      <w:tr w:rsidR="00991ADA" w:rsidRPr="00BF5124" w:rsidTr="00991ADA">
        <w:trPr>
          <w:trHeight w:val="232"/>
        </w:trPr>
        <w:tc>
          <w:tcPr>
            <w:tcW w:w="1215"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4880"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1213" w:type="dxa"/>
            <w:gridSpan w:val="2"/>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1186"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1279"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1387" w:type="dxa"/>
            <w:gridSpan w:val="2"/>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1862" w:type="dxa"/>
            <w:gridSpan w:val="2"/>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2146" w:type="dxa"/>
            <w:gridSpan w:val="4"/>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91ADA" w:rsidRPr="00BF5124" w:rsidRDefault="00991ADA" w:rsidP="00991ADA">
            <w:pPr>
              <w:spacing w:after="0" w:line="240" w:lineRule="auto"/>
              <w:rPr>
                <w:rFonts w:ascii="Times New Roman" w:hAnsi="Times New Roman"/>
                <w:sz w:val="20"/>
                <w:szCs w:val="20"/>
              </w:rPr>
            </w:pPr>
          </w:p>
        </w:tc>
      </w:tr>
    </w:tbl>
    <w:p w:rsidR="00991ADA" w:rsidRPr="00FD0001" w:rsidRDefault="00991ADA" w:rsidP="00991ADA">
      <w:pPr>
        <w:spacing w:after="0" w:line="240" w:lineRule="auto"/>
        <w:rPr>
          <w:rFonts w:ascii="Times New Roman" w:eastAsia="Times New Roman" w:hAnsi="Times New Roman" w:cs="Times New Roman"/>
          <w:lang w:eastAsia="ru-RU"/>
        </w:rPr>
      </w:pPr>
    </w:p>
    <w:p w:rsidR="00D0114A" w:rsidRPr="005E7534" w:rsidRDefault="00D0114A" w:rsidP="00D0114A">
      <w:pPr>
        <w:spacing w:after="0" w:line="240" w:lineRule="auto"/>
        <w:jc w:val="right"/>
        <w:rPr>
          <w:rFonts w:ascii="Times New Roman" w:eastAsia="Times New Roman" w:hAnsi="Times New Roman" w:cs="Times New Roman"/>
          <w:lang w:eastAsia="ru-RU"/>
        </w:rPr>
      </w:pPr>
    </w:p>
    <w:sectPr w:rsidR="00D0114A" w:rsidRPr="005E7534" w:rsidSect="00991ADA">
      <w:footerReference w:type="even" r:id="rId14"/>
      <w:footerReference w:type="default" r:id="rId15"/>
      <w:pgSz w:w="16838" w:h="11906" w:orient="landscape"/>
      <w:pgMar w:top="425" w:right="1134"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BC" w:rsidRDefault="00622ABC">
      <w:pPr>
        <w:spacing w:after="0" w:line="240" w:lineRule="auto"/>
      </w:pPr>
      <w:r>
        <w:separator/>
      </w:r>
    </w:p>
  </w:endnote>
  <w:endnote w:type="continuationSeparator" w:id="0">
    <w:p w:rsidR="00622ABC" w:rsidRDefault="006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Default="00BF6FD8" w:rsidP="001A6A7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BF6FD8" w:rsidRDefault="00BF6FD8" w:rsidP="001A6A76">
    <w:pPr>
      <w:pStyle w:val="ae"/>
      <w:ind w:right="360"/>
    </w:pPr>
  </w:p>
  <w:p w:rsidR="00BF6FD8" w:rsidRDefault="00BF6FD8"/>
  <w:p w:rsidR="00BF6FD8" w:rsidRDefault="00BF6F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Default="00BF6FD8"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BF6FD8" w:rsidRDefault="00BF6FD8" w:rsidP="00461A3F">
    <w:pPr>
      <w:pStyle w:val="ae"/>
      <w:ind w:right="360"/>
    </w:pPr>
  </w:p>
  <w:p w:rsidR="00BF6FD8" w:rsidRDefault="00BF6FD8"/>
  <w:p w:rsidR="00BF6FD8" w:rsidRDefault="00BF6F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Pr="00964A19" w:rsidRDefault="00BF6FD8" w:rsidP="00964A19">
    <w:pPr>
      <w:pStyle w:val="ae"/>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Default="00BF6FD8"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BF6FD8" w:rsidRDefault="00BF6FD8" w:rsidP="00461A3F">
    <w:pPr>
      <w:pStyle w:val="ae"/>
      <w:ind w:right="360"/>
    </w:pPr>
  </w:p>
  <w:p w:rsidR="00BF6FD8" w:rsidRDefault="00BF6FD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Pr="00964A19" w:rsidRDefault="00BF6FD8" w:rsidP="00964A19">
    <w:pPr>
      <w:pStyle w:val="a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BC" w:rsidRDefault="00622ABC">
      <w:pPr>
        <w:spacing w:after="0" w:line="240" w:lineRule="auto"/>
      </w:pPr>
      <w:r>
        <w:separator/>
      </w:r>
    </w:p>
  </w:footnote>
  <w:footnote w:type="continuationSeparator" w:id="0">
    <w:p w:rsidR="00622ABC" w:rsidRDefault="006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8" w:rsidRDefault="00BF6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2" w15:restartNumberingAfterBreak="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4" w15:restartNumberingAfterBreak="0">
    <w:nsid w:val="16486B73"/>
    <w:multiLevelType w:val="multilevel"/>
    <w:tmpl w:val="F87EAA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17"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113EAF"/>
    <w:multiLevelType w:val="hybridMultilevel"/>
    <w:tmpl w:val="FAE6D7DE"/>
    <w:lvl w:ilvl="0" w:tplc="0419000F">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D277C"/>
    <w:multiLevelType w:val="hybridMultilevel"/>
    <w:tmpl w:val="FADA0DC2"/>
    <w:lvl w:ilvl="0" w:tplc="A570538E">
      <w:start w:val="1"/>
      <w:numFmt w:val="decimal"/>
      <w:lvlText w:val="%1."/>
      <w:lvlJc w:val="left"/>
      <w:pPr>
        <w:ind w:left="1065" w:hanging="360"/>
      </w:pPr>
      <w:rPr>
        <w:rFonts w:eastAsia="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401B04DC"/>
    <w:multiLevelType w:val="multilevel"/>
    <w:tmpl w:val="5D3081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CF0554C"/>
    <w:multiLevelType w:val="hybridMultilevel"/>
    <w:tmpl w:val="1A54755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5E7EC1"/>
    <w:multiLevelType w:val="hybridMultilevel"/>
    <w:tmpl w:val="D3CA81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6331BA"/>
    <w:multiLevelType w:val="hybridMultilevel"/>
    <w:tmpl w:val="3C12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85606C"/>
    <w:multiLevelType w:val="multilevel"/>
    <w:tmpl w:val="903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741810"/>
    <w:multiLevelType w:val="multilevel"/>
    <w:tmpl w:val="B70AAB36"/>
    <w:lvl w:ilvl="0">
      <w:start w:val="6"/>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3072C58"/>
    <w:multiLevelType w:val="multilevel"/>
    <w:tmpl w:val="16F0705A"/>
    <w:styleLink w:val="WW8Num31"/>
    <w:lvl w:ilvl="0">
      <w:start w:val="1"/>
      <w:numFmt w:val="decimal"/>
      <w:lvlText w:val="2.1.%1."/>
      <w:lvlJc w:val="left"/>
      <w:pPr>
        <w:tabs>
          <w:tab w:val="num" w:pos="5179"/>
        </w:tabs>
        <w:ind w:left="5179"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721025E"/>
    <w:multiLevelType w:val="hybridMultilevel"/>
    <w:tmpl w:val="8A766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12"/>
  </w:num>
  <w:num w:numId="5">
    <w:abstractNumId w:val="20"/>
  </w:num>
  <w:num w:numId="6">
    <w:abstractNumId w:val="29"/>
  </w:num>
  <w:num w:numId="7">
    <w:abstractNumId w:val="18"/>
  </w:num>
  <w:num w:numId="8">
    <w:abstractNumId w:val="27"/>
  </w:num>
  <w:num w:numId="9">
    <w:abstractNumId w:val="32"/>
  </w:num>
  <w:num w:numId="10">
    <w:abstractNumId w:val="28"/>
  </w:num>
  <w:num w:numId="11">
    <w:abstractNumId w:val="16"/>
  </w:num>
  <w:num w:numId="12">
    <w:abstractNumId w:val="14"/>
  </w:num>
  <w:num w:numId="13">
    <w:abstractNumId w:val="33"/>
  </w:num>
  <w:num w:numId="14">
    <w:abstractNumId w:val="22"/>
  </w:num>
  <w:num w:numId="15">
    <w:abstractNumId w:val="19"/>
  </w:num>
  <w:num w:numId="16">
    <w:abstractNumId w:val="1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A3F"/>
    <w:rsid w:val="00000C85"/>
    <w:rsid w:val="00000D41"/>
    <w:rsid w:val="00001336"/>
    <w:rsid w:val="00001F86"/>
    <w:rsid w:val="000025F1"/>
    <w:rsid w:val="00002656"/>
    <w:rsid w:val="00002AE7"/>
    <w:rsid w:val="0000345D"/>
    <w:rsid w:val="00003BF9"/>
    <w:rsid w:val="00005BA0"/>
    <w:rsid w:val="00006AFD"/>
    <w:rsid w:val="000075D2"/>
    <w:rsid w:val="0001045D"/>
    <w:rsid w:val="0001172F"/>
    <w:rsid w:val="00012E4D"/>
    <w:rsid w:val="00012E93"/>
    <w:rsid w:val="00013183"/>
    <w:rsid w:val="00014221"/>
    <w:rsid w:val="000147AB"/>
    <w:rsid w:val="00014A76"/>
    <w:rsid w:val="00015085"/>
    <w:rsid w:val="0002175C"/>
    <w:rsid w:val="0002216B"/>
    <w:rsid w:val="00024875"/>
    <w:rsid w:val="00026FB2"/>
    <w:rsid w:val="00027A54"/>
    <w:rsid w:val="00027AD7"/>
    <w:rsid w:val="00030414"/>
    <w:rsid w:val="00030F21"/>
    <w:rsid w:val="00031155"/>
    <w:rsid w:val="000318ED"/>
    <w:rsid w:val="00032092"/>
    <w:rsid w:val="00033571"/>
    <w:rsid w:val="00034D88"/>
    <w:rsid w:val="000351BA"/>
    <w:rsid w:val="0003562A"/>
    <w:rsid w:val="0003578B"/>
    <w:rsid w:val="0003670B"/>
    <w:rsid w:val="00036CAD"/>
    <w:rsid w:val="00036FC4"/>
    <w:rsid w:val="00037263"/>
    <w:rsid w:val="00037BAD"/>
    <w:rsid w:val="000415E1"/>
    <w:rsid w:val="00042809"/>
    <w:rsid w:val="00042A5C"/>
    <w:rsid w:val="00043AB8"/>
    <w:rsid w:val="000460DD"/>
    <w:rsid w:val="000505AF"/>
    <w:rsid w:val="0005261D"/>
    <w:rsid w:val="00052823"/>
    <w:rsid w:val="00053541"/>
    <w:rsid w:val="00055FC2"/>
    <w:rsid w:val="00057448"/>
    <w:rsid w:val="00060291"/>
    <w:rsid w:val="000615FA"/>
    <w:rsid w:val="00062EBA"/>
    <w:rsid w:val="00063186"/>
    <w:rsid w:val="000644FF"/>
    <w:rsid w:val="000648A1"/>
    <w:rsid w:val="00065541"/>
    <w:rsid w:val="00065671"/>
    <w:rsid w:val="00066542"/>
    <w:rsid w:val="000672A4"/>
    <w:rsid w:val="00071881"/>
    <w:rsid w:val="00071C32"/>
    <w:rsid w:val="00072791"/>
    <w:rsid w:val="000730B0"/>
    <w:rsid w:val="000741F4"/>
    <w:rsid w:val="0007705E"/>
    <w:rsid w:val="000776ED"/>
    <w:rsid w:val="00077AF2"/>
    <w:rsid w:val="00080AE5"/>
    <w:rsid w:val="00081E3C"/>
    <w:rsid w:val="0008363D"/>
    <w:rsid w:val="00083D08"/>
    <w:rsid w:val="000865A2"/>
    <w:rsid w:val="0009464F"/>
    <w:rsid w:val="000978A7"/>
    <w:rsid w:val="000A03E9"/>
    <w:rsid w:val="000A2BB2"/>
    <w:rsid w:val="000A5915"/>
    <w:rsid w:val="000A717E"/>
    <w:rsid w:val="000B435D"/>
    <w:rsid w:val="000B5005"/>
    <w:rsid w:val="000B55A4"/>
    <w:rsid w:val="000B6D3F"/>
    <w:rsid w:val="000B79C0"/>
    <w:rsid w:val="000C16A6"/>
    <w:rsid w:val="000C1704"/>
    <w:rsid w:val="000C1967"/>
    <w:rsid w:val="000C27CF"/>
    <w:rsid w:val="000C32EB"/>
    <w:rsid w:val="000C6464"/>
    <w:rsid w:val="000C716F"/>
    <w:rsid w:val="000C7227"/>
    <w:rsid w:val="000C79A8"/>
    <w:rsid w:val="000D1552"/>
    <w:rsid w:val="000D1DD1"/>
    <w:rsid w:val="000D227E"/>
    <w:rsid w:val="000D2349"/>
    <w:rsid w:val="000D287F"/>
    <w:rsid w:val="000D2A05"/>
    <w:rsid w:val="000D2F15"/>
    <w:rsid w:val="000D3267"/>
    <w:rsid w:val="000D3BB9"/>
    <w:rsid w:val="000D4474"/>
    <w:rsid w:val="000D4E47"/>
    <w:rsid w:val="000E0034"/>
    <w:rsid w:val="000E0C31"/>
    <w:rsid w:val="000E3873"/>
    <w:rsid w:val="000E48C0"/>
    <w:rsid w:val="000E4987"/>
    <w:rsid w:val="000E4EBD"/>
    <w:rsid w:val="000E61DC"/>
    <w:rsid w:val="000E6316"/>
    <w:rsid w:val="000F07E1"/>
    <w:rsid w:val="000F0E3B"/>
    <w:rsid w:val="000F1B55"/>
    <w:rsid w:val="000F1D52"/>
    <w:rsid w:val="000F2BE0"/>
    <w:rsid w:val="000F2E1D"/>
    <w:rsid w:val="000F5B81"/>
    <w:rsid w:val="000F70B0"/>
    <w:rsid w:val="000F7133"/>
    <w:rsid w:val="00100235"/>
    <w:rsid w:val="00103F9B"/>
    <w:rsid w:val="0010434F"/>
    <w:rsid w:val="001048D3"/>
    <w:rsid w:val="00105618"/>
    <w:rsid w:val="001060B1"/>
    <w:rsid w:val="00106485"/>
    <w:rsid w:val="001104FB"/>
    <w:rsid w:val="00110C62"/>
    <w:rsid w:val="001113FC"/>
    <w:rsid w:val="00111D74"/>
    <w:rsid w:val="00112449"/>
    <w:rsid w:val="00115968"/>
    <w:rsid w:val="00115E12"/>
    <w:rsid w:val="00117211"/>
    <w:rsid w:val="001177AB"/>
    <w:rsid w:val="00117D89"/>
    <w:rsid w:val="001203D5"/>
    <w:rsid w:val="00121757"/>
    <w:rsid w:val="001254FD"/>
    <w:rsid w:val="0012551A"/>
    <w:rsid w:val="0012568D"/>
    <w:rsid w:val="00125D01"/>
    <w:rsid w:val="0012666C"/>
    <w:rsid w:val="00126CDD"/>
    <w:rsid w:val="00126E76"/>
    <w:rsid w:val="00127B52"/>
    <w:rsid w:val="00127D4D"/>
    <w:rsid w:val="0013137D"/>
    <w:rsid w:val="001318B3"/>
    <w:rsid w:val="00132484"/>
    <w:rsid w:val="00132DCF"/>
    <w:rsid w:val="00133A64"/>
    <w:rsid w:val="00133AEA"/>
    <w:rsid w:val="00134075"/>
    <w:rsid w:val="001347F8"/>
    <w:rsid w:val="00136012"/>
    <w:rsid w:val="001361A1"/>
    <w:rsid w:val="00136A44"/>
    <w:rsid w:val="001419C3"/>
    <w:rsid w:val="00144889"/>
    <w:rsid w:val="00144F39"/>
    <w:rsid w:val="00145540"/>
    <w:rsid w:val="00145597"/>
    <w:rsid w:val="0014794C"/>
    <w:rsid w:val="00147A0E"/>
    <w:rsid w:val="0015068B"/>
    <w:rsid w:val="001512AE"/>
    <w:rsid w:val="0015286D"/>
    <w:rsid w:val="00152AF6"/>
    <w:rsid w:val="00152C4A"/>
    <w:rsid w:val="00152DD5"/>
    <w:rsid w:val="00153145"/>
    <w:rsid w:val="00153F5D"/>
    <w:rsid w:val="001547A1"/>
    <w:rsid w:val="00156E12"/>
    <w:rsid w:val="00160B26"/>
    <w:rsid w:val="001625AD"/>
    <w:rsid w:val="00162C09"/>
    <w:rsid w:val="00164070"/>
    <w:rsid w:val="001654DD"/>
    <w:rsid w:val="00166902"/>
    <w:rsid w:val="001675ED"/>
    <w:rsid w:val="001678B8"/>
    <w:rsid w:val="001708B6"/>
    <w:rsid w:val="00170CE9"/>
    <w:rsid w:val="00172033"/>
    <w:rsid w:val="001723AF"/>
    <w:rsid w:val="00173577"/>
    <w:rsid w:val="00173874"/>
    <w:rsid w:val="00175728"/>
    <w:rsid w:val="001779D0"/>
    <w:rsid w:val="00177A4B"/>
    <w:rsid w:val="00180DFD"/>
    <w:rsid w:val="0018148D"/>
    <w:rsid w:val="001817F2"/>
    <w:rsid w:val="00182D9A"/>
    <w:rsid w:val="00183A68"/>
    <w:rsid w:val="00183C8B"/>
    <w:rsid w:val="00186697"/>
    <w:rsid w:val="001868CF"/>
    <w:rsid w:val="00187070"/>
    <w:rsid w:val="0019046B"/>
    <w:rsid w:val="001907D7"/>
    <w:rsid w:val="00193907"/>
    <w:rsid w:val="00196042"/>
    <w:rsid w:val="00196385"/>
    <w:rsid w:val="00197E2A"/>
    <w:rsid w:val="001A08AB"/>
    <w:rsid w:val="001A0A34"/>
    <w:rsid w:val="001A0B8C"/>
    <w:rsid w:val="001A14F2"/>
    <w:rsid w:val="001A23FB"/>
    <w:rsid w:val="001A4261"/>
    <w:rsid w:val="001A4F83"/>
    <w:rsid w:val="001A5086"/>
    <w:rsid w:val="001A5A52"/>
    <w:rsid w:val="001A5CFC"/>
    <w:rsid w:val="001A6A76"/>
    <w:rsid w:val="001B13B7"/>
    <w:rsid w:val="001B1D43"/>
    <w:rsid w:val="001B1EA7"/>
    <w:rsid w:val="001B20F2"/>
    <w:rsid w:val="001B3944"/>
    <w:rsid w:val="001B3CBC"/>
    <w:rsid w:val="001B51AF"/>
    <w:rsid w:val="001B613A"/>
    <w:rsid w:val="001B6475"/>
    <w:rsid w:val="001B76CF"/>
    <w:rsid w:val="001C129A"/>
    <w:rsid w:val="001C3088"/>
    <w:rsid w:val="001C371D"/>
    <w:rsid w:val="001C3883"/>
    <w:rsid w:val="001C3B0F"/>
    <w:rsid w:val="001C410A"/>
    <w:rsid w:val="001C7B7C"/>
    <w:rsid w:val="001D03E8"/>
    <w:rsid w:val="001D1143"/>
    <w:rsid w:val="001D31ED"/>
    <w:rsid w:val="001D3C21"/>
    <w:rsid w:val="001D42D8"/>
    <w:rsid w:val="001D4D57"/>
    <w:rsid w:val="001D5D16"/>
    <w:rsid w:val="001D676D"/>
    <w:rsid w:val="001D67C1"/>
    <w:rsid w:val="001D7A57"/>
    <w:rsid w:val="001E0E6C"/>
    <w:rsid w:val="001E10EF"/>
    <w:rsid w:val="001E52E0"/>
    <w:rsid w:val="001E7080"/>
    <w:rsid w:val="001F1D46"/>
    <w:rsid w:val="001F2797"/>
    <w:rsid w:val="001F2888"/>
    <w:rsid w:val="001F2D08"/>
    <w:rsid w:val="001F2E22"/>
    <w:rsid w:val="001F7524"/>
    <w:rsid w:val="001F7BFE"/>
    <w:rsid w:val="002007D4"/>
    <w:rsid w:val="00200CC1"/>
    <w:rsid w:val="002028AA"/>
    <w:rsid w:val="00205A92"/>
    <w:rsid w:val="00211424"/>
    <w:rsid w:val="002135BF"/>
    <w:rsid w:val="0021589D"/>
    <w:rsid w:val="002162B9"/>
    <w:rsid w:val="00216515"/>
    <w:rsid w:val="00221486"/>
    <w:rsid w:val="002225E5"/>
    <w:rsid w:val="00223735"/>
    <w:rsid w:val="002260B9"/>
    <w:rsid w:val="00226182"/>
    <w:rsid w:val="00226E36"/>
    <w:rsid w:val="0023105B"/>
    <w:rsid w:val="00231B7F"/>
    <w:rsid w:val="00236C33"/>
    <w:rsid w:val="002371BD"/>
    <w:rsid w:val="002375EB"/>
    <w:rsid w:val="00240363"/>
    <w:rsid w:val="002414B3"/>
    <w:rsid w:val="00242277"/>
    <w:rsid w:val="0024289C"/>
    <w:rsid w:val="002460C7"/>
    <w:rsid w:val="002464C9"/>
    <w:rsid w:val="002478F5"/>
    <w:rsid w:val="002508F8"/>
    <w:rsid w:val="002509C9"/>
    <w:rsid w:val="00250F65"/>
    <w:rsid w:val="00251A51"/>
    <w:rsid w:val="00251C1B"/>
    <w:rsid w:val="002523DD"/>
    <w:rsid w:val="00252937"/>
    <w:rsid w:val="0025627E"/>
    <w:rsid w:val="00256830"/>
    <w:rsid w:val="00256908"/>
    <w:rsid w:val="0025696E"/>
    <w:rsid w:val="00256F0E"/>
    <w:rsid w:val="002572BD"/>
    <w:rsid w:val="00261DC8"/>
    <w:rsid w:val="002622C8"/>
    <w:rsid w:val="00264DC6"/>
    <w:rsid w:val="0026541C"/>
    <w:rsid w:val="00265B44"/>
    <w:rsid w:val="002661C4"/>
    <w:rsid w:val="00267320"/>
    <w:rsid w:val="00267E5E"/>
    <w:rsid w:val="00271798"/>
    <w:rsid w:val="00272E5B"/>
    <w:rsid w:val="0027382B"/>
    <w:rsid w:val="00275926"/>
    <w:rsid w:val="002761C5"/>
    <w:rsid w:val="002767D5"/>
    <w:rsid w:val="00280949"/>
    <w:rsid w:val="00280EEC"/>
    <w:rsid w:val="0028121A"/>
    <w:rsid w:val="00281342"/>
    <w:rsid w:val="00281706"/>
    <w:rsid w:val="00281B0F"/>
    <w:rsid w:val="00281CC1"/>
    <w:rsid w:val="002827E1"/>
    <w:rsid w:val="002828DF"/>
    <w:rsid w:val="00283E23"/>
    <w:rsid w:val="0028753B"/>
    <w:rsid w:val="002900B3"/>
    <w:rsid w:val="00290D1B"/>
    <w:rsid w:val="00290DE3"/>
    <w:rsid w:val="00291033"/>
    <w:rsid w:val="00292495"/>
    <w:rsid w:val="002939AB"/>
    <w:rsid w:val="00294AD3"/>
    <w:rsid w:val="00295CAE"/>
    <w:rsid w:val="00295D97"/>
    <w:rsid w:val="002A1912"/>
    <w:rsid w:val="002A29FC"/>
    <w:rsid w:val="002A399D"/>
    <w:rsid w:val="002A4F13"/>
    <w:rsid w:val="002A53C3"/>
    <w:rsid w:val="002A55C2"/>
    <w:rsid w:val="002A6829"/>
    <w:rsid w:val="002A7756"/>
    <w:rsid w:val="002B011A"/>
    <w:rsid w:val="002B0747"/>
    <w:rsid w:val="002B0BEC"/>
    <w:rsid w:val="002B277C"/>
    <w:rsid w:val="002B57B6"/>
    <w:rsid w:val="002B57BC"/>
    <w:rsid w:val="002C1755"/>
    <w:rsid w:val="002C21C1"/>
    <w:rsid w:val="002C2802"/>
    <w:rsid w:val="002C4FAC"/>
    <w:rsid w:val="002C5409"/>
    <w:rsid w:val="002C65DC"/>
    <w:rsid w:val="002D10B4"/>
    <w:rsid w:val="002D135A"/>
    <w:rsid w:val="002D2625"/>
    <w:rsid w:val="002D48F7"/>
    <w:rsid w:val="002D5D67"/>
    <w:rsid w:val="002E0465"/>
    <w:rsid w:val="002E0524"/>
    <w:rsid w:val="002E17CC"/>
    <w:rsid w:val="002E1AF8"/>
    <w:rsid w:val="002E1B28"/>
    <w:rsid w:val="002E2F31"/>
    <w:rsid w:val="002E31E9"/>
    <w:rsid w:val="002E4330"/>
    <w:rsid w:val="002E70BD"/>
    <w:rsid w:val="002E74AA"/>
    <w:rsid w:val="002E754C"/>
    <w:rsid w:val="002E76AA"/>
    <w:rsid w:val="002F282C"/>
    <w:rsid w:val="002F6715"/>
    <w:rsid w:val="002F764F"/>
    <w:rsid w:val="00300504"/>
    <w:rsid w:val="00301ABC"/>
    <w:rsid w:val="00303712"/>
    <w:rsid w:val="00303AD1"/>
    <w:rsid w:val="00303B39"/>
    <w:rsid w:val="003066D3"/>
    <w:rsid w:val="003072BF"/>
    <w:rsid w:val="00310022"/>
    <w:rsid w:val="00312BBB"/>
    <w:rsid w:val="00315C2B"/>
    <w:rsid w:val="003160A8"/>
    <w:rsid w:val="00316EF1"/>
    <w:rsid w:val="003219C2"/>
    <w:rsid w:val="00321C80"/>
    <w:rsid w:val="003220CF"/>
    <w:rsid w:val="00322C03"/>
    <w:rsid w:val="00324390"/>
    <w:rsid w:val="00327BB6"/>
    <w:rsid w:val="00330F78"/>
    <w:rsid w:val="00331625"/>
    <w:rsid w:val="003317F7"/>
    <w:rsid w:val="0033222E"/>
    <w:rsid w:val="00332AEC"/>
    <w:rsid w:val="00333F44"/>
    <w:rsid w:val="00334F3C"/>
    <w:rsid w:val="00334FEA"/>
    <w:rsid w:val="003351AB"/>
    <w:rsid w:val="00335D76"/>
    <w:rsid w:val="00335E45"/>
    <w:rsid w:val="00335F8E"/>
    <w:rsid w:val="00336FA9"/>
    <w:rsid w:val="00337A37"/>
    <w:rsid w:val="00342B58"/>
    <w:rsid w:val="00343231"/>
    <w:rsid w:val="00345966"/>
    <w:rsid w:val="00345B4E"/>
    <w:rsid w:val="00346731"/>
    <w:rsid w:val="00347F3C"/>
    <w:rsid w:val="00351000"/>
    <w:rsid w:val="00351B28"/>
    <w:rsid w:val="00353129"/>
    <w:rsid w:val="0035329A"/>
    <w:rsid w:val="003564A7"/>
    <w:rsid w:val="00356AB7"/>
    <w:rsid w:val="003573CE"/>
    <w:rsid w:val="00357A61"/>
    <w:rsid w:val="00357CBC"/>
    <w:rsid w:val="00362000"/>
    <w:rsid w:val="003620F8"/>
    <w:rsid w:val="00362F0E"/>
    <w:rsid w:val="003657CA"/>
    <w:rsid w:val="00365981"/>
    <w:rsid w:val="00365ADD"/>
    <w:rsid w:val="0036694B"/>
    <w:rsid w:val="00366C90"/>
    <w:rsid w:val="00366E7D"/>
    <w:rsid w:val="00367B9E"/>
    <w:rsid w:val="00370AA8"/>
    <w:rsid w:val="00370FCD"/>
    <w:rsid w:val="003722C1"/>
    <w:rsid w:val="00374CDA"/>
    <w:rsid w:val="00374E14"/>
    <w:rsid w:val="00374EFC"/>
    <w:rsid w:val="00375701"/>
    <w:rsid w:val="003810BB"/>
    <w:rsid w:val="00381CB3"/>
    <w:rsid w:val="00382899"/>
    <w:rsid w:val="0038509A"/>
    <w:rsid w:val="00385ABD"/>
    <w:rsid w:val="00387F60"/>
    <w:rsid w:val="00392437"/>
    <w:rsid w:val="003927AC"/>
    <w:rsid w:val="0039285E"/>
    <w:rsid w:val="00393334"/>
    <w:rsid w:val="00393567"/>
    <w:rsid w:val="00394225"/>
    <w:rsid w:val="00394412"/>
    <w:rsid w:val="00394A99"/>
    <w:rsid w:val="00395095"/>
    <w:rsid w:val="00396A7F"/>
    <w:rsid w:val="00396C56"/>
    <w:rsid w:val="0039706E"/>
    <w:rsid w:val="003970DD"/>
    <w:rsid w:val="00397406"/>
    <w:rsid w:val="0039741D"/>
    <w:rsid w:val="0039743C"/>
    <w:rsid w:val="003A10EA"/>
    <w:rsid w:val="003A2781"/>
    <w:rsid w:val="003A36D8"/>
    <w:rsid w:val="003A3AAB"/>
    <w:rsid w:val="003A472D"/>
    <w:rsid w:val="003A59A3"/>
    <w:rsid w:val="003A5A76"/>
    <w:rsid w:val="003A7D99"/>
    <w:rsid w:val="003B23FC"/>
    <w:rsid w:val="003B2C30"/>
    <w:rsid w:val="003B39D9"/>
    <w:rsid w:val="003B44CD"/>
    <w:rsid w:val="003B4C27"/>
    <w:rsid w:val="003B5554"/>
    <w:rsid w:val="003B59DA"/>
    <w:rsid w:val="003B5BB5"/>
    <w:rsid w:val="003B6CC4"/>
    <w:rsid w:val="003C0340"/>
    <w:rsid w:val="003C360D"/>
    <w:rsid w:val="003C3FCA"/>
    <w:rsid w:val="003C4AA1"/>
    <w:rsid w:val="003C7796"/>
    <w:rsid w:val="003C7BDE"/>
    <w:rsid w:val="003D0138"/>
    <w:rsid w:val="003D0672"/>
    <w:rsid w:val="003D0D9A"/>
    <w:rsid w:val="003D1317"/>
    <w:rsid w:val="003D1ACE"/>
    <w:rsid w:val="003D2258"/>
    <w:rsid w:val="003D336A"/>
    <w:rsid w:val="003D3668"/>
    <w:rsid w:val="003D4113"/>
    <w:rsid w:val="003D4F41"/>
    <w:rsid w:val="003D6CBD"/>
    <w:rsid w:val="003D6D32"/>
    <w:rsid w:val="003D7790"/>
    <w:rsid w:val="003E19E9"/>
    <w:rsid w:val="003E21C9"/>
    <w:rsid w:val="003E3BCB"/>
    <w:rsid w:val="003E499D"/>
    <w:rsid w:val="003E4D29"/>
    <w:rsid w:val="003E7B39"/>
    <w:rsid w:val="003F03AB"/>
    <w:rsid w:val="003F0600"/>
    <w:rsid w:val="003F2694"/>
    <w:rsid w:val="003F2696"/>
    <w:rsid w:val="003F2FC0"/>
    <w:rsid w:val="003F4946"/>
    <w:rsid w:val="003F4A37"/>
    <w:rsid w:val="003F5730"/>
    <w:rsid w:val="003F5BE4"/>
    <w:rsid w:val="003F62BD"/>
    <w:rsid w:val="003F7AD5"/>
    <w:rsid w:val="00400110"/>
    <w:rsid w:val="00401B6C"/>
    <w:rsid w:val="00401FCB"/>
    <w:rsid w:val="00402042"/>
    <w:rsid w:val="004041E2"/>
    <w:rsid w:val="00404379"/>
    <w:rsid w:val="00404B28"/>
    <w:rsid w:val="00404D44"/>
    <w:rsid w:val="00404FA9"/>
    <w:rsid w:val="00406D33"/>
    <w:rsid w:val="004070D1"/>
    <w:rsid w:val="00407EE7"/>
    <w:rsid w:val="00410488"/>
    <w:rsid w:val="0041155C"/>
    <w:rsid w:val="004118F0"/>
    <w:rsid w:val="004123B9"/>
    <w:rsid w:val="00412B79"/>
    <w:rsid w:val="00412F01"/>
    <w:rsid w:val="0041306C"/>
    <w:rsid w:val="004139A2"/>
    <w:rsid w:val="00414774"/>
    <w:rsid w:val="00415558"/>
    <w:rsid w:val="00416F81"/>
    <w:rsid w:val="00417DF6"/>
    <w:rsid w:val="00421D92"/>
    <w:rsid w:val="004222C8"/>
    <w:rsid w:val="0042234A"/>
    <w:rsid w:val="00422B4D"/>
    <w:rsid w:val="00423C9C"/>
    <w:rsid w:val="00424BCF"/>
    <w:rsid w:val="004264E9"/>
    <w:rsid w:val="00426BFF"/>
    <w:rsid w:val="00427BF9"/>
    <w:rsid w:val="00430035"/>
    <w:rsid w:val="0043122A"/>
    <w:rsid w:val="004337C6"/>
    <w:rsid w:val="004344DB"/>
    <w:rsid w:val="004349BD"/>
    <w:rsid w:val="00434A80"/>
    <w:rsid w:val="004372A2"/>
    <w:rsid w:val="004403AF"/>
    <w:rsid w:val="004424E8"/>
    <w:rsid w:val="00442660"/>
    <w:rsid w:val="00442970"/>
    <w:rsid w:val="00444662"/>
    <w:rsid w:val="00444CDD"/>
    <w:rsid w:val="00444EF9"/>
    <w:rsid w:val="004462EC"/>
    <w:rsid w:val="004467FE"/>
    <w:rsid w:val="004502FC"/>
    <w:rsid w:val="00450985"/>
    <w:rsid w:val="004518F7"/>
    <w:rsid w:val="00453973"/>
    <w:rsid w:val="00453CF2"/>
    <w:rsid w:val="0045607D"/>
    <w:rsid w:val="004572AE"/>
    <w:rsid w:val="004601AC"/>
    <w:rsid w:val="00460FE9"/>
    <w:rsid w:val="0046126E"/>
    <w:rsid w:val="00461A3F"/>
    <w:rsid w:val="004624C0"/>
    <w:rsid w:val="00466223"/>
    <w:rsid w:val="0046631C"/>
    <w:rsid w:val="00467F18"/>
    <w:rsid w:val="004700A9"/>
    <w:rsid w:val="00470419"/>
    <w:rsid w:val="00472C19"/>
    <w:rsid w:val="00473622"/>
    <w:rsid w:val="00473A6B"/>
    <w:rsid w:val="004746AB"/>
    <w:rsid w:val="0047541B"/>
    <w:rsid w:val="0047561D"/>
    <w:rsid w:val="00480221"/>
    <w:rsid w:val="00481421"/>
    <w:rsid w:val="00481AE1"/>
    <w:rsid w:val="004838C0"/>
    <w:rsid w:val="00483E5E"/>
    <w:rsid w:val="0048490D"/>
    <w:rsid w:val="0049047E"/>
    <w:rsid w:val="004908B3"/>
    <w:rsid w:val="00495363"/>
    <w:rsid w:val="00495577"/>
    <w:rsid w:val="00496AB4"/>
    <w:rsid w:val="00497083"/>
    <w:rsid w:val="004977B9"/>
    <w:rsid w:val="004979F5"/>
    <w:rsid w:val="004A1FC2"/>
    <w:rsid w:val="004A242D"/>
    <w:rsid w:val="004A2491"/>
    <w:rsid w:val="004A4688"/>
    <w:rsid w:val="004A4DF6"/>
    <w:rsid w:val="004A4E56"/>
    <w:rsid w:val="004A6DE2"/>
    <w:rsid w:val="004A7638"/>
    <w:rsid w:val="004A76CC"/>
    <w:rsid w:val="004B07CA"/>
    <w:rsid w:val="004B146D"/>
    <w:rsid w:val="004B2B4D"/>
    <w:rsid w:val="004B4E11"/>
    <w:rsid w:val="004B71BF"/>
    <w:rsid w:val="004B71FB"/>
    <w:rsid w:val="004B73A0"/>
    <w:rsid w:val="004B7DE1"/>
    <w:rsid w:val="004C0C7E"/>
    <w:rsid w:val="004C12EB"/>
    <w:rsid w:val="004C2682"/>
    <w:rsid w:val="004C3130"/>
    <w:rsid w:val="004C3DE6"/>
    <w:rsid w:val="004C5094"/>
    <w:rsid w:val="004C54C7"/>
    <w:rsid w:val="004C7998"/>
    <w:rsid w:val="004C7FFB"/>
    <w:rsid w:val="004D0566"/>
    <w:rsid w:val="004D066A"/>
    <w:rsid w:val="004D0D9F"/>
    <w:rsid w:val="004D1823"/>
    <w:rsid w:val="004D2E4A"/>
    <w:rsid w:val="004D491A"/>
    <w:rsid w:val="004D5653"/>
    <w:rsid w:val="004D5E42"/>
    <w:rsid w:val="004D673A"/>
    <w:rsid w:val="004D6F9B"/>
    <w:rsid w:val="004E036B"/>
    <w:rsid w:val="004E1610"/>
    <w:rsid w:val="004E7B6D"/>
    <w:rsid w:val="004E7EBB"/>
    <w:rsid w:val="004F0425"/>
    <w:rsid w:val="004F224F"/>
    <w:rsid w:val="004F2925"/>
    <w:rsid w:val="004F6B2B"/>
    <w:rsid w:val="004F71EF"/>
    <w:rsid w:val="005013B0"/>
    <w:rsid w:val="005023E4"/>
    <w:rsid w:val="005041F3"/>
    <w:rsid w:val="00504B8A"/>
    <w:rsid w:val="005059DA"/>
    <w:rsid w:val="00505E76"/>
    <w:rsid w:val="00506A9B"/>
    <w:rsid w:val="00506CC9"/>
    <w:rsid w:val="005074CF"/>
    <w:rsid w:val="00507B86"/>
    <w:rsid w:val="00507D08"/>
    <w:rsid w:val="00511473"/>
    <w:rsid w:val="0051313E"/>
    <w:rsid w:val="00513E75"/>
    <w:rsid w:val="0051412E"/>
    <w:rsid w:val="005144DC"/>
    <w:rsid w:val="00514648"/>
    <w:rsid w:val="0051569C"/>
    <w:rsid w:val="00521863"/>
    <w:rsid w:val="005227B6"/>
    <w:rsid w:val="00522DF6"/>
    <w:rsid w:val="0052451C"/>
    <w:rsid w:val="00524594"/>
    <w:rsid w:val="005245C4"/>
    <w:rsid w:val="005246A8"/>
    <w:rsid w:val="00525398"/>
    <w:rsid w:val="005258F9"/>
    <w:rsid w:val="0052595E"/>
    <w:rsid w:val="00526FA1"/>
    <w:rsid w:val="00534970"/>
    <w:rsid w:val="00535B88"/>
    <w:rsid w:val="00536D1E"/>
    <w:rsid w:val="00540F82"/>
    <w:rsid w:val="005411D0"/>
    <w:rsid w:val="005430E7"/>
    <w:rsid w:val="00543E75"/>
    <w:rsid w:val="00544AA7"/>
    <w:rsid w:val="005452CF"/>
    <w:rsid w:val="0054581E"/>
    <w:rsid w:val="00547E4F"/>
    <w:rsid w:val="00554BFC"/>
    <w:rsid w:val="00554F77"/>
    <w:rsid w:val="0055782F"/>
    <w:rsid w:val="00560413"/>
    <w:rsid w:val="00561158"/>
    <w:rsid w:val="00562098"/>
    <w:rsid w:val="00565A3C"/>
    <w:rsid w:val="00570552"/>
    <w:rsid w:val="00570B88"/>
    <w:rsid w:val="00570E27"/>
    <w:rsid w:val="00572BDC"/>
    <w:rsid w:val="00573667"/>
    <w:rsid w:val="0057383B"/>
    <w:rsid w:val="00573D19"/>
    <w:rsid w:val="00573D62"/>
    <w:rsid w:val="00575CB7"/>
    <w:rsid w:val="00576287"/>
    <w:rsid w:val="00577D3B"/>
    <w:rsid w:val="00581689"/>
    <w:rsid w:val="0058511A"/>
    <w:rsid w:val="005858CE"/>
    <w:rsid w:val="0058697F"/>
    <w:rsid w:val="00586A69"/>
    <w:rsid w:val="00586BC9"/>
    <w:rsid w:val="00595BB7"/>
    <w:rsid w:val="0059703B"/>
    <w:rsid w:val="005A0CE4"/>
    <w:rsid w:val="005A10A5"/>
    <w:rsid w:val="005A1714"/>
    <w:rsid w:val="005A1CA0"/>
    <w:rsid w:val="005A2B26"/>
    <w:rsid w:val="005A35F4"/>
    <w:rsid w:val="005A377D"/>
    <w:rsid w:val="005A4040"/>
    <w:rsid w:val="005A4B0D"/>
    <w:rsid w:val="005A540F"/>
    <w:rsid w:val="005A658F"/>
    <w:rsid w:val="005A6648"/>
    <w:rsid w:val="005B1DA7"/>
    <w:rsid w:val="005B2019"/>
    <w:rsid w:val="005B2780"/>
    <w:rsid w:val="005B34E8"/>
    <w:rsid w:val="005B40EB"/>
    <w:rsid w:val="005B49C3"/>
    <w:rsid w:val="005B5200"/>
    <w:rsid w:val="005B5EF7"/>
    <w:rsid w:val="005B68F3"/>
    <w:rsid w:val="005B7A58"/>
    <w:rsid w:val="005C0A67"/>
    <w:rsid w:val="005C3D31"/>
    <w:rsid w:val="005C3F1B"/>
    <w:rsid w:val="005C4704"/>
    <w:rsid w:val="005C51B9"/>
    <w:rsid w:val="005C54A7"/>
    <w:rsid w:val="005C5B24"/>
    <w:rsid w:val="005C6E4C"/>
    <w:rsid w:val="005D119A"/>
    <w:rsid w:val="005D16DD"/>
    <w:rsid w:val="005D2B32"/>
    <w:rsid w:val="005D480F"/>
    <w:rsid w:val="005D4D31"/>
    <w:rsid w:val="005D683D"/>
    <w:rsid w:val="005D6CF6"/>
    <w:rsid w:val="005D70C2"/>
    <w:rsid w:val="005E4510"/>
    <w:rsid w:val="005E54A4"/>
    <w:rsid w:val="005E6B77"/>
    <w:rsid w:val="005E740F"/>
    <w:rsid w:val="005E7534"/>
    <w:rsid w:val="005F0107"/>
    <w:rsid w:val="005F06BE"/>
    <w:rsid w:val="005F1782"/>
    <w:rsid w:val="005F1E4A"/>
    <w:rsid w:val="005F270B"/>
    <w:rsid w:val="005F288A"/>
    <w:rsid w:val="005F2B66"/>
    <w:rsid w:val="005F2EA9"/>
    <w:rsid w:val="005F351C"/>
    <w:rsid w:val="005F3E50"/>
    <w:rsid w:val="005F4334"/>
    <w:rsid w:val="005F43D2"/>
    <w:rsid w:val="005F472E"/>
    <w:rsid w:val="005F4D1B"/>
    <w:rsid w:val="005F4DA3"/>
    <w:rsid w:val="005F5BF4"/>
    <w:rsid w:val="005F5E52"/>
    <w:rsid w:val="005F6890"/>
    <w:rsid w:val="005F7152"/>
    <w:rsid w:val="005F7313"/>
    <w:rsid w:val="005F76F5"/>
    <w:rsid w:val="0060314F"/>
    <w:rsid w:val="00605C2C"/>
    <w:rsid w:val="0060643F"/>
    <w:rsid w:val="00606702"/>
    <w:rsid w:val="00606D5A"/>
    <w:rsid w:val="006070A4"/>
    <w:rsid w:val="006073A6"/>
    <w:rsid w:val="00612C17"/>
    <w:rsid w:val="00613F03"/>
    <w:rsid w:val="00614248"/>
    <w:rsid w:val="00614709"/>
    <w:rsid w:val="00616E90"/>
    <w:rsid w:val="006175CD"/>
    <w:rsid w:val="00617E61"/>
    <w:rsid w:val="00621467"/>
    <w:rsid w:val="00622ABC"/>
    <w:rsid w:val="006236E5"/>
    <w:rsid w:val="00623B7E"/>
    <w:rsid w:val="0062403D"/>
    <w:rsid w:val="00624411"/>
    <w:rsid w:val="00625475"/>
    <w:rsid w:val="00625E50"/>
    <w:rsid w:val="00627152"/>
    <w:rsid w:val="00627C19"/>
    <w:rsid w:val="00627EBE"/>
    <w:rsid w:val="00630159"/>
    <w:rsid w:val="0063031B"/>
    <w:rsid w:val="0063311B"/>
    <w:rsid w:val="006331D1"/>
    <w:rsid w:val="00634835"/>
    <w:rsid w:val="00634B85"/>
    <w:rsid w:val="0063527E"/>
    <w:rsid w:val="006364B4"/>
    <w:rsid w:val="00636EC8"/>
    <w:rsid w:val="006425F5"/>
    <w:rsid w:val="00646B82"/>
    <w:rsid w:val="00647DD0"/>
    <w:rsid w:val="00651BDE"/>
    <w:rsid w:val="006525FD"/>
    <w:rsid w:val="00652DFD"/>
    <w:rsid w:val="00653230"/>
    <w:rsid w:val="00654098"/>
    <w:rsid w:val="006540E6"/>
    <w:rsid w:val="0065430A"/>
    <w:rsid w:val="00654870"/>
    <w:rsid w:val="00654E70"/>
    <w:rsid w:val="00657B45"/>
    <w:rsid w:val="00657FAA"/>
    <w:rsid w:val="0066383E"/>
    <w:rsid w:val="006646C3"/>
    <w:rsid w:val="00665131"/>
    <w:rsid w:val="00666C15"/>
    <w:rsid w:val="006714F6"/>
    <w:rsid w:val="006722D2"/>
    <w:rsid w:val="006731C8"/>
    <w:rsid w:val="00675340"/>
    <w:rsid w:val="00675701"/>
    <w:rsid w:val="006761D1"/>
    <w:rsid w:val="006765C4"/>
    <w:rsid w:val="006771F5"/>
    <w:rsid w:val="006773AF"/>
    <w:rsid w:val="006774A2"/>
    <w:rsid w:val="0068025C"/>
    <w:rsid w:val="00681C40"/>
    <w:rsid w:val="0068405A"/>
    <w:rsid w:val="00684ADA"/>
    <w:rsid w:val="00686401"/>
    <w:rsid w:val="0069113E"/>
    <w:rsid w:val="00691407"/>
    <w:rsid w:val="00693C68"/>
    <w:rsid w:val="00694449"/>
    <w:rsid w:val="00694859"/>
    <w:rsid w:val="006A2546"/>
    <w:rsid w:val="006A6F44"/>
    <w:rsid w:val="006B0BAC"/>
    <w:rsid w:val="006B61B6"/>
    <w:rsid w:val="006B73A0"/>
    <w:rsid w:val="006B754C"/>
    <w:rsid w:val="006B7E71"/>
    <w:rsid w:val="006C1EAC"/>
    <w:rsid w:val="006C211D"/>
    <w:rsid w:val="006C261D"/>
    <w:rsid w:val="006C2777"/>
    <w:rsid w:val="006C3DE1"/>
    <w:rsid w:val="006C3FAB"/>
    <w:rsid w:val="006C7F48"/>
    <w:rsid w:val="006D1840"/>
    <w:rsid w:val="006D24E5"/>
    <w:rsid w:val="006D2778"/>
    <w:rsid w:val="006D3BAA"/>
    <w:rsid w:val="006D3E0F"/>
    <w:rsid w:val="006D4679"/>
    <w:rsid w:val="006D5749"/>
    <w:rsid w:val="006D5E52"/>
    <w:rsid w:val="006D684F"/>
    <w:rsid w:val="006D6BE9"/>
    <w:rsid w:val="006D793F"/>
    <w:rsid w:val="006E26D7"/>
    <w:rsid w:val="006E2BFD"/>
    <w:rsid w:val="006E3C9F"/>
    <w:rsid w:val="006E4519"/>
    <w:rsid w:val="006E4C82"/>
    <w:rsid w:val="006E600E"/>
    <w:rsid w:val="006E7318"/>
    <w:rsid w:val="006F1019"/>
    <w:rsid w:val="006F11AA"/>
    <w:rsid w:val="006F3830"/>
    <w:rsid w:val="006F3D8D"/>
    <w:rsid w:val="006F4F84"/>
    <w:rsid w:val="006F53E7"/>
    <w:rsid w:val="006F55DF"/>
    <w:rsid w:val="006F7145"/>
    <w:rsid w:val="006F7390"/>
    <w:rsid w:val="006F77C2"/>
    <w:rsid w:val="007000D9"/>
    <w:rsid w:val="00701872"/>
    <w:rsid w:val="007019BE"/>
    <w:rsid w:val="0070230E"/>
    <w:rsid w:val="00702E86"/>
    <w:rsid w:val="00702FA3"/>
    <w:rsid w:val="00703358"/>
    <w:rsid w:val="00703BF5"/>
    <w:rsid w:val="007053B1"/>
    <w:rsid w:val="00705A23"/>
    <w:rsid w:val="007060C2"/>
    <w:rsid w:val="00706239"/>
    <w:rsid w:val="007075F1"/>
    <w:rsid w:val="007079E6"/>
    <w:rsid w:val="007102CB"/>
    <w:rsid w:val="007113D5"/>
    <w:rsid w:val="00713C42"/>
    <w:rsid w:val="00714CDF"/>
    <w:rsid w:val="00715CD3"/>
    <w:rsid w:val="007165A2"/>
    <w:rsid w:val="007173BF"/>
    <w:rsid w:val="00717EF9"/>
    <w:rsid w:val="00720992"/>
    <w:rsid w:val="007217EF"/>
    <w:rsid w:val="00721CAA"/>
    <w:rsid w:val="00722003"/>
    <w:rsid w:val="007235DC"/>
    <w:rsid w:val="00726DCE"/>
    <w:rsid w:val="007273C7"/>
    <w:rsid w:val="00730070"/>
    <w:rsid w:val="00730DEF"/>
    <w:rsid w:val="00730F00"/>
    <w:rsid w:val="0073389D"/>
    <w:rsid w:val="007344C9"/>
    <w:rsid w:val="00734C7E"/>
    <w:rsid w:val="007378C5"/>
    <w:rsid w:val="00740309"/>
    <w:rsid w:val="0074277A"/>
    <w:rsid w:val="007437DB"/>
    <w:rsid w:val="00743805"/>
    <w:rsid w:val="00743938"/>
    <w:rsid w:val="00743AAE"/>
    <w:rsid w:val="007471E8"/>
    <w:rsid w:val="007471FF"/>
    <w:rsid w:val="007473C3"/>
    <w:rsid w:val="00747EE3"/>
    <w:rsid w:val="00747F37"/>
    <w:rsid w:val="0075122C"/>
    <w:rsid w:val="007523FC"/>
    <w:rsid w:val="00752FB1"/>
    <w:rsid w:val="0075571C"/>
    <w:rsid w:val="00756BBF"/>
    <w:rsid w:val="00757B71"/>
    <w:rsid w:val="0076090D"/>
    <w:rsid w:val="00760DAD"/>
    <w:rsid w:val="0076154B"/>
    <w:rsid w:val="0076287C"/>
    <w:rsid w:val="00764081"/>
    <w:rsid w:val="007656D1"/>
    <w:rsid w:val="007659CA"/>
    <w:rsid w:val="0076705C"/>
    <w:rsid w:val="00767204"/>
    <w:rsid w:val="00770BC9"/>
    <w:rsid w:val="00770DE8"/>
    <w:rsid w:val="00771E1E"/>
    <w:rsid w:val="007741B9"/>
    <w:rsid w:val="00775151"/>
    <w:rsid w:val="00775617"/>
    <w:rsid w:val="00775D7B"/>
    <w:rsid w:val="00776D24"/>
    <w:rsid w:val="00776D7E"/>
    <w:rsid w:val="00777DD4"/>
    <w:rsid w:val="007800A9"/>
    <w:rsid w:val="007810E6"/>
    <w:rsid w:val="00781519"/>
    <w:rsid w:val="007817BA"/>
    <w:rsid w:val="00782799"/>
    <w:rsid w:val="00783A99"/>
    <w:rsid w:val="00783C15"/>
    <w:rsid w:val="0078547C"/>
    <w:rsid w:val="007863C1"/>
    <w:rsid w:val="0078787D"/>
    <w:rsid w:val="00790922"/>
    <w:rsid w:val="00793045"/>
    <w:rsid w:val="007946C2"/>
    <w:rsid w:val="0079618E"/>
    <w:rsid w:val="007966CA"/>
    <w:rsid w:val="00796DED"/>
    <w:rsid w:val="00796EF3"/>
    <w:rsid w:val="0079701F"/>
    <w:rsid w:val="00797040"/>
    <w:rsid w:val="007976BC"/>
    <w:rsid w:val="007A01BC"/>
    <w:rsid w:val="007A0B36"/>
    <w:rsid w:val="007A1268"/>
    <w:rsid w:val="007A2EFF"/>
    <w:rsid w:val="007A403F"/>
    <w:rsid w:val="007A40D2"/>
    <w:rsid w:val="007A4B82"/>
    <w:rsid w:val="007B119F"/>
    <w:rsid w:val="007B2406"/>
    <w:rsid w:val="007B2DE8"/>
    <w:rsid w:val="007B33BE"/>
    <w:rsid w:val="007B37BB"/>
    <w:rsid w:val="007B4DF2"/>
    <w:rsid w:val="007B5BD8"/>
    <w:rsid w:val="007B72B6"/>
    <w:rsid w:val="007B7EE4"/>
    <w:rsid w:val="007B7FAC"/>
    <w:rsid w:val="007C1141"/>
    <w:rsid w:val="007C1EF5"/>
    <w:rsid w:val="007C2607"/>
    <w:rsid w:val="007C26AC"/>
    <w:rsid w:val="007C43F5"/>
    <w:rsid w:val="007C4D7D"/>
    <w:rsid w:val="007C4DFE"/>
    <w:rsid w:val="007C5443"/>
    <w:rsid w:val="007D0304"/>
    <w:rsid w:val="007D2EDB"/>
    <w:rsid w:val="007D3EE8"/>
    <w:rsid w:val="007D4ED7"/>
    <w:rsid w:val="007D5D0E"/>
    <w:rsid w:val="007D748E"/>
    <w:rsid w:val="007D77C2"/>
    <w:rsid w:val="007E1546"/>
    <w:rsid w:val="007E226B"/>
    <w:rsid w:val="007E2CEA"/>
    <w:rsid w:val="007E3069"/>
    <w:rsid w:val="007E526A"/>
    <w:rsid w:val="007E796C"/>
    <w:rsid w:val="00801D95"/>
    <w:rsid w:val="00801F72"/>
    <w:rsid w:val="00802463"/>
    <w:rsid w:val="00802B3E"/>
    <w:rsid w:val="00803DD9"/>
    <w:rsid w:val="00804BE0"/>
    <w:rsid w:val="008054E4"/>
    <w:rsid w:val="00806754"/>
    <w:rsid w:val="00807861"/>
    <w:rsid w:val="00810F17"/>
    <w:rsid w:val="00811DBD"/>
    <w:rsid w:val="00811FD5"/>
    <w:rsid w:val="00813B43"/>
    <w:rsid w:val="008149A1"/>
    <w:rsid w:val="00815E2B"/>
    <w:rsid w:val="00815FE9"/>
    <w:rsid w:val="00817113"/>
    <w:rsid w:val="008208FF"/>
    <w:rsid w:val="008216D8"/>
    <w:rsid w:val="00822C07"/>
    <w:rsid w:val="00822EAE"/>
    <w:rsid w:val="0082306B"/>
    <w:rsid w:val="008237F6"/>
    <w:rsid w:val="008240EC"/>
    <w:rsid w:val="00824161"/>
    <w:rsid w:val="008253E5"/>
    <w:rsid w:val="00825805"/>
    <w:rsid w:val="00832127"/>
    <w:rsid w:val="0083220D"/>
    <w:rsid w:val="0083239E"/>
    <w:rsid w:val="008338A9"/>
    <w:rsid w:val="008356BB"/>
    <w:rsid w:val="00835E2F"/>
    <w:rsid w:val="00836A47"/>
    <w:rsid w:val="00836AA0"/>
    <w:rsid w:val="00837784"/>
    <w:rsid w:val="008412BE"/>
    <w:rsid w:val="00841470"/>
    <w:rsid w:val="00843CBC"/>
    <w:rsid w:val="0084438B"/>
    <w:rsid w:val="0084478F"/>
    <w:rsid w:val="00846729"/>
    <w:rsid w:val="008468D4"/>
    <w:rsid w:val="00846EC2"/>
    <w:rsid w:val="00850732"/>
    <w:rsid w:val="0085073D"/>
    <w:rsid w:val="0085373F"/>
    <w:rsid w:val="00853A20"/>
    <w:rsid w:val="00856F80"/>
    <w:rsid w:val="00857210"/>
    <w:rsid w:val="00857BE5"/>
    <w:rsid w:val="00864CF7"/>
    <w:rsid w:val="0086631E"/>
    <w:rsid w:val="00867374"/>
    <w:rsid w:val="00870C2C"/>
    <w:rsid w:val="0087215C"/>
    <w:rsid w:val="008729C3"/>
    <w:rsid w:val="0087373C"/>
    <w:rsid w:val="00874B10"/>
    <w:rsid w:val="00875E2C"/>
    <w:rsid w:val="008776A9"/>
    <w:rsid w:val="008777F7"/>
    <w:rsid w:val="0088089B"/>
    <w:rsid w:val="00880A9F"/>
    <w:rsid w:val="0088315A"/>
    <w:rsid w:val="00883756"/>
    <w:rsid w:val="008837E0"/>
    <w:rsid w:val="00883E13"/>
    <w:rsid w:val="0088415D"/>
    <w:rsid w:val="00884671"/>
    <w:rsid w:val="00886995"/>
    <w:rsid w:val="008869C5"/>
    <w:rsid w:val="0088774B"/>
    <w:rsid w:val="008913CF"/>
    <w:rsid w:val="00891F62"/>
    <w:rsid w:val="00892925"/>
    <w:rsid w:val="00893069"/>
    <w:rsid w:val="008931BB"/>
    <w:rsid w:val="00897544"/>
    <w:rsid w:val="008A0968"/>
    <w:rsid w:val="008A4BA3"/>
    <w:rsid w:val="008A63AC"/>
    <w:rsid w:val="008B1489"/>
    <w:rsid w:val="008B1BC5"/>
    <w:rsid w:val="008B1FFF"/>
    <w:rsid w:val="008B24E0"/>
    <w:rsid w:val="008B28A8"/>
    <w:rsid w:val="008B2CB4"/>
    <w:rsid w:val="008B2EEE"/>
    <w:rsid w:val="008B3454"/>
    <w:rsid w:val="008B3D86"/>
    <w:rsid w:val="008B4E6A"/>
    <w:rsid w:val="008B5B3D"/>
    <w:rsid w:val="008B75DD"/>
    <w:rsid w:val="008C0D3B"/>
    <w:rsid w:val="008C181D"/>
    <w:rsid w:val="008C2701"/>
    <w:rsid w:val="008C2DF2"/>
    <w:rsid w:val="008C4425"/>
    <w:rsid w:val="008C456D"/>
    <w:rsid w:val="008C78A6"/>
    <w:rsid w:val="008D127D"/>
    <w:rsid w:val="008D18B2"/>
    <w:rsid w:val="008D307C"/>
    <w:rsid w:val="008D420C"/>
    <w:rsid w:val="008D7B15"/>
    <w:rsid w:val="008D7EA9"/>
    <w:rsid w:val="008E057F"/>
    <w:rsid w:val="008E19F1"/>
    <w:rsid w:val="008E3160"/>
    <w:rsid w:val="008E32DA"/>
    <w:rsid w:val="008E4FAB"/>
    <w:rsid w:val="008E631B"/>
    <w:rsid w:val="008E77FD"/>
    <w:rsid w:val="008E7B6A"/>
    <w:rsid w:val="008F1076"/>
    <w:rsid w:val="008F22B8"/>
    <w:rsid w:val="008F2A25"/>
    <w:rsid w:val="008F380E"/>
    <w:rsid w:val="008F3C4F"/>
    <w:rsid w:val="008F4BE4"/>
    <w:rsid w:val="008F5692"/>
    <w:rsid w:val="008F5C1F"/>
    <w:rsid w:val="009004E9"/>
    <w:rsid w:val="009024AE"/>
    <w:rsid w:val="0090311E"/>
    <w:rsid w:val="00903EF0"/>
    <w:rsid w:val="00910C89"/>
    <w:rsid w:val="00912F34"/>
    <w:rsid w:val="00913AD1"/>
    <w:rsid w:val="00913DF4"/>
    <w:rsid w:val="0091462E"/>
    <w:rsid w:val="00914E66"/>
    <w:rsid w:val="009159D5"/>
    <w:rsid w:val="0091754A"/>
    <w:rsid w:val="00917D09"/>
    <w:rsid w:val="009222DD"/>
    <w:rsid w:val="00923D13"/>
    <w:rsid w:val="00923E76"/>
    <w:rsid w:val="0092411E"/>
    <w:rsid w:val="00925789"/>
    <w:rsid w:val="009262C5"/>
    <w:rsid w:val="00926DC4"/>
    <w:rsid w:val="00927161"/>
    <w:rsid w:val="0093007D"/>
    <w:rsid w:val="009318C3"/>
    <w:rsid w:val="00931CBC"/>
    <w:rsid w:val="00931D1C"/>
    <w:rsid w:val="00931E15"/>
    <w:rsid w:val="00933866"/>
    <w:rsid w:val="00934D72"/>
    <w:rsid w:val="009361C2"/>
    <w:rsid w:val="00937490"/>
    <w:rsid w:val="009400C9"/>
    <w:rsid w:val="00940E70"/>
    <w:rsid w:val="00941893"/>
    <w:rsid w:val="00943B1D"/>
    <w:rsid w:val="009456EB"/>
    <w:rsid w:val="00945BC8"/>
    <w:rsid w:val="00946A6B"/>
    <w:rsid w:val="00946AB7"/>
    <w:rsid w:val="00953F0B"/>
    <w:rsid w:val="00954779"/>
    <w:rsid w:val="0095558C"/>
    <w:rsid w:val="009563B1"/>
    <w:rsid w:val="00956F8E"/>
    <w:rsid w:val="009570C5"/>
    <w:rsid w:val="009600A7"/>
    <w:rsid w:val="009614E1"/>
    <w:rsid w:val="00961A50"/>
    <w:rsid w:val="00961C78"/>
    <w:rsid w:val="0096270C"/>
    <w:rsid w:val="00963EA6"/>
    <w:rsid w:val="00964A19"/>
    <w:rsid w:val="00964FED"/>
    <w:rsid w:val="00966E0F"/>
    <w:rsid w:val="00970BCC"/>
    <w:rsid w:val="00971B5A"/>
    <w:rsid w:val="009724AC"/>
    <w:rsid w:val="00972EAD"/>
    <w:rsid w:val="00974111"/>
    <w:rsid w:val="0097582E"/>
    <w:rsid w:val="00975FDD"/>
    <w:rsid w:val="00976543"/>
    <w:rsid w:val="009802B3"/>
    <w:rsid w:val="009828E2"/>
    <w:rsid w:val="00982B7A"/>
    <w:rsid w:val="00982C0C"/>
    <w:rsid w:val="009846A2"/>
    <w:rsid w:val="009847DD"/>
    <w:rsid w:val="009851FE"/>
    <w:rsid w:val="009852E2"/>
    <w:rsid w:val="00985884"/>
    <w:rsid w:val="00990A2B"/>
    <w:rsid w:val="00990F10"/>
    <w:rsid w:val="0099102C"/>
    <w:rsid w:val="009916E0"/>
    <w:rsid w:val="009918DE"/>
    <w:rsid w:val="00991ADA"/>
    <w:rsid w:val="0099293A"/>
    <w:rsid w:val="00993F99"/>
    <w:rsid w:val="009A1541"/>
    <w:rsid w:val="009A25F1"/>
    <w:rsid w:val="009A2C7A"/>
    <w:rsid w:val="009A3190"/>
    <w:rsid w:val="009A3325"/>
    <w:rsid w:val="009A4B07"/>
    <w:rsid w:val="009A6D4B"/>
    <w:rsid w:val="009A76A8"/>
    <w:rsid w:val="009A7C34"/>
    <w:rsid w:val="009B1CFD"/>
    <w:rsid w:val="009B2BE4"/>
    <w:rsid w:val="009B5814"/>
    <w:rsid w:val="009B5834"/>
    <w:rsid w:val="009B78F6"/>
    <w:rsid w:val="009C0331"/>
    <w:rsid w:val="009C1CE6"/>
    <w:rsid w:val="009C20D6"/>
    <w:rsid w:val="009C3374"/>
    <w:rsid w:val="009C38FE"/>
    <w:rsid w:val="009C4894"/>
    <w:rsid w:val="009C4B51"/>
    <w:rsid w:val="009C5682"/>
    <w:rsid w:val="009C6D86"/>
    <w:rsid w:val="009D0F13"/>
    <w:rsid w:val="009D20E6"/>
    <w:rsid w:val="009D24EC"/>
    <w:rsid w:val="009D33B5"/>
    <w:rsid w:val="009D3A48"/>
    <w:rsid w:val="009D57A0"/>
    <w:rsid w:val="009D5D87"/>
    <w:rsid w:val="009D6911"/>
    <w:rsid w:val="009E04B7"/>
    <w:rsid w:val="009E11B0"/>
    <w:rsid w:val="009E19C2"/>
    <w:rsid w:val="009E1AA2"/>
    <w:rsid w:val="009E2303"/>
    <w:rsid w:val="009E2BC7"/>
    <w:rsid w:val="009E5687"/>
    <w:rsid w:val="009E6587"/>
    <w:rsid w:val="009E6C7B"/>
    <w:rsid w:val="009E6E8F"/>
    <w:rsid w:val="009F0782"/>
    <w:rsid w:val="009F1632"/>
    <w:rsid w:val="009F1BA0"/>
    <w:rsid w:val="009F1C2B"/>
    <w:rsid w:val="009F2D8D"/>
    <w:rsid w:val="009F329A"/>
    <w:rsid w:val="009F34DC"/>
    <w:rsid w:val="009F3A7A"/>
    <w:rsid w:val="009F459F"/>
    <w:rsid w:val="009F4FDA"/>
    <w:rsid w:val="009F6303"/>
    <w:rsid w:val="009F7815"/>
    <w:rsid w:val="00A013D6"/>
    <w:rsid w:val="00A017D7"/>
    <w:rsid w:val="00A0275E"/>
    <w:rsid w:val="00A03664"/>
    <w:rsid w:val="00A04F3B"/>
    <w:rsid w:val="00A0537C"/>
    <w:rsid w:val="00A05E1B"/>
    <w:rsid w:val="00A06C67"/>
    <w:rsid w:val="00A07BD1"/>
    <w:rsid w:val="00A10165"/>
    <w:rsid w:val="00A10748"/>
    <w:rsid w:val="00A1128C"/>
    <w:rsid w:val="00A13273"/>
    <w:rsid w:val="00A152F2"/>
    <w:rsid w:val="00A16BA9"/>
    <w:rsid w:val="00A17107"/>
    <w:rsid w:val="00A173A7"/>
    <w:rsid w:val="00A2001E"/>
    <w:rsid w:val="00A229A3"/>
    <w:rsid w:val="00A237B3"/>
    <w:rsid w:val="00A252B5"/>
    <w:rsid w:val="00A27308"/>
    <w:rsid w:val="00A30250"/>
    <w:rsid w:val="00A325D2"/>
    <w:rsid w:val="00A32B0A"/>
    <w:rsid w:val="00A349AA"/>
    <w:rsid w:val="00A35501"/>
    <w:rsid w:val="00A35F92"/>
    <w:rsid w:val="00A367E2"/>
    <w:rsid w:val="00A36929"/>
    <w:rsid w:val="00A369D3"/>
    <w:rsid w:val="00A374EB"/>
    <w:rsid w:val="00A37B16"/>
    <w:rsid w:val="00A401C8"/>
    <w:rsid w:val="00A4041E"/>
    <w:rsid w:val="00A41075"/>
    <w:rsid w:val="00A41F77"/>
    <w:rsid w:val="00A42B5D"/>
    <w:rsid w:val="00A42DCB"/>
    <w:rsid w:val="00A43A74"/>
    <w:rsid w:val="00A44134"/>
    <w:rsid w:val="00A44563"/>
    <w:rsid w:val="00A451DF"/>
    <w:rsid w:val="00A463A8"/>
    <w:rsid w:val="00A4672E"/>
    <w:rsid w:val="00A46A1B"/>
    <w:rsid w:val="00A4759A"/>
    <w:rsid w:val="00A500B1"/>
    <w:rsid w:val="00A503CE"/>
    <w:rsid w:val="00A5071A"/>
    <w:rsid w:val="00A50954"/>
    <w:rsid w:val="00A50A9E"/>
    <w:rsid w:val="00A51603"/>
    <w:rsid w:val="00A53002"/>
    <w:rsid w:val="00A531F8"/>
    <w:rsid w:val="00A54E69"/>
    <w:rsid w:val="00A55992"/>
    <w:rsid w:val="00A55ABA"/>
    <w:rsid w:val="00A57047"/>
    <w:rsid w:val="00A608DD"/>
    <w:rsid w:val="00A60BC0"/>
    <w:rsid w:val="00A61D0E"/>
    <w:rsid w:val="00A6276D"/>
    <w:rsid w:val="00A637B2"/>
    <w:rsid w:val="00A63F7C"/>
    <w:rsid w:val="00A66A47"/>
    <w:rsid w:val="00A6786C"/>
    <w:rsid w:val="00A67FFA"/>
    <w:rsid w:val="00A70962"/>
    <w:rsid w:val="00A7272A"/>
    <w:rsid w:val="00A741A9"/>
    <w:rsid w:val="00A7435F"/>
    <w:rsid w:val="00A760D3"/>
    <w:rsid w:val="00A770F8"/>
    <w:rsid w:val="00A8015A"/>
    <w:rsid w:val="00A80E69"/>
    <w:rsid w:val="00A85A59"/>
    <w:rsid w:val="00A9330D"/>
    <w:rsid w:val="00A96D1F"/>
    <w:rsid w:val="00AA22AB"/>
    <w:rsid w:val="00AA2D67"/>
    <w:rsid w:val="00AA376D"/>
    <w:rsid w:val="00AA4C24"/>
    <w:rsid w:val="00AA67E0"/>
    <w:rsid w:val="00AA6C37"/>
    <w:rsid w:val="00AA7255"/>
    <w:rsid w:val="00AB0041"/>
    <w:rsid w:val="00AB145B"/>
    <w:rsid w:val="00AB19D1"/>
    <w:rsid w:val="00AB3FDD"/>
    <w:rsid w:val="00AB4367"/>
    <w:rsid w:val="00AB4C75"/>
    <w:rsid w:val="00AB4E68"/>
    <w:rsid w:val="00AB5A8B"/>
    <w:rsid w:val="00AB5AFB"/>
    <w:rsid w:val="00AB7516"/>
    <w:rsid w:val="00AC047B"/>
    <w:rsid w:val="00AC1335"/>
    <w:rsid w:val="00AC1E1E"/>
    <w:rsid w:val="00AC2C0D"/>
    <w:rsid w:val="00AC4448"/>
    <w:rsid w:val="00AC4AA2"/>
    <w:rsid w:val="00AC5047"/>
    <w:rsid w:val="00AD0007"/>
    <w:rsid w:val="00AD072C"/>
    <w:rsid w:val="00AD08AD"/>
    <w:rsid w:val="00AD12CD"/>
    <w:rsid w:val="00AD284C"/>
    <w:rsid w:val="00AD2868"/>
    <w:rsid w:val="00AD3D9A"/>
    <w:rsid w:val="00AD5649"/>
    <w:rsid w:val="00AD5ADE"/>
    <w:rsid w:val="00AD6D71"/>
    <w:rsid w:val="00AE0F49"/>
    <w:rsid w:val="00AE1946"/>
    <w:rsid w:val="00AE3991"/>
    <w:rsid w:val="00AE69AE"/>
    <w:rsid w:val="00AE7395"/>
    <w:rsid w:val="00AF1B22"/>
    <w:rsid w:val="00AF3282"/>
    <w:rsid w:val="00AF7618"/>
    <w:rsid w:val="00B00410"/>
    <w:rsid w:val="00B0144C"/>
    <w:rsid w:val="00B025B6"/>
    <w:rsid w:val="00B027FF"/>
    <w:rsid w:val="00B0295E"/>
    <w:rsid w:val="00B02A0F"/>
    <w:rsid w:val="00B02D3A"/>
    <w:rsid w:val="00B04915"/>
    <w:rsid w:val="00B04D4A"/>
    <w:rsid w:val="00B05415"/>
    <w:rsid w:val="00B05688"/>
    <w:rsid w:val="00B062B4"/>
    <w:rsid w:val="00B07CD5"/>
    <w:rsid w:val="00B11660"/>
    <w:rsid w:val="00B1207E"/>
    <w:rsid w:val="00B125CB"/>
    <w:rsid w:val="00B12B80"/>
    <w:rsid w:val="00B12F12"/>
    <w:rsid w:val="00B139D8"/>
    <w:rsid w:val="00B13B5B"/>
    <w:rsid w:val="00B17087"/>
    <w:rsid w:val="00B1762C"/>
    <w:rsid w:val="00B203DD"/>
    <w:rsid w:val="00B20757"/>
    <w:rsid w:val="00B24AFD"/>
    <w:rsid w:val="00B257F8"/>
    <w:rsid w:val="00B26B09"/>
    <w:rsid w:val="00B27893"/>
    <w:rsid w:val="00B27A5C"/>
    <w:rsid w:val="00B27EF2"/>
    <w:rsid w:val="00B31777"/>
    <w:rsid w:val="00B31AC1"/>
    <w:rsid w:val="00B342AF"/>
    <w:rsid w:val="00B35AD6"/>
    <w:rsid w:val="00B35AD8"/>
    <w:rsid w:val="00B37084"/>
    <w:rsid w:val="00B3731D"/>
    <w:rsid w:val="00B3770C"/>
    <w:rsid w:val="00B41EE3"/>
    <w:rsid w:val="00B4220B"/>
    <w:rsid w:val="00B429FB"/>
    <w:rsid w:val="00B43970"/>
    <w:rsid w:val="00B43AF6"/>
    <w:rsid w:val="00B43EEA"/>
    <w:rsid w:val="00B45D4F"/>
    <w:rsid w:val="00B46999"/>
    <w:rsid w:val="00B472C6"/>
    <w:rsid w:val="00B47E01"/>
    <w:rsid w:val="00B56BB4"/>
    <w:rsid w:val="00B56F16"/>
    <w:rsid w:val="00B57DE3"/>
    <w:rsid w:val="00B616F4"/>
    <w:rsid w:val="00B61A5B"/>
    <w:rsid w:val="00B65D96"/>
    <w:rsid w:val="00B676F1"/>
    <w:rsid w:val="00B67ED1"/>
    <w:rsid w:val="00B70638"/>
    <w:rsid w:val="00B70C59"/>
    <w:rsid w:val="00B70D9F"/>
    <w:rsid w:val="00B70F68"/>
    <w:rsid w:val="00B71159"/>
    <w:rsid w:val="00B72122"/>
    <w:rsid w:val="00B734E1"/>
    <w:rsid w:val="00B739A0"/>
    <w:rsid w:val="00B73A95"/>
    <w:rsid w:val="00B761AC"/>
    <w:rsid w:val="00B76245"/>
    <w:rsid w:val="00B81641"/>
    <w:rsid w:val="00B82B76"/>
    <w:rsid w:val="00B836AD"/>
    <w:rsid w:val="00B839A0"/>
    <w:rsid w:val="00B83E98"/>
    <w:rsid w:val="00B8584D"/>
    <w:rsid w:val="00B85BD7"/>
    <w:rsid w:val="00B85F0F"/>
    <w:rsid w:val="00B86BCC"/>
    <w:rsid w:val="00B86E7A"/>
    <w:rsid w:val="00B9075D"/>
    <w:rsid w:val="00B9142C"/>
    <w:rsid w:val="00B93995"/>
    <w:rsid w:val="00B93C17"/>
    <w:rsid w:val="00B95DBF"/>
    <w:rsid w:val="00BA1275"/>
    <w:rsid w:val="00BA3EC3"/>
    <w:rsid w:val="00BA5830"/>
    <w:rsid w:val="00BA63D3"/>
    <w:rsid w:val="00BA66D3"/>
    <w:rsid w:val="00BA7713"/>
    <w:rsid w:val="00BA79B5"/>
    <w:rsid w:val="00BB32D8"/>
    <w:rsid w:val="00BB3EAC"/>
    <w:rsid w:val="00BB4073"/>
    <w:rsid w:val="00BB5056"/>
    <w:rsid w:val="00BB5215"/>
    <w:rsid w:val="00BB62E9"/>
    <w:rsid w:val="00BB66EF"/>
    <w:rsid w:val="00BB7400"/>
    <w:rsid w:val="00BB7487"/>
    <w:rsid w:val="00BB787A"/>
    <w:rsid w:val="00BC0520"/>
    <w:rsid w:val="00BC1C05"/>
    <w:rsid w:val="00BC1EAD"/>
    <w:rsid w:val="00BC3283"/>
    <w:rsid w:val="00BC3F21"/>
    <w:rsid w:val="00BC4A5F"/>
    <w:rsid w:val="00BC5C9A"/>
    <w:rsid w:val="00BC66FE"/>
    <w:rsid w:val="00BC7AFE"/>
    <w:rsid w:val="00BC7C50"/>
    <w:rsid w:val="00BD0337"/>
    <w:rsid w:val="00BD0A92"/>
    <w:rsid w:val="00BD1B6E"/>
    <w:rsid w:val="00BD2290"/>
    <w:rsid w:val="00BD2F7C"/>
    <w:rsid w:val="00BE0B1D"/>
    <w:rsid w:val="00BE19C5"/>
    <w:rsid w:val="00BE4836"/>
    <w:rsid w:val="00BE4A5B"/>
    <w:rsid w:val="00BE4F74"/>
    <w:rsid w:val="00BE56BE"/>
    <w:rsid w:val="00BE588C"/>
    <w:rsid w:val="00BE7C8E"/>
    <w:rsid w:val="00BF1206"/>
    <w:rsid w:val="00BF1263"/>
    <w:rsid w:val="00BF5774"/>
    <w:rsid w:val="00BF609F"/>
    <w:rsid w:val="00BF6458"/>
    <w:rsid w:val="00BF6E36"/>
    <w:rsid w:val="00BF6FD8"/>
    <w:rsid w:val="00BF721F"/>
    <w:rsid w:val="00BF7DE4"/>
    <w:rsid w:val="00BF7E18"/>
    <w:rsid w:val="00C0064A"/>
    <w:rsid w:val="00C00FC3"/>
    <w:rsid w:val="00C010D2"/>
    <w:rsid w:val="00C0130F"/>
    <w:rsid w:val="00C0261A"/>
    <w:rsid w:val="00C0394F"/>
    <w:rsid w:val="00C057C2"/>
    <w:rsid w:val="00C05EB2"/>
    <w:rsid w:val="00C06CB8"/>
    <w:rsid w:val="00C0739E"/>
    <w:rsid w:val="00C10680"/>
    <w:rsid w:val="00C120F3"/>
    <w:rsid w:val="00C12543"/>
    <w:rsid w:val="00C12BC3"/>
    <w:rsid w:val="00C131FD"/>
    <w:rsid w:val="00C132EB"/>
    <w:rsid w:val="00C13E31"/>
    <w:rsid w:val="00C1463B"/>
    <w:rsid w:val="00C17B85"/>
    <w:rsid w:val="00C21890"/>
    <w:rsid w:val="00C22AD8"/>
    <w:rsid w:val="00C23F2D"/>
    <w:rsid w:val="00C2471E"/>
    <w:rsid w:val="00C24F9F"/>
    <w:rsid w:val="00C251FF"/>
    <w:rsid w:val="00C27294"/>
    <w:rsid w:val="00C30EC1"/>
    <w:rsid w:val="00C31A60"/>
    <w:rsid w:val="00C320CC"/>
    <w:rsid w:val="00C326AE"/>
    <w:rsid w:val="00C32ACC"/>
    <w:rsid w:val="00C34C89"/>
    <w:rsid w:val="00C3558B"/>
    <w:rsid w:val="00C35BBE"/>
    <w:rsid w:val="00C36BAC"/>
    <w:rsid w:val="00C379A6"/>
    <w:rsid w:val="00C41167"/>
    <w:rsid w:val="00C419FF"/>
    <w:rsid w:val="00C41CBA"/>
    <w:rsid w:val="00C42412"/>
    <w:rsid w:val="00C431ED"/>
    <w:rsid w:val="00C439AE"/>
    <w:rsid w:val="00C43FEA"/>
    <w:rsid w:val="00C458BC"/>
    <w:rsid w:val="00C45B75"/>
    <w:rsid w:val="00C45D49"/>
    <w:rsid w:val="00C47AAA"/>
    <w:rsid w:val="00C52781"/>
    <w:rsid w:val="00C60281"/>
    <w:rsid w:val="00C60651"/>
    <w:rsid w:val="00C61A6A"/>
    <w:rsid w:val="00C62912"/>
    <w:rsid w:val="00C62DF8"/>
    <w:rsid w:val="00C66FA6"/>
    <w:rsid w:val="00C67057"/>
    <w:rsid w:val="00C67DCE"/>
    <w:rsid w:val="00C71E23"/>
    <w:rsid w:val="00C7205A"/>
    <w:rsid w:val="00C73142"/>
    <w:rsid w:val="00C7565C"/>
    <w:rsid w:val="00C813EE"/>
    <w:rsid w:val="00C815A6"/>
    <w:rsid w:val="00C84271"/>
    <w:rsid w:val="00C84321"/>
    <w:rsid w:val="00C90B00"/>
    <w:rsid w:val="00C910ED"/>
    <w:rsid w:val="00C91519"/>
    <w:rsid w:val="00C91B89"/>
    <w:rsid w:val="00C92319"/>
    <w:rsid w:val="00C92F18"/>
    <w:rsid w:val="00C93352"/>
    <w:rsid w:val="00C95E86"/>
    <w:rsid w:val="00C9660B"/>
    <w:rsid w:val="00CA00E2"/>
    <w:rsid w:val="00CA100A"/>
    <w:rsid w:val="00CA1548"/>
    <w:rsid w:val="00CA1701"/>
    <w:rsid w:val="00CA2337"/>
    <w:rsid w:val="00CA4E55"/>
    <w:rsid w:val="00CA57E5"/>
    <w:rsid w:val="00CA6E72"/>
    <w:rsid w:val="00CA773D"/>
    <w:rsid w:val="00CA782A"/>
    <w:rsid w:val="00CA7E42"/>
    <w:rsid w:val="00CB011D"/>
    <w:rsid w:val="00CB369F"/>
    <w:rsid w:val="00CB59FD"/>
    <w:rsid w:val="00CB666E"/>
    <w:rsid w:val="00CC001C"/>
    <w:rsid w:val="00CC01E7"/>
    <w:rsid w:val="00CC0296"/>
    <w:rsid w:val="00CC05C9"/>
    <w:rsid w:val="00CC108D"/>
    <w:rsid w:val="00CC2286"/>
    <w:rsid w:val="00CC2B47"/>
    <w:rsid w:val="00CC673A"/>
    <w:rsid w:val="00CD4ABF"/>
    <w:rsid w:val="00CD4F72"/>
    <w:rsid w:val="00CD5098"/>
    <w:rsid w:val="00CD5585"/>
    <w:rsid w:val="00CD7E18"/>
    <w:rsid w:val="00CE0C9A"/>
    <w:rsid w:val="00CE0E57"/>
    <w:rsid w:val="00CE1F25"/>
    <w:rsid w:val="00CE214E"/>
    <w:rsid w:val="00CE2F53"/>
    <w:rsid w:val="00CE2F7D"/>
    <w:rsid w:val="00CE31DA"/>
    <w:rsid w:val="00CE4A14"/>
    <w:rsid w:val="00CE7691"/>
    <w:rsid w:val="00CE76D5"/>
    <w:rsid w:val="00CF078D"/>
    <w:rsid w:val="00CF11E0"/>
    <w:rsid w:val="00CF1A26"/>
    <w:rsid w:val="00CF379F"/>
    <w:rsid w:val="00CF4557"/>
    <w:rsid w:val="00CF5644"/>
    <w:rsid w:val="00CF6740"/>
    <w:rsid w:val="00CF7651"/>
    <w:rsid w:val="00D0114A"/>
    <w:rsid w:val="00D013F6"/>
    <w:rsid w:val="00D019D3"/>
    <w:rsid w:val="00D01E89"/>
    <w:rsid w:val="00D04F86"/>
    <w:rsid w:val="00D05C90"/>
    <w:rsid w:val="00D06C6E"/>
    <w:rsid w:val="00D102D8"/>
    <w:rsid w:val="00D1045E"/>
    <w:rsid w:val="00D1189C"/>
    <w:rsid w:val="00D11BCB"/>
    <w:rsid w:val="00D127B8"/>
    <w:rsid w:val="00D1285E"/>
    <w:rsid w:val="00D12ED5"/>
    <w:rsid w:val="00D16D53"/>
    <w:rsid w:val="00D17422"/>
    <w:rsid w:val="00D20D7F"/>
    <w:rsid w:val="00D20DC8"/>
    <w:rsid w:val="00D21081"/>
    <w:rsid w:val="00D21979"/>
    <w:rsid w:val="00D2592C"/>
    <w:rsid w:val="00D2616B"/>
    <w:rsid w:val="00D301B7"/>
    <w:rsid w:val="00D30B68"/>
    <w:rsid w:val="00D314C2"/>
    <w:rsid w:val="00D322B3"/>
    <w:rsid w:val="00D32592"/>
    <w:rsid w:val="00D33167"/>
    <w:rsid w:val="00D3415A"/>
    <w:rsid w:val="00D37770"/>
    <w:rsid w:val="00D378B0"/>
    <w:rsid w:val="00D37F66"/>
    <w:rsid w:val="00D40E75"/>
    <w:rsid w:val="00D40EC6"/>
    <w:rsid w:val="00D4119D"/>
    <w:rsid w:val="00D41F92"/>
    <w:rsid w:val="00D422C6"/>
    <w:rsid w:val="00D44767"/>
    <w:rsid w:val="00D45455"/>
    <w:rsid w:val="00D46AF7"/>
    <w:rsid w:val="00D4755C"/>
    <w:rsid w:val="00D477C3"/>
    <w:rsid w:val="00D47847"/>
    <w:rsid w:val="00D55627"/>
    <w:rsid w:val="00D55ACB"/>
    <w:rsid w:val="00D57196"/>
    <w:rsid w:val="00D60757"/>
    <w:rsid w:val="00D63443"/>
    <w:rsid w:val="00D63782"/>
    <w:rsid w:val="00D647FC"/>
    <w:rsid w:val="00D64D39"/>
    <w:rsid w:val="00D661B9"/>
    <w:rsid w:val="00D66249"/>
    <w:rsid w:val="00D662C1"/>
    <w:rsid w:val="00D66EE4"/>
    <w:rsid w:val="00D70AA4"/>
    <w:rsid w:val="00D70AF2"/>
    <w:rsid w:val="00D711E2"/>
    <w:rsid w:val="00D72537"/>
    <w:rsid w:val="00D72C0F"/>
    <w:rsid w:val="00D7300B"/>
    <w:rsid w:val="00D73589"/>
    <w:rsid w:val="00D76276"/>
    <w:rsid w:val="00D767B6"/>
    <w:rsid w:val="00D81140"/>
    <w:rsid w:val="00D8197B"/>
    <w:rsid w:val="00D82145"/>
    <w:rsid w:val="00D8268E"/>
    <w:rsid w:val="00D82D3B"/>
    <w:rsid w:val="00D834DE"/>
    <w:rsid w:val="00D8429D"/>
    <w:rsid w:val="00D867ED"/>
    <w:rsid w:val="00D8723B"/>
    <w:rsid w:val="00D87609"/>
    <w:rsid w:val="00D87787"/>
    <w:rsid w:val="00D87BCF"/>
    <w:rsid w:val="00D90478"/>
    <w:rsid w:val="00D9166C"/>
    <w:rsid w:val="00D9299B"/>
    <w:rsid w:val="00D92ED5"/>
    <w:rsid w:val="00D93201"/>
    <w:rsid w:val="00D96579"/>
    <w:rsid w:val="00DA0144"/>
    <w:rsid w:val="00DA2A2B"/>
    <w:rsid w:val="00DA2F21"/>
    <w:rsid w:val="00DA51D9"/>
    <w:rsid w:val="00DA539F"/>
    <w:rsid w:val="00DA7CFC"/>
    <w:rsid w:val="00DB0C7B"/>
    <w:rsid w:val="00DB44FC"/>
    <w:rsid w:val="00DB457D"/>
    <w:rsid w:val="00DB6B30"/>
    <w:rsid w:val="00DC0F36"/>
    <w:rsid w:val="00DC1B2C"/>
    <w:rsid w:val="00DC43CD"/>
    <w:rsid w:val="00DC45D7"/>
    <w:rsid w:val="00DC49C8"/>
    <w:rsid w:val="00DC531F"/>
    <w:rsid w:val="00DC54B3"/>
    <w:rsid w:val="00DC7201"/>
    <w:rsid w:val="00DD002F"/>
    <w:rsid w:val="00DD052D"/>
    <w:rsid w:val="00DD0933"/>
    <w:rsid w:val="00DD2E94"/>
    <w:rsid w:val="00DD7E32"/>
    <w:rsid w:val="00DE0683"/>
    <w:rsid w:val="00DE2132"/>
    <w:rsid w:val="00DE3D80"/>
    <w:rsid w:val="00DE3FA6"/>
    <w:rsid w:val="00DE4F59"/>
    <w:rsid w:val="00DE5A1E"/>
    <w:rsid w:val="00DF1614"/>
    <w:rsid w:val="00DF4AB5"/>
    <w:rsid w:val="00DF4C3D"/>
    <w:rsid w:val="00DF4E5E"/>
    <w:rsid w:val="00DF60CC"/>
    <w:rsid w:val="00E023E0"/>
    <w:rsid w:val="00E02F57"/>
    <w:rsid w:val="00E05330"/>
    <w:rsid w:val="00E05F29"/>
    <w:rsid w:val="00E07AEA"/>
    <w:rsid w:val="00E07B0D"/>
    <w:rsid w:val="00E10BC4"/>
    <w:rsid w:val="00E11F30"/>
    <w:rsid w:val="00E14C49"/>
    <w:rsid w:val="00E15B76"/>
    <w:rsid w:val="00E173D4"/>
    <w:rsid w:val="00E176CF"/>
    <w:rsid w:val="00E176D4"/>
    <w:rsid w:val="00E17D9C"/>
    <w:rsid w:val="00E20094"/>
    <w:rsid w:val="00E20374"/>
    <w:rsid w:val="00E20A58"/>
    <w:rsid w:val="00E22D39"/>
    <w:rsid w:val="00E27131"/>
    <w:rsid w:val="00E27A73"/>
    <w:rsid w:val="00E310E3"/>
    <w:rsid w:val="00E31632"/>
    <w:rsid w:val="00E3446E"/>
    <w:rsid w:val="00E3465E"/>
    <w:rsid w:val="00E34751"/>
    <w:rsid w:val="00E35ABF"/>
    <w:rsid w:val="00E35BF2"/>
    <w:rsid w:val="00E36DAB"/>
    <w:rsid w:val="00E374FD"/>
    <w:rsid w:val="00E430E0"/>
    <w:rsid w:val="00E435E1"/>
    <w:rsid w:val="00E445D9"/>
    <w:rsid w:val="00E44F93"/>
    <w:rsid w:val="00E45C42"/>
    <w:rsid w:val="00E47AC7"/>
    <w:rsid w:val="00E47BF1"/>
    <w:rsid w:val="00E47C9F"/>
    <w:rsid w:val="00E47EBA"/>
    <w:rsid w:val="00E50BC0"/>
    <w:rsid w:val="00E521EE"/>
    <w:rsid w:val="00E527F4"/>
    <w:rsid w:val="00E53658"/>
    <w:rsid w:val="00E5619D"/>
    <w:rsid w:val="00E56F00"/>
    <w:rsid w:val="00E578DE"/>
    <w:rsid w:val="00E62CD5"/>
    <w:rsid w:val="00E63C04"/>
    <w:rsid w:val="00E65466"/>
    <w:rsid w:val="00E65DF6"/>
    <w:rsid w:val="00E71389"/>
    <w:rsid w:val="00E73774"/>
    <w:rsid w:val="00E74286"/>
    <w:rsid w:val="00E74486"/>
    <w:rsid w:val="00E751E1"/>
    <w:rsid w:val="00E75A2B"/>
    <w:rsid w:val="00E75C59"/>
    <w:rsid w:val="00E75E63"/>
    <w:rsid w:val="00E760EB"/>
    <w:rsid w:val="00E76AAF"/>
    <w:rsid w:val="00E820FC"/>
    <w:rsid w:val="00E84440"/>
    <w:rsid w:val="00E84E3C"/>
    <w:rsid w:val="00E856EF"/>
    <w:rsid w:val="00E86AB2"/>
    <w:rsid w:val="00E90110"/>
    <w:rsid w:val="00E906A4"/>
    <w:rsid w:val="00E92762"/>
    <w:rsid w:val="00E92DE1"/>
    <w:rsid w:val="00E92FD8"/>
    <w:rsid w:val="00E93A3A"/>
    <w:rsid w:val="00E94E45"/>
    <w:rsid w:val="00E9519C"/>
    <w:rsid w:val="00E957B7"/>
    <w:rsid w:val="00EA0C3D"/>
    <w:rsid w:val="00EA0E3C"/>
    <w:rsid w:val="00EA233E"/>
    <w:rsid w:val="00EA2FA0"/>
    <w:rsid w:val="00EA31C4"/>
    <w:rsid w:val="00EA3E8C"/>
    <w:rsid w:val="00EA5D68"/>
    <w:rsid w:val="00EA7025"/>
    <w:rsid w:val="00EA7AA9"/>
    <w:rsid w:val="00EB1B2A"/>
    <w:rsid w:val="00EB2A7A"/>
    <w:rsid w:val="00EB33EE"/>
    <w:rsid w:val="00EB3910"/>
    <w:rsid w:val="00EB3D84"/>
    <w:rsid w:val="00EB4C8A"/>
    <w:rsid w:val="00EB62E2"/>
    <w:rsid w:val="00EB707B"/>
    <w:rsid w:val="00EC0C09"/>
    <w:rsid w:val="00EC4E68"/>
    <w:rsid w:val="00EC531C"/>
    <w:rsid w:val="00EC57E8"/>
    <w:rsid w:val="00EC6260"/>
    <w:rsid w:val="00EC79C1"/>
    <w:rsid w:val="00ED1402"/>
    <w:rsid w:val="00ED22BE"/>
    <w:rsid w:val="00ED2772"/>
    <w:rsid w:val="00ED3CD0"/>
    <w:rsid w:val="00ED3CDF"/>
    <w:rsid w:val="00EE0368"/>
    <w:rsid w:val="00EE091E"/>
    <w:rsid w:val="00EE1782"/>
    <w:rsid w:val="00EE2151"/>
    <w:rsid w:val="00EE6128"/>
    <w:rsid w:val="00EE6C49"/>
    <w:rsid w:val="00EF0725"/>
    <w:rsid w:val="00EF18F8"/>
    <w:rsid w:val="00EF1B59"/>
    <w:rsid w:val="00EF1F0F"/>
    <w:rsid w:val="00EF2028"/>
    <w:rsid w:val="00EF2BF1"/>
    <w:rsid w:val="00EF32FD"/>
    <w:rsid w:val="00EF3D65"/>
    <w:rsid w:val="00EF5616"/>
    <w:rsid w:val="00EF6A3B"/>
    <w:rsid w:val="00EF78C4"/>
    <w:rsid w:val="00F0122D"/>
    <w:rsid w:val="00F0153E"/>
    <w:rsid w:val="00F024FA"/>
    <w:rsid w:val="00F0426A"/>
    <w:rsid w:val="00F05140"/>
    <w:rsid w:val="00F07EA6"/>
    <w:rsid w:val="00F10256"/>
    <w:rsid w:val="00F12833"/>
    <w:rsid w:val="00F152FF"/>
    <w:rsid w:val="00F17A24"/>
    <w:rsid w:val="00F2089F"/>
    <w:rsid w:val="00F20A77"/>
    <w:rsid w:val="00F20C3D"/>
    <w:rsid w:val="00F23753"/>
    <w:rsid w:val="00F24C77"/>
    <w:rsid w:val="00F24E94"/>
    <w:rsid w:val="00F263A9"/>
    <w:rsid w:val="00F27182"/>
    <w:rsid w:val="00F27637"/>
    <w:rsid w:val="00F277F6"/>
    <w:rsid w:val="00F3050F"/>
    <w:rsid w:val="00F30695"/>
    <w:rsid w:val="00F31AE3"/>
    <w:rsid w:val="00F335C0"/>
    <w:rsid w:val="00F34371"/>
    <w:rsid w:val="00F358FD"/>
    <w:rsid w:val="00F36387"/>
    <w:rsid w:val="00F37059"/>
    <w:rsid w:val="00F37256"/>
    <w:rsid w:val="00F37CBC"/>
    <w:rsid w:val="00F40A50"/>
    <w:rsid w:val="00F40F4F"/>
    <w:rsid w:val="00F42097"/>
    <w:rsid w:val="00F42B2B"/>
    <w:rsid w:val="00F45E84"/>
    <w:rsid w:val="00F46626"/>
    <w:rsid w:val="00F466FB"/>
    <w:rsid w:val="00F46D40"/>
    <w:rsid w:val="00F47AEE"/>
    <w:rsid w:val="00F47C6A"/>
    <w:rsid w:val="00F50DE6"/>
    <w:rsid w:val="00F51D1A"/>
    <w:rsid w:val="00F53609"/>
    <w:rsid w:val="00F545D6"/>
    <w:rsid w:val="00F54620"/>
    <w:rsid w:val="00F555F1"/>
    <w:rsid w:val="00F567F2"/>
    <w:rsid w:val="00F56C0E"/>
    <w:rsid w:val="00F60A8E"/>
    <w:rsid w:val="00F61960"/>
    <w:rsid w:val="00F6419E"/>
    <w:rsid w:val="00F642D0"/>
    <w:rsid w:val="00F65E84"/>
    <w:rsid w:val="00F66372"/>
    <w:rsid w:val="00F66A4E"/>
    <w:rsid w:val="00F67CC0"/>
    <w:rsid w:val="00F70F92"/>
    <w:rsid w:val="00F74F6B"/>
    <w:rsid w:val="00F76D6D"/>
    <w:rsid w:val="00F77371"/>
    <w:rsid w:val="00F776A5"/>
    <w:rsid w:val="00F81132"/>
    <w:rsid w:val="00F83D05"/>
    <w:rsid w:val="00F843C1"/>
    <w:rsid w:val="00F84A76"/>
    <w:rsid w:val="00F84DC5"/>
    <w:rsid w:val="00F8698D"/>
    <w:rsid w:val="00F86B48"/>
    <w:rsid w:val="00F870A1"/>
    <w:rsid w:val="00F87651"/>
    <w:rsid w:val="00F87874"/>
    <w:rsid w:val="00F90318"/>
    <w:rsid w:val="00F9063B"/>
    <w:rsid w:val="00F90CDF"/>
    <w:rsid w:val="00F93A2C"/>
    <w:rsid w:val="00F9429D"/>
    <w:rsid w:val="00F9488E"/>
    <w:rsid w:val="00F96582"/>
    <w:rsid w:val="00F97449"/>
    <w:rsid w:val="00F97646"/>
    <w:rsid w:val="00F97CBE"/>
    <w:rsid w:val="00FA05F8"/>
    <w:rsid w:val="00FA0D2F"/>
    <w:rsid w:val="00FA17E3"/>
    <w:rsid w:val="00FA1A4A"/>
    <w:rsid w:val="00FA1F4B"/>
    <w:rsid w:val="00FA413C"/>
    <w:rsid w:val="00FA5C80"/>
    <w:rsid w:val="00FA6329"/>
    <w:rsid w:val="00FA6DE8"/>
    <w:rsid w:val="00FA7F9D"/>
    <w:rsid w:val="00FB0E6D"/>
    <w:rsid w:val="00FB26A9"/>
    <w:rsid w:val="00FB26C2"/>
    <w:rsid w:val="00FB42A0"/>
    <w:rsid w:val="00FB4978"/>
    <w:rsid w:val="00FB5F9C"/>
    <w:rsid w:val="00FB62D5"/>
    <w:rsid w:val="00FB67D0"/>
    <w:rsid w:val="00FB75BE"/>
    <w:rsid w:val="00FB7674"/>
    <w:rsid w:val="00FB7A91"/>
    <w:rsid w:val="00FC0664"/>
    <w:rsid w:val="00FC152B"/>
    <w:rsid w:val="00FC238B"/>
    <w:rsid w:val="00FC3097"/>
    <w:rsid w:val="00FC39D9"/>
    <w:rsid w:val="00FC3BCA"/>
    <w:rsid w:val="00FC52A7"/>
    <w:rsid w:val="00FC5531"/>
    <w:rsid w:val="00FC668E"/>
    <w:rsid w:val="00FC774E"/>
    <w:rsid w:val="00FC7E86"/>
    <w:rsid w:val="00FD0001"/>
    <w:rsid w:val="00FD04BC"/>
    <w:rsid w:val="00FD14D4"/>
    <w:rsid w:val="00FD3628"/>
    <w:rsid w:val="00FD4D5C"/>
    <w:rsid w:val="00FD6E62"/>
    <w:rsid w:val="00FE1CC2"/>
    <w:rsid w:val="00FE3AEA"/>
    <w:rsid w:val="00FE4043"/>
    <w:rsid w:val="00FE40D2"/>
    <w:rsid w:val="00FE43FD"/>
    <w:rsid w:val="00FE454C"/>
    <w:rsid w:val="00FE4896"/>
    <w:rsid w:val="00FE4A75"/>
    <w:rsid w:val="00FE6072"/>
    <w:rsid w:val="00FE6365"/>
    <w:rsid w:val="00FE7060"/>
    <w:rsid w:val="00FE7B15"/>
    <w:rsid w:val="00FE7BBC"/>
    <w:rsid w:val="00FF0244"/>
    <w:rsid w:val="00FF13FB"/>
    <w:rsid w:val="00FF18BC"/>
    <w:rsid w:val="00FF465C"/>
    <w:rsid w:val="00FF532E"/>
    <w:rsid w:val="00FF6288"/>
    <w:rsid w:val="00FF6D09"/>
    <w:rsid w:val="00FF7D14"/>
    <w:rsid w:val="00FF7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A18A"/>
  <w15:docId w15:val="{8EC2BD02-FBA1-428F-9B65-CB9B0B7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672E"/>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unhideWhenUsed/>
    <w:qFormat/>
    <w:rsid w:val="00616E90"/>
    <w:pPr>
      <w:keepNext/>
      <w:spacing w:after="0" w:line="240" w:lineRule="auto"/>
      <w:outlineLvl w:val="3"/>
    </w:pPr>
    <w:rPr>
      <w:rFonts w:ascii="Times New Roman" w:eastAsia="Times New Roman" w:hAnsi="Times New Roman" w:cs="Times New Roman"/>
      <w:i/>
      <w:iCs/>
      <w:sz w:val="20"/>
      <w:szCs w:val="20"/>
      <w:lang w:eastAsia="ru-RU"/>
    </w:rPr>
  </w:style>
  <w:style w:type="paragraph" w:styleId="5">
    <w:name w:val="heading 5"/>
    <w:basedOn w:val="a0"/>
    <w:next w:val="a0"/>
    <w:link w:val="50"/>
    <w:semiHidden/>
    <w:unhideWhenUsed/>
    <w:qFormat/>
    <w:rsid w:val="00616E9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0"/>
    <w:next w:val="a0"/>
    <w:link w:val="90"/>
    <w:uiPriority w:val="99"/>
    <w:semiHidden/>
    <w:unhideWhenUsed/>
    <w:qFormat/>
    <w:rsid w:val="00616E90"/>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uiPriority w:val="59"/>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basedOn w:val="a0"/>
    <w:link w:val="af5"/>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1"/>
    <w:link w:val="af4"/>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aliases w:val="No Spacing,No Spacing1"/>
    <w:link w:val="aff0"/>
    <w:uiPriority w:val="1"/>
    <w:qFormat/>
    <w:rsid w:val="00461A3F"/>
    <w:pPr>
      <w:spacing w:after="0" w:line="240" w:lineRule="auto"/>
    </w:pPr>
    <w:rPr>
      <w:rFonts w:ascii="Calibri" w:eastAsia="Calibri" w:hAnsi="Calibri" w:cs="Times New Roman"/>
    </w:rPr>
  </w:style>
  <w:style w:type="paragraph" w:customStyle="1" w:styleId="26">
    <w:name w:val="Знак Знак Знак2"/>
    <w:basedOn w:val="a0"/>
    <w:uiPriority w:val="99"/>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numbering" w:customStyle="1" w:styleId="27">
    <w:name w:val="Нет списка2"/>
    <w:next w:val="a3"/>
    <w:uiPriority w:val="99"/>
    <w:semiHidden/>
    <w:unhideWhenUsed/>
    <w:rsid w:val="000F1B55"/>
  </w:style>
  <w:style w:type="character" w:customStyle="1" w:styleId="19">
    <w:name w:val="Нижний колонтитул Знак1"/>
    <w:aliases w:val="Верхний  колонтитул Знак1"/>
    <w:basedOn w:val="a1"/>
    <w:uiPriority w:val="99"/>
    <w:semiHidden/>
    <w:rsid w:val="000F1B55"/>
  </w:style>
  <w:style w:type="character" w:customStyle="1" w:styleId="1a">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1"/>
    <w:semiHidden/>
    <w:rsid w:val="000F1B55"/>
  </w:style>
  <w:style w:type="paragraph" w:customStyle="1" w:styleId="ConsPlusCell">
    <w:name w:val="ConsPlusCell"/>
    <w:uiPriority w:val="99"/>
    <w:rsid w:val="000F1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f8593e6201241744e9fbc8b5d5592647">
    <w:name w:val="pf8593e6201241744e9fbc8b5d5592647"/>
    <w:basedOn w:val="a0"/>
    <w:uiPriority w:val="99"/>
    <w:rsid w:val="000F1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s2">
    <w:name w:val="keywords2"/>
    <w:basedOn w:val="a1"/>
    <w:rsid w:val="000F1B55"/>
    <w:rPr>
      <w:b/>
      <w:bCs/>
      <w:vanish/>
      <w:webHidden w:val="0"/>
      <w:color w:val="808080"/>
      <w:specVanish/>
    </w:rPr>
  </w:style>
  <w:style w:type="paragraph" w:customStyle="1" w:styleId="Standard">
    <w:name w:val="Standard"/>
    <w:rsid w:val="00BB62E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ConsPlusNormal0">
    <w:name w:val="ConsPlusNormal Знак"/>
    <w:link w:val="ConsPlusNormal"/>
    <w:rsid w:val="00914E66"/>
    <w:rPr>
      <w:rFonts w:ascii="Arial" w:eastAsia="Times New Roman" w:hAnsi="Arial" w:cs="Arial"/>
      <w:sz w:val="20"/>
      <w:szCs w:val="20"/>
      <w:lang w:eastAsia="ru-RU"/>
    </w:rPr>
  </w:style>
  <w:style w:type="paragraph" w:customStyle="1" w:styleId="aff4">
    <w:name w:val="Света"/>
    <w:basedOn w:val="a0"/>
    <w:uiPriority w:val="99"/>
    <w:rsid w:val="009E6E8F"/>
    <w:pPr>
      <w:spacing w:after="0" w:line="240" w:lineRule="auto"/>
      <w:ind w:firstLine="709"/>
      <w:jc w:val="both"/>
    </w:pPr>
    <w:rPr>
      <w:rFonts w:ascii="Times New Roman" w:eastAsia="Times New Roman" w:hAnsi="Times New Roman" w:cs="Times New Roman"/>
      <w:color w:val="000000"/>
      <w:sz w:val="24"/>
      <w:szCs w:val="24"/>
      <w:lang w:eastAsia="ru-RU"/>
    </w:rPr>
  </w:style>
  <w:style w:type="character" w:styleId="aff5">
    <w:name w:val="Emphasis"/>
    <w:qFormat/>
    <w:rsid w:val="000D3BB9"/>
    <w:rPr>
      <w:i/>
      <w:iCs/>
    </w:rPr>
  </w:style>
  <w:style w:type="character" w:styleId="aff6">
    <w:name w:val="FollowedHyperlink"/>
    <w:basedOn w:val="a1"/>
    <w:uiPriority w:val="99"/>
    <w:semiHidden/>
    <w:unhideWhenUsed/>
    <w:rsid w:val="00F37CBC"/>
    <w:rPr>
      <w:color w:val="800080" w:themeColor="followedHyperlink"/>
      <w:u w:val="single"/>
    </w:rPr>
  </w:style>
  <w:style w:type="character" w:customStyle="1" w:styleId="210">
    <w:name w:val="Заголовок 2 Знак1"/>
    <w:aliases w:val="H2 Знак1"/>
    <w:basedOn w:val="a1"/>
    <w:semiHidden/>
    <w:rsid w:val="00F37CBC"/>
    <w:rPr>
      <w:rFonts w:asciiTheme="majorHAnsi" w:eastAsiaTheme="majorEastAsia" w:hAnsiTheme="majorHAnsi" w:cstheme="majorBidi"/>
      <w:b/>
      <w:bCs/>
      <w:color w:val="4F81BD" w:themeColor="accent1"/>
      <w:sz w:val="26"/>
      <w:szCs w:val="26"/>
      <w:lang w:eastAsia="en-US"/>
    </w:rPr>
  </w:style>
  <w:style w:type="character" w:customStyle="1" w:styleId="aff0">
    <w:name w:val="Без интервала Знак"/>
    <w:aliases w:val="No Spacing Знак,No Spacing1 Знак"/>
    <w:link w:val="aff"/>
    <w:uiPriority w:val="1"/>
    <w:locked/>
    <w:rsid w:val="00F37CBC"/>
    <w:rPr>
      <w:rFonts w:ascii="Calibri" w:eastAsia="Calibri" w:hAnsi="Calibri" w:cs="Times New Roman"/>
    </w:rPr>
  </w:style>
  <w:style w:type="table" w:customStyle="1" w:styleId="1b">
    <w:name w:val="Сетка таблицы1"/>
    <w:basedOn w:val="a2"/>
    <w:next w:val="a9"/>
    <w:uiPriority w:val="59"/>
    <w:rsid w:val="00F37C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F37CBC"/>
  </w:style>
  <w:style w:type="table" w:customStyle="1" w:styleId="28">
    <w:name w:val="Сетка таблицы2"/>
    <w:basedOn w:val="a2"/>
    <w:next w:val="a9"/>
    <w:uiPriority w:val="59"/>
    <w:rsid w:val="00F37C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0"/>
    <w:unhideWhenUsed/>
    <w:rsid w:val="00F37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16E90"/>
    <w:rPr>
      <w:rFonts w:ascii="Times New Roman" w:eastAsia="Times New Roman" w:hAnsi="Times New Roman" w:cs="Times New Roman"/>
      <w:i/>
      <w:iCs/>
      <w:sz w:val="20"/>
      <w:szCs w:val="20"/>
      <w:lang w:eastAsia="ru-RU"/>
    </w:rPr>
  </w:style>
  <w:style w:type="character" w:customStyle="1" w:styleId="50">
    <w:name w:val="Заголовок 5 Знак"/>
    <w:basedOn w:val="a1"/>
    <w:link w:val="5"/>
    <w:semiHidden/>
    <w:rsid w:val="00616E90"/>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uiPriority w:val="99"/>
    <w:semiHidden/>
    <w:rsid w:val="00616E90"/>
    <w:rPr>
      <w:rFonts w:ascii="Times New Roman" w:eastAsia="Times New Roman" w:hAnsi="Times New Roman" w:cs="Times New Roman"/>
      <w:sz w:val="24"/>
      <w:szCs w:val="20"/>
      <w:lang w:eastAsia="ru-RU"/>
    </w:rPr>
  </w:style>
  <w:style w:type="paragraph" w:customStyle="1" w:styleId="1c">
    <w:name w:val="Знак Знак Знак1 Знак 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aff8">
    <w:name w:val="Знак Знак Знак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9">
    <w:name w:val="Знак Знак Знак Знак Знак2"/>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d">
    <w:name w:val="Знак Знак1 Знак Знак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2a">
    <w:name w:val="Знак Знак Знак Знак Знак2 Знак"/>
    <w:basedOn w:val="a0"/>
    <w:uiPriority w:val="99"/>
    <w:rsid w:val="00616E90"/>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e">
    <w:name w:val="Знак Знак Знак1 Знак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211">
    <w:name w:val="Основной текст с отступом 21"/>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
    <w:name w:val="Обычный1"/>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affa">
    <w:name w:val="Знак Знак Знак Знак Знак Знак Знак Знак Знак Знак Знак Знак Знак"/>
    <w:basedOn w:val="a0"/>
    <w:uiPriority w:val="99"/>
    <w:rsid w:val="00616E90"/>
    <w:pPr>
      <w:spacing w:after="160" w:line="240" w:lineRule="exact"/>
    </w:pPr>
    <w:rPr>
      <w:rFonts w:ascii="Verdana" w:eastAsia="Times New Roman" w:hAnsi="Verdana" w:cs="Times New Roman"/>
      <w:sz w:val="24"/>
      <w:szCs w:val="24"/>
      <w:lang w:val="en-US"/>
    </w:rPr>
  </w:style>
  <w:style w:type="paragraph" w:customStyle="1" w:styleId="1f0">
    <w:name w:val="Знак Знак Знак Знак Знак Знак1"/>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noindent">
    <w:name w:val="noindent"/>
    <w:basedOn w:val="a0"/>
    <w:uiPriority w:val="99"/>
    <w:rsid w:val="00616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w:basedOn w:val="a0"/>
    <w:uiPriority w:val="99"/>
    <w:rsid w:val="00616E90"/>
    <w:pPr>
      <w:spacing w:after="160" w:line="240" w:lineRule="exact"/>
    </w:pPr>
    <w:rPr>
      <w:rFonts w:ascii="Times New Roman" w:eastAsia="Calibri" w:hAnsi="Times New Roman" w:cs="Times New Roman"/>
      <w:sz w:val="20"/>
      <w:szCs w:val="20"/>
      <w:lang w:eastAsia="zh-CN"/>
    </w:rPr>
  </w:style>
  <w:style w:type="paragraph" w:customStyle="1" w:styleId="1CStyle3">
    <w:name w:val="1CStyle3"/>
    <w:uiPriority w:val="99"/>
    <w:rsid w:val="00616E90"/>
    <w:pPr>
      <w:spacing w:after="160" w:line="256" w:lineRule="auto"/>
    </w:pPr>
    <w:rPr>
      <w:rFonts w:ascii="Arial" w:eastAsia="Times New Roman" w:hAnsi="Arial" w:cs="Times New Roman"/>
      <w:b/>
      <w:sz w:val="20"/>
      <w:lang w:eastAsia="ru-RU"/>
    </w:rPr>
  </w:style>
  <w:style w:type="paragraph" w:customStyle="1" w:styleId="1CStyle4">
    <w:name w:val="1CStyle4"/>
    <w:uiPriority w:val="99"/>
    <w:rsid w:val="00616E90"/>
    <w:pPr>
      <w:spacing w:after="160" w:line="256" w:lineRule="auto"/>
      <w:jc w:val="center"/>
    </w:pPr>
    <w:rPr>
      <w:rFonts w:ascii="Arial" w:eastAsia="Times New Roman" w:hAnsi="Arial" w:cs="Times New Roman"/>
      <w:sz w:val="20"/>
      <w:lang w:eastAsia="ru-RU"/>
    </w:rPr>
  </w:style>
  <w:style w:type="paragraph" w:customStyle="1" w:styleId="1CStyle2">
    <w:name w:val="1CStyle2"/>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1">
    <w:name w:val="1CStyle1"/>
    <w:uiPriority w:val="99"/>
    <w:rsid w:val="00616E90"/>
    <w:pPr>
      <w:spacing w:after="160" w:line="256" w:lineRule="auto"/>
      <w:jc w:val="center"/>
    </w:pPr>
    <w:rPr>
      <w:rFonts w:ascii="Arial" w:eastAsia="Times New Roman" w:hAnsi="Arial" w:cs="Times New Roman"/>
      <w:b/>
      <w:sz w:val="20"/>
      <w:lang w:eastAsia="ru-RU"/>
    </w:rPr>
  </w:style>
  <w:style w:type="paragraph" w:customStyle="1" w:styleId="1CStyle5">
    <w:name w:val="1CStyle5"/>
    <w:uiPriority w:val="99"/>
    <w:rsid w:val="00616E90"/>
    <w:pPr>
      <w:spacing w:after="160" w:line="256" w:lineRule="auto"/>
    </w:pPr>
    <w:rPr>
      <w:rFonts w:ascii="Arial" w:eastAsia="Times New Roman" w:hAnsi="Arial" w:cs="Times New Roman"/>
      <w:sz w:val="20"/>
      <w:lang w:eastAsia="ru-RU"/>
    </w:rPr>
  </w:style>
  <w:style w:type="paragraph" w:customStyle="1" w:styleId="220">
    <w:name w:val="Основной текст с отступом 22"/>
    <w:basedOn w:val="a0"/>
    <w:uiPriority w:val="99"/>
    <w:rsid w:val="00616E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b">
    <w:name w:val="Обычный2"/>
    <w:uiPriority w:val="99"/>
    <w:rsid w:val="00616E90"/>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63">
    <w:name w:val="xl63"/>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64">
    <w:name w:val="xl64"/>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5">
    <w:name w:val="xl65"/>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lang w:eastAsia="ru-RU"/>
    </w:rPr>
  </w:style>
  <w:style w:type="paragraph" w:customStyle="1" w:styleId="xl66">
    <w:name w:val="xl66"/>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7">
    <w:name w:val="xl67"/>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0"/>
    <w:uiPriority w:val="99"/>
    <w:rsid w:val="00616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character" w:customStyle="1" w:styleId="postbody">
    <w:name w:val="postbody"/>
    <w:rsid w:val="00616E90"/>
    <w:rPr>
      <w:rFonts w:ascii="Calibri" w:eastAsia="Calibri" w:hAnsi="Calibri" w:hint="default"/>
      <w:lang w:val="ru-RU" w:eastAsia="zh-CN" w:bidi="ar-SA"/>
    </w:rPr>
  </w:style>
  <w:style w:type="character" w:customStyle="1" w:styleId="iceouttxt6">
    <w:name w:val="iceouttxt6"/>
    <w:rsid w:val="00616E90"/>
    <w:rPr>
      <w:rFonts w:ascii="Arial" w:hAnsi="Arial" w:cs="Arial" w:hint="default"/>
      <w:color w:val="666666"/>
      <w:sz w:val="17"/>
      <w:szCs w:val="17"/>
    </w:rPr>
  </w:style>
  <w:style w:type="character" w:customStyle="1" w:styleId="110">
    <w:name w:val="Знак Знак11"/>
    <w:locked/>
    <w:rsid w:val="00616E90"/>
    <w:rPr>
      <w:lang w:val="ru-RU" w:eastAsia="ru-RU" w:bidi="ar-SA"/>
    </w:rPr>
  </w:style>
  <w:style w:type="table" w:customStyle="1" w:styleId="111">
    <w:name w:val="Сетка таблицы11"/>
    <w:basedOn w:val="a2"/>
    <w:rsid w:val="00616E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
    <w:name w:val="WW8Num31"/>
    <w:rsid w:val="00616E90"/>
    <w:pPr>
      <w:numPr>
        <w:numId w:val="2"/>
      </w:numPr>
    </w:pPr>
  </w:style>
  <w:style w:type="table" w:customStyle="1" w:styleId="38">
    <w:name w:val="Сетка таблицы3"/>
    <w:basedOn w:val="a2"/>
    <w:next w:val="a9"/>
    <w:uiPriority w:val="39"/>
    <w:rsid w:val="0025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59"/>
    <w:rsid w:val="00D7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uiPriority w:val="99"/>
    <w:rsid w:val="004F224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Абзац списка Знак"/>
    <w:aliases w:val="Варианты ответов Знак"/>
    <w:link w:val="afb"/>
    <w:locked/>
    <w:rsid w:val="00CE214E"/>
    <w:rPr>
      <w:rFonts w:ascii="Times New Roman" w:eastAsia="Times New Roman" w:hAnsi="Times New Roman" w:cs="Times New Roman"/>
      <w:sz w:val="20"/>
      <w:szCs w:val="20"/>
      <w:lang w:eastAsia="ru-RU"/>
    </w:rPr>
  </w:style>
  <w:style w:type="table" w:customStyle="1" w:styleId="51">
    <w:name w:val="Сетка таблицы5"/>
    <w:basedOn w:val="a2"/>
    <w:next w:val="a9"/>
    <w:uiPriority w:val="39"/>
    <w:rsid w:val="00AC4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39"/>
    <w:rsid w:val="00A2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A7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basedOn w:val="a1"/>
    <w:uiPriority w:val="99"/>
    <w:semiHidden/>
    <w:unhideWhenUsed/>
    <w:rsid w:val="00AE69AE"/>
    <w:rPr>
      <w:color w:val="605E5C"/>
      <w:shd w:val="clear" w:color="auto" w:fill="E1DFDD"/>
    </w:rPr>
  </w:style>
  <w:style w:type="paragraph" w:customStyle="1" w:styleId="212">
    <w:name w:val="Основной текст 21"/>
    <w:basedOn w:val="a0"/>
    <w:uiPriority w:val="99"/>
    <w:rsid w:val="00EE1782"/>
    <w:pPr>
      <w:widowControl w:val="0"/>
      <w:suppressAutoHyphens/>
      <w:spacing w:after="0" w:line="240" w:lineRule="auto"/>
      <w:jc w:val="both"/>
    </w:pPr>
    <w:rPr>
      <w:rFonts w:ascii="Arial" w:eastAsia="Arial Unicode MS" w:hAnsi="Arial" w:cs="Calibri"/>
      <w:kern w:val="2"/>
      <w:sz w:val="24"/>
      <w:szCs w:val="24"/>
      <w:lang w:eastAsia="ar-SA"/>
    </w:rPr>
  </w:style>
  <w:style w:type="paragraph" w:customStyle="1" w:styleId="1f3">
    <w:name w:val="Без интервала1"/>
    <w:aliases w:val="таблица"/>
    <w:qFormat/>
    <w:rsid w:val="003E19E9"/>
    <w:pPr>
      <w:spacing w:after="0" w:line="240" w:lineRule="auto"/>
    </w:pPr>
    <w:rPr>
      <w:rFonts w:ascii="Calibri" w:eastAsia="Times New Roman" w:hAnsi="Calibri" w:cs="Calibri"/>
      <w:lang w:eastAsia="ru-RU"/>
    </w:rPr>
  </w:style>
  <w:style w:type="character" w:customStyle="1" w:styleId="prop-title7">
    <w:name w:val="prop-title7"/>
    <w:basedOn w:val="a1"/>
    <w:rsid w:val="007741B9"/>
  </w:style>
  <w:style w:type="character" w:customStyle="1" w:styleId="pinkbg1">
    <w:name w:val="pinkbg1"/>
    <w:basedOn w:val="a1"/>
    <w:rsid w:val="00AD0007"/>
    <w:rPr>
      <w:shd w:val="clear" w:color="auto" w:fill="FDD7C9"/>
    </w:rPr>
  </w:style>
  <w:style w:type="paragraph" w:customStyle="1" w:styleId="affc">
    <w:name w:val="Знак Знак Знак Знак Знак Знак Знак"/>
    <w:basedOn w:val="a0"/>
    <w:rsid w:val="0073007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Cell">
    <w:name w:val="ConsCell"/>
    <w:uiPriority w:val="99"/>
    <w:rsid w:val="00DD09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Основной шрифт"/>
    <w:semiHidden/>
    <w:rsid w:val="00DD0933"/>
  </w:style>
  <w:style w:type="character" w:customStyle="1" w:styleId="2c">
    <w:name w:val="Заголовок №2_"/>
    <w:link w:val="2d"/>
    <w:locked/>
    <w:rsid w:val="00265B44"/>
    <w:rPr>
      <w:b/>
      <w:sz w:val="26"/>
      <w:shd w:val="clear" w:color="auto" w:fill="FFFFFF"/>
    </w:rPr>
  </w:style>
  <w:style w:type="paragraph" w:customStyle="1" w:styleId="2d">
    <w:name w:val="Заголовок №2"/>
    <w:basedOn w:val="a0"/>
    <w:link w:val="2c"/>
    <w:rsid w:val="00265B44"/>
    <w:pPr>
      <w:widowControl w:val="0"/>
      <w:shd w:val="clear" w:color="auto" w:fill="FFFFFF"/>
      <w:spacing w:after="0" w:line="288" w:lineRule="exact"/>
      <w:ind w:hanging="180"/>
      <w:jc w:val="both"/>
      <w:outlineLvl w:val="1"/>
    </w:pPr>
    <w:rPr>
      <w:b/>
      <w:sz w:val="26"/>
      <w:shd w:val="clear" w:color="auto" w:fill="FFFFFF"/>
    </w:rPr>
  </w:style>
  <w:style w:type="character" w:customStyle="1" w:styleId="ecattext">
    <w:name w:val="ecattext"/>
    <w:rsid w:val="00265B44"/>
  </w:style>
  <w:style w:type="paragraph" w:customStyle="1" w:styleId="affe">
    <w:name w:val="Базовый"/>
    <w:rsid w:val="00152C4A"/>
    <w:pPr>
      <w:tabs>
        <w:tab w:val="left" w:pos="709"/>
      </w:tabs>
      <w:suppressAutoHyphens/>
      <w:spacing w:before="100" w:after="100" w:line="100" w:lineRule="atLeast"/>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2683">
      <w:bodyDiv w:val="1"/>
      <w:marLeft w:val="0"/>
      <w:marRight w:val="0"/>
      <w:marTop w:val="0"/>
      <w:marBottom w:val="0"/>
      <w:divBdr>
        <w:top w:val="none" w:sz="0" w:space="0" w:color="auto"/>
        <w:left w:val="none" w:sz="0" w:space="0" w:color="auto"/>
        <w:bottom w:val="none" w:sz="0" w:space="0" w:color="auto"/>
        <w:right w:val="none" w:sz="0" w:space="0" w:color="auto"/>
      </w:divBdr>
    </w:div>
    <w:div w:id="67657984">
      <w:bodyDiv w:val="1"/>
      <w:marLeft w:val="0"/>
      <w:marRight w:val="0"/>
      <w:marTop w:val="0"/>
      <w:marBottom w:val="0"/>
      <w:divBdr>
        <w:top w:val="none" w:sz="0" w:space="0" w:color="auto"/>
        <w:left w:val="none" w:sz="0" w:space="0" w:color="auto"/>
        <w:bottom w:val="none" w:sz="0" w:space="0" w:color="auto"/>
        <w:right w:val="none" w:sz="0" w:space="0" w:color="auto"/>
      </w:divBdr>
    </w:div>
    <w:div w:id="72706805">
      <w:bodyDiv w:val="1"/>
      <w:marLeft w:val="0"/>
      <w:marRight w:val="0"/>
      <w:marTop w:val="0"/>
      <w:marBottom w:val="0"/>
      <w:divBdr>
        <w:top w:val="none" w:sz="0" w:space="0" w:color="auto"/>
        <w:left w:val="none" w:sz="0" w:space="0" w:color="auto"/>
        <w:bottom w:val="none" w:sz="0" w:space="0" w:color="auto"/>
        <w:right w:val="none" w:sz="0" w:space="0" w:color="auto"/>
      </w:divBdr>
    </w:div>
    <w:div w:id="175387849">
      <w:bodyDiv w:val="1"/>
      <w:marLeft w:val="0"/>
      <w:marRight w:val="0"/>
      <w:marTop w:val="0"/>
      <w:marBottom w:val="0"/>
      <w:divBdr>
        <w:top w:val="none" w:sz="0" w:space="0" w:color="auto"/>
        <w:left w:val="none" w:sz="0" w:space="0" w:color="auto"/>
        <w:bottom w:val="none" w:sz="0" w:space="0" w:color="auto"/>
        <w:right w:val="none" w:sz="0" w:space="0" w:color="auto"/>
      </w:divBdr>
    </w:div>
    <w:div w:id="178393895">
      <w:bodyDiv w:val="1"/>
      <w:marLeft w:val="0"/>
      <w:marRight w:val="0"/>
      <w:marTop w:val="0"/>
      <w:marBottom w:val="0"/>
      <w:divBdr>
        <w:top w:val="none" w:sz="0" w:space="0" w:color="auto"/>
        <w:left w:val="none" w:sz="0" w:space="0" w:color="auto"/>
        <w:bottom w:val="none" w:sz="0" w:space="0" w:color="auto"/>
        <w:right w:val="none" w:sz="0" w:space="0" w:color="auto"/>
      </w:divBdr>
    </w:div>
    <w:div w:id="199822037">
      <w:bodyDiv w:val="1"/>
      <w:marLeft w:val="0"/>
      <w:marRight w:val="0"/>
      <w:marTop w:val="0"/>
      <w:marBottom w:val="0"/>
      <w:divBdr>
        <w:top w:val="none" w:sz="0" w:space="0" w:color="auto"/>
        <w:left w:val="none" w:sz="0" w:space="0" w:color="auto"/>
        <w:bottom w:val="none" w:sz="0" w:space="0" w:color="auto"/>
        <w:right w:val="none" w:sz="0" w:space="0" w:color="auto"/>
      </w:divBdr>
    </w:div>
    <w:div w:id="206798419">
      <w:bodyDiv w:val="1"/>
      <w:marLeft w:val="0"/>
      <w:marRight w:val="0"/>
      <w:marTop w:val="0"/>
      <w:marBottom w:val="0"/>
      <w:divBdr>
        <w:top w:val="none" w:sz="0" w:space="0" w:color="auto"/>
        <w:left w:val="none" w:sz="0" w:space="0" w:color="auto"/>
        <w:bottom w:val="none" w:sz="0" w:space="0" w:color="auto"/>
        <w:right w:val="none" w:sz="0" w:space="0" w:color="auto"/>
      </w:divBdr>
    </w:div>
    <w:div w:id="236592272">
      <w:bodyDiv w:val="1"/>
      <w:marLeft w:val="0"/>
      <w:marRight w:val="0"/>
      <w:marTop w:val="0"/>
      <w:marBottom w:val="0"/>
      <w:divBdr>
        <w:top w:val="none" w:sz="0" w:space="0" w:color="auto"/>
        <w:left w:val="none" w:sz="0" w:space="0" w:color="auto"/>
        <w:bottom w:val="none" w:sz="0" w:space="0" w:color="auto"/>
        <w:right w:val="none" w:sz="0" w:space="0" w:color="auto"/>
      </w:divBdr>
    </w:div>
    <w:div w:id="246964714">
      <w:bodyDiv w:val="1"/>
      <w:marLeft w:val="0"/>
      <w:marRight w:val="0"/>
      <w:marTop w:val="0"/>
      <w:marBottom w:val="0"/>
      <w:divBdr>
        <w:top w:val="none" w:sz="0" w:space="0" w:color="auto"/>
        <w:left w:val="none" w:sz="0" w:space="0" w:color="auto"/>
        <w:bottom w:val="none" w:sz="0" w:space="0" w:color="auto"/>
        <w:right w:val="none" w:sz="0" w:space="0" w:color="auto"/>
      </w:divBdr>
    </w:div>
    <w:div w:id="261381963">
      <w:bodyDiv w:val="1"/>
      <w:marLeft w:val="0"/>
      <w:marRight w:val="0"/>
      <w:marTop w:val="0"/>
      <w:marBottom w:val="0"/>
      <w:divBdr>
        <w:top w:val="none" w:sz="0" w:space="0" w:color="auto"/>
        <w:left w:val="none" w:sz="0" w:space="0" w:color="auto"/>
        <w:bottom w:val="none" w:sz="0" w:space="0" w:color="auto"/>
        <w:right w:val="none" w:sz="0" w:space="0" w:color="auto"/>
      </w:divBdr>
    </w:div>
    <w:div w:id="278027632">
      <w:bodyDiv w:val="1"/>
      <w:marLeft w:val="0"/>
      <w:marRight w:val="0"/>
      <w:marTop w:val="0"/>
      <w:marBottom w:val="0"/>
      <w:divBdr>
        <w:top w:val="none" w:sz="0" w:space="0" w:color="auto"/>
        <w:left w:val="none" w:sz="0" w:space="0" w:color="auto"/>
        <w:bottom w:val="none" w:sz="0" w:space="0" w:color="auto"/>
        <w:right w:val="none" w:sz="0" w:space="0" w:color="auto"/>
      </w:divBdr>
    </w:div>
    <w:div w:id="284821735">
      <w:bodyDiv w:val="1"/>
      <w:marLeft w:val="0"/>
      <w:marRight w:val="0"/>
      <w:marTop w:val="0"/>
      <w:marBottom w:val="0"/>
      <w:divBdr>
        <w:top w:val="none" w:sz="0" w:space="0" w:color="auto"/>
        <w:left w:val="none" w:sz="0" w:space="0" w:color="auto"/>
        <w:bottom w:val="none" w:sz="0" w:space="0" w:color="auto"/>
        <w:right w:val="none" w:sz="0" w:space="0" w:color="auto"/>
      </w:divBdr>
    </w:div>
    <w:div w:id="352078451">
      <w:bodyDiv w:val="1"/>
      <w:marLeft w:val="0"/>
      <w:marRight w:val="0"/>
      <w:marTop w:val="0"/>
      <w:marBottom w:val="0"/>
      <w:divBdr>
        <w:top w:val="none" w:sz="0" w:space="0" w:color="auto"/>
        <w:left w:val="none" w:sz="0" w:space="0" w:color="auto"/>
        <w:bottom w:val="none" w:sz="0" w:space="0" w:color="auto"/>
        <w:right w:val="none" w:sz="0" w:space="0" w:color="auto"/>
      </w:divBdr>
    </w:div>
    <w:div w:id="371268190">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390470468">
      <w:bodyDiv w:val="1"/>
      <w:marLeft w:val="0"/>
      <w:marRight w:val="0"/>
      <w:marTop w:val="0"/>
      <w:marBottom w:val="0"/>
      <w:divBdr>
        <w:top w:val="none" w:sz="0" w:space="0" w:color="auto"/>
        <w:left w:val="none" w:sz="0" w:space="0" w:color="auto"/>
        <w:bottom w:val="none" w:sz="0" w:space="0" w:color="auto"/>
        <w:right w:val="none" w:sz="0" w:space="0" w:color="auto"/>
      </w:divBdr>
    </w:div>
    <w:div w:id="392772439">
      <w:bodyDiv w:val="1"/>
      <w:marLeft w:val="0"/>
      <w:marRight w:val="0"/>
      <w:marTop w:val="0"/>
      <w:marBottom w:val="0"/>
      <w:divBdr>
        <w:top w:val="none" w:sz="0" w:space="0" w:color="auto"/>
        <w:left w:val="none" w:sz="0" w:space="0" w:color="auto"/>
        <w:bottom w:val="none" w:sz="0" w:space="0" w:color="auto"/>
        <w:right w:val="none" w:sz="0" w:space="0" w:color="auto"/>
      </w:divBdr>
      <w:divsChild>
        <w:div w:id="38827394">
          <w:marLeft w:val="0"/>
          <w:marRight w:val="0"/>
          <w:marTop w:val="0"/>
          <w:marBottom w:val="0"/>
          <w:divBdr>
            <w:top w:val="none" w:sz="0" w:space="0" w:color="auto"/>
            <w:left w:val="none" w:sz="0" w:space="0" w:color="auto"/>
            <w:bottom w:val="none" w:sz="0" w:space="0" w:color="auto"/>
            <w:right w:val="none" w:sz="0" w:space="0" w:color="auto"/>
          </w:divBdr>
          <w:divsChild>
            <w:div w:id="1826434318">
              <w:marLeft w:val="0"/>
              <w:marRight w:val="0"/>
              <w:marTop w:val="0"/>
              <w:marBottom w:val="0"/>
              <w:divBdr>
                <w:top w:val="none" w:sz="0" w:space="0" w:color="auto"/>
                <w:left w:val="none" w:sz="0" w:space="0" w:color="auto"/>
                <w:bottom w:val="none" w:sz="0" w:space="0" w:color="auto"/>
                <w:right w:val="none" w:sz="0" w:space="0" w:color="auto"/>
              </w:divBdr>
              <w:divsChild>
                <w:div w:id="440926508">
                  <w:marLeft w:val="0"/>
                  <w:marRight w:val="0"/>
                  <w:marTop w:val="0"/>
                  <w:marBottom w:val="0"/>
                  <w:divBdr>
                    <w:top w:val="none" w:sz="0" w:space="0" w:color="auto"/>
                    <w:left w:val="none" w:sz="0" w:space="0" w:color="auto"/>
                    <w:bottom w:val="none" w:sz="0" w:space="0" w:color="auto"/>
                    <w:right w:val="none" w:sz="0" w:space="0" w:color="auto"/>
                  </w:divBdr>
                  <w:divsChild>
                    <w:div w:id="2097364156">
                      <w:marLeft w:val="0"/>
                      <w:marRight w:val="0"/>
                      <w:marTop w:val="0"/>
                      <w:marBottom w:val="0"/>
                      <w:divBdr>
                        <w:top w:val="none" w:sz="0" w:space="0" w:color="auto"/>
                        <w:left w:val="none" w:sz="0" w:space="0" w:color="auto"/>
                        <w:bottom w:val="none" w:sz="0" w:space="0" w:color="auto"/>
                        <w:right w:val="none" w:sz="0" w:space="0" w:color="auto"/>
                      </w:divBdr>
                      <w:divsChild>
                        <w:div w:id="1880626824">
                          <w:marLeft w:val="0"/>
                          <w:marRight w:val="0"/>
                          <w:marTop w:val="0"/>
                          <w:marBottom w:val="0"/>
                          <w:divBdr>
                            <w:top w:val="none" w:sz="0" w:space="0" w:color="auto"/>
                            <w:left w:val="none" w:sz="0" w:space="0" w:color="auto"/>
                            <w:bottom w:val="none" w:sz="0" w:space="0" w:color="auto"/>
                            <w:right w:val="none" w:sz="0" w:space="0" w:color="auto"/>
                          </w:divBdr>
                          <w:divsChild>
                            <w:div w:id="1252931961">
                              <w:marLeft w:val="0"/>
                              <w:marRight w:val="0"/>
                              <w:marTop w:val="0"/>
                              <w:marBottom w:val="300"/>
                              <w:divBdr>
                                <w:top w:val="none" w:sz="0" w:space="0" w:color="auto"/>
                                <w:left w:val="none" w:sz="0" w:space="0" w:color="auto"/>
                                <w:bottom w:val="none" w:sz="0" w:space="0" w:color="auto"/>
                                <w:right w:val="none" w:sz="0" w:space="0" w:color="auto"/>
                              </w:divBdr>
                              <w:divsChild>
                                <w:div w:id="271324096">
                                  <w:marLeft w:val="0"/>
                                  <w:marRight w:val="0"/>
                                  <w:marTop w:val="0"/>
                                  <w:marBottom w:val="0"/>
                                  <w:divBdr>
                                    <w:top w:val="none" w:sz="0" w:space="0" w:color="auto"/>
                                    <w:left w:val="none" w:sz="0" w:space="0" w:color="auto"/>
                                    <w:bottom w:val="none" w:sz="0" w:space="0" w:color="auto"/>
                                    <w:right w:val="none" w:sz="0" w:space="0" w:color="auto"/>
                                  </w:divBdr>
                                  <w:divsChild>
                                    <w:div w:id="336926638">
                                      <w:marLeft w:val="0"/>
                                      <w:marRight w:val="0"/>
                                      <w:marTop w:val="0"/>
                                      <w:marBottom w:val="0"/>
                                      <w:divBdr>
                                        <w:top w:val="none" w:sz="0" w:space="0" w:color="auto"/>
                                        <w:left w:val="none" w:sz="0" w:space="0" w:color="auto"/>
                                        <w:bottom w:val="none" w:sz="0" w:space="0" w:color="auto"/>
                                        <w:right w:val="none" w:sz="0" w:space="0" w:color="auto"/>
                                      </w:divBdr>
                                      <w:divsChild>
                                        <w:div w:id="975187331">
                                          <w:marLeft w:val="0"/>
                                          <w:marRight w:val="0"/>
                                          <w:marTop w:val="0"/>
                                          <w:marBottom w:val="0"/>
                                          <w:divBdr>
                                            <w:top w:val="single" w:sz="6" w:space="9" w:color="E2E2E2"/>
                                            <w:left w:val="single" w:sz="6" w:space="9" w:color="E2E2E2"/>
                                            <w:bottom w:val="single" w:sz="6" w:space="9" w:color="E2E2E2"/>
                                            <w:right w:val="single" w:sz="6" w:space="9" w:color="E2E2E2"/>
                                          </w:divBdr>
                                          <w:divsChild>
                                            <w:div w:id="1019237010">
                                              <w:marLeft w:val="0"/>
                                              <w:marRight w:val="0"/>
                                              <w:marTop w:val="0"/>
                                              <w:marBottom w:val="0"/>
                                              <w:divBdr>
                                                <w:top w:val="none" w:sz="0" w:space="0" w:color="auto"/>
                                                <w:left w:val="none" w:sz="0" w:space="0" w:color="auto"/>
                                                <w:bottom w:val="none" w:sz="0" w:space="0" w:color="auto"/>
                                                <w:right w:val="none" w:sz="0" w:space="0" w:color="auto"/>
                                              </w:divBdr>
                                              <w:divsChild>
                                                <w:div w:id="340208157">
                                                  <w:marLeft w:val="0"/>
                                                  <w:marRight w:val="0"/>
                                                  <w:marTop w:val="0"/>
                                                  <w:marBottom w:val="0"/>
                                                  <w:divBdr>
                                                    <w:top w:val="none" w:sz="0" w:space="0" w:color="auto"/>
                                                    <w:left w:val="none" w:sz="0" w:space="0" w:color="auto"/>
                                                    <w:bottom w:val="none" w:sz="0" w:space="0" w:color="auto"/>
                                                    <w:right w:val="none" w:sz="0" w:space="0" w:color="auto"/>
                                                  </w:divBdr>
                                                  <w:divsChild>
                                                    <w:div w:id="1117723290">
                                                      <w:marLeft w:val="0"/>
                                                      <w:marRight w:val="0"/>
                                                      <w:marTop w:val="0"/>
                                                      <w:marBottom w:val="0"/>
                                                      <w:divBdr>
                                                        <w:top w:val="none" w:sz="0" w:space="0" w:color="auto"/>
                                                        <w:left w:val="none" w:sz="0" w:space="0" w:color="auto"/>
                                                        <w:bottom w:val="none" w:sz="0" w:space="0" w:color="auto"/>
                                                        <w:right w:val="none" w:sz="0" w:space="0" w:color="auto"/>
                                                      </w:divBdr>
                                                      <w:divsChild>
                                                        <w:div w:id="1834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429668125">
      <w:bodyDiv w:val="1"/>
      <w:marLeft w:val="0"/>
      <w:marRight w:val="0"/>
      <w:marTop w:val="0"/>
      <w:marBottom w:val="0"/>
      <w:divBdr>
        <w:top w:val="none" w:sz="0" w:space="0" w:color="auto"/>
        <w:left w:val="none" w:sz="0" w:space="0" w:color="auto"/>
        <w:bottom w:val="none" w:sz="0" w:space="0" w:color="auto"/>
        <w:right w:val="none" w:sz="0" w:space="0" w:color="auto"/>
      </w:divBdr>
    </w:div>
    <w:div w:id="448007964">
      <w:bodyDiv w:val="1"/>
      <w:marLeft w:val="0"/>
      <w:marRight w:val="0"/>
      <w:marTop w:val="0"/>
      <w:marBottom w:val="0"/>
      <w:divBdr>
        <w:top w:val="none" w:sz="0" w:space="0" w:color="auto"/>
        <w:left w:val="none" w:sz="0" w:space="0" w:color="auto"/>
        <w:bottom w:val="none" w:sz="0" w:space="0" w:color="auto"/>
        <w:right w:val="none" w:sz="0" w:space="0" w:color="auto"/>
      </w:divBdr>
    </w:div>
    <w:div w:id="450709181">
      <w:bodyDiv w:val="1"/>
      <w:marLeft w:val="0"/>
      <w:marRight w:val="0"/>
      <w:marTop w:val="0"/>
      <w:marBottom w:val="0"/>
      <w:divBdr>
        <w:top w:val="none" w:sz="0" w:space="0" w:color="auto"/>
        <w:left w:val="none" w:sz="0" w:space="0" w:color="auto"/>
        <w:bottom w:val="none" w:sz="0" w:space="0" w:color="auto"/>
        <w:right w:val="none" w:sz="0" w:space="0" w:color="auto"/>
      </w:divBdr>
    </w:div>
    <w:div w:id="473256400">
      <w:bodyDiv w:val="1"/>
      <w:marLeft w:val="0"/>
      <w:marRight w:val="0"/>
      <w:marTop w:val="0"/>
      <w:marBottom w:val="0"/>
      <w:divBdr>
        <w:top w:val="none" w:sz="0" w:space="0" w:color="auto"/>
        <w:left w:val="none" w:sz="0" w:space="0" w:color="auto"/>
        <w:bottom w:val="none" w:sz="0" w:space="0" w:color="auto"/>
        <w:right w:val="none" w:sz="0" w:space="0" w:color="auto"/>
      </w:divBdr>
    </w:div>
    <w:div w:id="477579657">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510146131">
      <w:bodyDiv w:val="1"/>
      <w:marLeft w:val="0"/>
      <w:marRight w:val="0"/>
      <w:marTop w:val="0"/>
      <w:marBottom w:val="0"/>
      <w:divBdr>
        <w:top w:val="none" w:sz="0" w:space="0" w:color="auto"/>
        <w:left w:val="none" w:sz="0" w:space="0" w:color="auto"/>
        <w:bottom w:val="none" w:sz="0" w:space="0" w:color="auto"/>
        <w:right w:val="none" w:sz="0" w:space="0" w:color="auto"/>
      </w:divBdr>
    </w:div>
    <w:div w:id="536815837">
      <w:bodyDiv w:val="1"/>
      <w:marLeft w:val="0"/>
      <w:marRight w:val="0"/>
      <w:marTop w:val="0"/>
      <w:marBottom w:val="0"/>
      <w:divBdr>
        <w:top w:val="none" w:sz="0" w:space="0" w:color="auto"/>
        <w:left w:val="none" w:sz="0" w:space="0" w:color="auto"/>
        <w:bottom w:val="none" w:sz="0" w:space="0" w:color="auto"/>
        <w:right w:val="none" w:sz="0" w:space="0" w:color="auto"/>
      </w:divBdr>
    </w:div>
    <w:div w:id="539324030">
      <w:bodyDiv w:val="1"/>
      <w:marLeft w:val="0"/>
      <w:marRight w:val="0"/>
      <w:marTop w:val="0"/>
      <w:marBottom w:val="0"/>
      <w:divBdr>
        <w:top w:val="none" w:sz="0" w:space="0" w:color="auto"/>
        <w:left w:val="none" w:sz="0" w:space="0" w:color="auto"/>
        <w:bottom w:val="none" w:sz="0" w:space="0" w:color="auto"/>
        <w:right w:val="none" w:sz="0" w:space="0" w:color="auto"/>
      </w:divBdr>
    </w:div>
    <w:div w:id="545147794">
      <w:bodyDiv w:val="1"/>
      <w:marLeft w:val="0"/>
      <w:marRight w:val="0"/>
      <w:marTop w:val="0"/>
      <w:marBottom w:val="0"/>
      <w:divBdr>
        <w:top w:val="none" w:sz="0" w:space="0" w:color="auto"/>
        <w:left w:val="none" w:sz="0" w:space="0" w:color="auto"/>
        <w:bottom w:val="none" w:sz="0" w:space="0" w:color="auto"/>
        <w:right w:val="none" w:sz="0" w:space="0" w:color="auto"/>
      </w:divBdr>
    </w:div>
    <w:div w:id="575241469">
      <w:bodyDiv w:val="1"/>
      <w:marLeft w:val="0"/>
      <w:marRight w:val="0"/>
      <w:marTop w:val="0"/>
      <w:marBottom w:val="0"/>
      <w:divBdr>
        <w:top w:val="none" w:sz="0" w:space="0" w:color="auto"/>
        <w:left w:val="none" w:sz="0" w:space="0" w:color="auto"/>
        <w:bottom w:val="none" w:sz="0" w:space="0" w:color="auto"/>
        <w:right w:val="none" w:sz="0" w:space="0" w:color="auto"/>
      </w:divBdr>
    </w:div>
    <w:div w:id="611480169">
      <w:bodyDiv w:val="1"/>
      <w:marLeft w:val="0"/>
      <w:marRight w:val="0"/>
      <w:marTop w:val="0"/>
      <w:marBottom w:val="0"/>
      <w:divBdr>
        <w:top w:val="none" w:sz="0" w:space="0" w:color="auto"/>
        <w:left w:val="none" w:sz="0" w:space="0" w:color="auto"/>
        <w:bottom w:val="none" w:sz="0" w:space="0" w:color="auto"/>
        <w:right w:val="none" w:sz="0" w:space="0" w:color="auto"/>
      </w:divBdr>
    </w:div>
    <w:div w:id="635523710">
      <w:bodyDiv w:val="1"/>
      <w:marLeft w:val="0"/>
      <w:marRight w:val="0"/>
      <w:marTop w:val="0"/>
      <w:marBottom w:val="0"/>
      <w:divBdr>
        <w:top w:val="none" w:sz="0" w:space="0" w:color="auto"/>
        <w:left w:val="none" w:sz="0" w:space="0" w:color="auto"/>
        <w:bottom w:val="none" w:sz="0" w:space="0" w:color="auto"/>
        <w:right w:val="none" w:sz="0" w:space="0" w:color="auto"/>
      </w:divBdr>
    </w:div>
    <w:div w:id="663705442">
      <w:bodyDiv w:val="1"/>
      <w:marLeft w:val="0"/>
      <w:marRight w:val="0"/>
      <w:marTop w:val="0"/>
      <w:marBottom w:val="0"/>
      <w:divBdr>
        <w:top w:val="none" w:sz="0" w:space="0" w:color="auto"/>
        <w:left w:val="none" w:sz="0" w:space="0" w:color="auto"/>
        <w:bottom w:val="none" w:sz="0" w:space="0" w:color="auto"/>
        <w:right w:val="none" w:sz="0" w:space="0" w:color="auto"/>
      </w:divBdr>
    </w:div>
    <w:div w:id="668362593">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18088494">
      <w:bodyDiv w:val="1"/>
      <w:marLeft w:val="0"/>
      <w:marRight w:val="0"/>
      <w:marTop w:val="0"/>
      <w:marBottom w:val="0"/>
      <w:divBdr>
        <w:top w:val="none" w:sz="0" w:space="0" w:color="auto"/>
        <w:left w:val="none" w:sz="0" w:space="0" w:color="auto"/>
        <w:bottom w:val="none" w:sz="0" w:space="0" w:color="auto"/>
        <w:right w:val="none" w:sz="0" w:space="0" w:color="auto"/>
      </w:divBdr>
    </w:div>
    <w:div w:id="741759790">
      <w:bodyDiv w:val="1"/>
      <w:marLeft w:val="0"/>
      <w:marRight w:val="0"/>
      <w:marTop w:val="0"/>
      <w:marBottom w:val="0"/>
      <w:divBdr>
        <w:top w:val="none" w:sz="0" w:space="0" w:color="auto"/>
        <w:left w:val="none" w:sz="0" w:space="0" w:color="auto"/>
        <w:bottom w:val="none" w:sz="0" w:space="0" w:color="auto"/>
        <w:right w:val="none" w:sz="0" w:space="0" w:color="auto"/>
      </w:divBdr>
    </w:div>
    <w:div w:id="753622848">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790903349">
      <w:bodyDiv w:val="1"/>
      <w:marLeft w:val="0"/>
      <w:marRight w:val="0"/>
      <w:marTop w:val="0"/>
      <w:marBottom w:val="0"/>
      <w:divBdr>
        <w:top w:val="none" w:sz="0" w:space="0" w:color="auto"/>
        <w:left w:val="none" w:sz="0" w:space="0" w:color="auto"/>
        <w:bottom w:val="none" w:sz="0" w:space="0" w:color="auto"/>
        <w:right w:val="none" w:sz="0" w:space="0" w:color="auto"/>
      </w:divBdr>
    </w:div>
    <w:div w:id="812716018">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826364449">
      <w:bodyDiv w:val="1"/>
      <w:marLeft w:val="0"/>
      <w:marRight w:val="0"/>
      <w:marTop w:val="0"/>
      <w:marBottom w:val="0"/>
      <w:divBdr>
        <w:top w:val="none" w:sz="0" w:space="0" w:color="auto"/>
        <w:left w:val="none" w:sz="0" w:space="0" w:color="auto"/>
        <w:bottom w:val="none" w:sz="0" w:space="0" w:color="auto"/>
        <w:right w:val="none" w:sz="0" w:space="0" w:color="auto"/>
      </w:divBdr>
    </w:div>
    <w:div w:id="827752238">
      <w:bodyDiv w:val="1"/>
      <w:marLeft w:val="0"/>
      <w:marRight w:val="0"/>
      <w:marTop w:val="0"/>
      <w:marBottom w:val="0"/>
      <w:divBdr>
        <w:top w:val="none" w:sz="0" w:space="0" w:color="auto"/>
        <w:left w:val="none" w:sz="0" w:space="0" w:color="auto"/>
        <w:bottom w:val="none" w:sz="0" w:space="0" w:color="auto"/>
        <w:right w:val="none" w:sz="0" w:space="0" w:color="auto"/>
      </w:divBdr>
    </w:div>
    <w:div w:id="834689666">
      <w:bodyDiv w:val="1"/>
      <w:marLeft w:val="0"/>
      <w:marRight w:val="0"/>
      <w:marTop w:val="0"/>
      <w:marBottom w:val="0"/>
      <w:divBdr>
        <w:top w:val="none" w:sz="0" w:space="0" w:color="auto"/>
        <w:left w:val="none" w:sz="0" w:space="0" w:color="auto"/>
        <w:bottom w:val="none" w:sz="0" w:space="0" w:color="auto"/>
        <w:right w:val="none" w:sz="0" w:space="0" w:color="auto"/>
      </w:divBdr>
    </w:div>
    <w:div w:id="834953427">
      <w:bodyDiv w:val="1"/>
      <w:marLeft w:val="0"/>
      <w:marRight w:val="0"/>
      <w:marTop w:val="0"/>
      <w:marBottom w:val="0"/>
      <w:divBdr>
        <w:top w:val="none" w:sz="0" w:space="0" w:color="auto"/>
        <w:left w:val="none" w:sz="0" w:space="0" w:color="auto"/>
        <w:bottom w:val="none" w:sz="0" w:space="0" w:color="auto"/>
        <w:right w:val="none" w:sz="0" w:space="0" w:color="auto"/>
      </w:divBdr>
    </w:div>
    <w:div w:id="858468769">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
    <w:div w:id="889341916">
      <w:bodyDiv w:val="1"/>
      <w:marLeft w:val="0"/>
      <w:marRight w:val="0"/>
      <w:marTop w:val="0"/>
      <w:marBottom w:val="0"/>
      <w:divBdr>
        <w:top w:val="none" w:sz="0" w:space="0" w:color="auto"/>
        <w:left w:val="none" w:sz="0" w:space="0" w:color="auto"/>
        <w:bottom w:val="none" w:sz="0" w:space="0" w:color="auto"/>
        <w:right w:val="none" w:sz="0" w:space="0" w:color="auto"/>
      </w:divBdr>
    </w:div>
    <w:div w:id="911698755">
      <w:bodyDiv w:val="1"/>
      <w:marLeft w:val="0"/>
      <w:marRight w:val="0"/>
      <w:marTop w:val="0"/>
      <w:marBottom w:val="0"/>
      <w:divBdr>
        <w:top w:val="none" w:sz="0" w:space="0" w:color="auto"/>
        <w:left w:val="none" w:sz="0" w:space="0" w:color="auto"/>
        <w:bottom w:val="none" w:sz="0" w:space="0" w:color="auto"/>
        <w:right w:val="none" w:sz="0" w:space="0" w:color="auto"/>
      </w:divBdr>
    </w:div>
    <w:div w:id="917908269">
      <w:bodyDiv w:val="1"/>
      <w:marLeft w:val="0"/>
      <w:marRight w:val="0"/>
      <w:marTop w:val="0"/>
      <w:marBottom w:val="0"/>
      <w:divBdr>
        <w:top w:val="none" w:sz="0" w:space="0" w:color="auto"/>
        <w:left w:val="none" w:sz="0" w:space="0" w:color="auto"/>
        <w:bottom w:val="none" w:sz="0" w:space="0" w:color="auto"/>
        <w:right w:val="none" w:sz="0" w:space="0" w:color="auto"/>
      </w:divBdr>
    </w:div>
    <w:div w:id="993142340">
      <w:bodyDiv w:val="1"/>
      <w:marLeft w:val="0"/>
      <w:marRight w:val="0"/>
      <w:marTop w:val="0"/>
      <w:marBottom w:val="0"/>
      <w:divBdr>
        <w:top w:val="none" w:sz="0" w:space="0" w:color="auto"/>
        <w:left w:val="none" w:sz="0" w:space="0" w:color="auto"/>
        <w:bottom w:val="none" w:sz="0" w:space="0" w:color="auto"/>
        <w:right w:val="none" w:sz="0" w:space="0" w:color="auto"/>
      </w:divBdr>
    </w:div>
    <w:div w:id="999193705">
      <w:bodyDiv w:val="1"/>
      <w:marLeft w:val="0"/>
      <w:marRight w:val="0"/>
      <w:marTop w:val="0"/>
      <w:marBottom w:val="0"/>
      <w:divBdr>
        <w:top w:val="none" w:sz="0" w:space="0" w:color="auto"/>
        <w:left w:val="none" w:sz="0" w:space="0" w:color="auto"/>
        <w:bottom w:val="none" w:sz="0" w:space="0" w:color="auto"/>
        <w:right w:val="none" w:sz="0" w:space="0" w:color="auto"/>
      </w:divBdr>
    </w:div>
    <w:div w:id="1009407698">
      <w:bodyDiv w:val="1"/>
      <w:marLeft w:val="0"/>
      <w:marRight w:val="0"/>
      <w:marTop w:val="0"/>
      <w:marBottom w:val="0"/>
      <w:divBdr>
        <w:top w:val="none" w:sz="0" w:space="0" w:color="auto"/>
        <w:left w:val="none" w:sz="0" w:space="0" w:color="auto"/>
        <w:bottom w:val="none" w:sz="0" w:space="0" w:color="auto"/>
        <w:right w:val="none" w:sz="0" w:space="0" w:color="auto"/>
      </w:divBdr>
    </w:div>
    <w:div w:id="1020552136">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122113987">
      <w:bodyDiv w:val="1"/>
      <w:marLeft w:val="0"/>
      <w:marRight w:val="0"/>
      <w:marTop w:val="0"/>
      <w:marBottom w:val="0"/>
      <w:divBdr>
        <w:top w:val="none" w:sz="0" w:space="0" w:color="auto"/>
        <w:left w:val="none" w:sz="0" w:space="0" w:color="auto"/>
        <w:bottom w:val="none" w:sz="0" w:space="0" w:color="auto"/>
        <w:right w:val="none" w:sz="0" w:space="0" w:color="auto"/>
      </w:divBdr>
    </w:div>
    <w:div w:id="1226337435">
      <w:bodyDiv w:val="1"/>
      <w:marLeft w:val="0"/>
      <w:marRight w:val="0"/>
      <w:marTop w:val="0"/>
      <w:marBottom w:val="0"/>
      <w:divBdr>
        <w:top w:val="none" w:sz="0" w:space="0" w:color="auto"/>
        <w:left w:val="none" w:sz="0" w:space="0" w:color="auto"/>
        <w:bottom w:val="none" w:sz="0" w:space="0" w:color="auto"/>
        <w:right w:val="none" w:sz="0" w:space="0" w:color="auto"/>
      </w:divBdr>
    </w:div>
    <w:div w:id="1315329635">
      <w:bodyDiv w:val="1"/>
      <w:marLeft w:val="0"/>
      <w:marRight w:val="0"/>
      <w:marTop w:val="0"/>
      <w:marBottom w:val="0"/>
      <w:divBdr>
        <w:top w:val="none" w:sz="0" w:space="0" w:color="auto"/>
        <w:left w:val="none" w:sz="0" w:space="0" w:color="auto"/>
        <w:bottom w:val="none" w:sz="0" w:space="0" w:color="auto"/>
        <w:right w:val="none" w:sz="0" w:space="0" w:color="auto"/>
      </w:divBdr>
    </w:div>
    <w:div w:id="1343243395">
      <w:bodyDiv w:val="1"/>
      <w:marLeft w:val="0"/>
      <w:marRight w:val="0"/>
      <w:marTop w:val="0"/>
      <w:marBottom w:val="0"/>
      <w:divBdr>
        <w:top w:val="none" w:sz="0" w:space="0" w:color="auto"/>
        <w:left w:val="none" w:sz="0" w:space="0" w:color="auto"/>
        <w:bottom w:val="none" w:sz="0" w:space="0" w:color="auto"/>
        <w:right w:val="none" w:sz="0" w:space="0" w:color="auto"/>
      </w:divBdr>
    </w:div>
    <w:div w:id="1348603635">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59815843">
      <w:bodyDiv w:val="1"/>
      <w:marLeft w:val="0"/>
      <w:marRight w:val="0"/>
      <w:marTop w:val="0"/>
      <w:marBottom w:val="0"/>
      <w:divBdr>
        <w:top w:val="none" w:sz="0" w:space="0" w:color="auto"/>
        <w:left w:val="none" w:sz="0" w:space="0" w:color="auto"/>
        <w:bottom w:val="none" w:sz="0" w:space="0" w:color="auto"/>
        <w:right w:val="none" w:sz="0" w:space="0" w:color="auto"/>
      </w:divBdr>
    </w:div>
    <w:div w:id="1365599622">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94936552">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414274068">
      <w:bodyDiv w:val="1"/>
      <w:marLeft w:val="0"/>
      <w:marRight w:val="0"/>
      <w:marTop w:val="0"/>
      <w:marBottom w:val="0"/>
      <w:divBdr>
        <w:top w:val="none" w:sz="0" w:space="0" w:color="auto"/>
        <w:left w:val="none" w:sz="0" w:space="0" w:color="auto"/>
        <w:bottom w:val="none" w:sz="0" w:space="0" w:color="auto"/>
        <w:right w:val="none" w:sz="0" w:space="0" w:color="auto"/>
      </w:divBdr>
    </w:div>
    <w:div w:id="1439593672">
      <w:bodyDiv w:val="1"/>
      <w:marLeft w:val="0"/>
      <w:marRight w:val="0"/>
      <w:marTop w:val="0"/>
      <w:marBottom w:val="0"/>
      <w:divBdr>
        <w:top w:val="none" w:sz="0" w:space="0" w:color="auto"/>
        <w:left w:val="none" w:sz="0" w:space="0" w:color="auto"/>
        <w:bottom w:val="none" w:sz="0" w:space="0" w:color="auto"/>
        <w:right w:val="none" w:sz="0" w:space="0" w:color="auto"/>
      </w:divBdr>
    </w:div>
    <w:div w:id="1450271542">
      <w:bodyDiv w:val="1"/>
      <w:marLeft w:val="0"/>
      <w:marRight w:val="0"/>
      <w:marTop w:val="0"/>
      <w:marBottom w:val="0"/>
      <w:divBdr>
        <w:top w:val="none" w:sz="0" w:space="0" w:color="auto"/>
        <w:left w:val="none" w:sz="0" w:space="0" w:color="auto"/>
        <w:bottom w:val="none" w:sz="0" w:space="0" w:color="auto"/>
        <w:right w:val="none" w:sz="0" w:space="0" w:color="auto"/>
      </w:divBdr>
    </w:div>
    <w:div w:id="1464732520">
      <w:bodyDiv w:val="1"/>
      <w:marLeft w:val="0"/>
      <w:marRight w:val="0"/>
      <w:marTop w:val="0"/>
      <w:marBottom w:val="0"/>
      <w:divBdr>
        <w:top w:val="none" w:sz="0" w:space="0" w:color="auto"/>
        <w:left w:val="none" w:sz="0" w:space="0" w:color="auto"/>
        <w:bottom w:val="none" w:sz="0" w:space="0" w:color="auto"/>
        <w:right w:val="none" w:sz="0" w:space="0" w:color="auto"/>
      </w:divBdr>
    </w:div>
    <w:div w:id="1485270912">
      <w:bodyDiv w:val="1"/>
      <w:marLeft w:val="0"/>
      <w:marRight w:val="0"/>
      <w:marTop w:val="0"/>
      <w:marBottom w:val="0"/>
      <w:divBdr>
        <w:top w:val="none" w:sz="0" w:space="0" w:color="auto"/>
        <w:left w:val="none" w:sz="0" w:space="0" w:color="auto"/>
        <w:bottom w:val="none" w:sz="0" w:space="0" w:color="auto"/>
        <w:right w:val="none" w:sz="0" w:space="0" w:color="auto"/>
      </w:divBdr>
    </w:div>
    <w:div w:id="1486120491">
      <w:bodyDiv w:val="1"/>
      <w:marLeft w:val="0"/>
      <w:marRight w:val="0"/>
      <w:marTop w:val="0"/>
      <w:marBottom w:val="0"/>
      <w:divBdr>
        <w:top w:val="none" w:sz="0" w:space="0" w:color="auto"/>
        <w:left w:val="none" w:sz="0" w:space="0" w:color="auto"/>
        <w:bottom w:val="none" w:sz="0" w:space="0" w:color="auto"/>
        <w:right w:val="none" w:sz="0" w:space="0" w:color="auto"/>
      </w:divBdr>
    </w:div>
    <w:div w:id="1500657769">
      <w:bodyDiv w:val="1"/>
      <w:marLeft w:val="0"/>
      <w:marRight w:val="0"/>
      <w:marTop w:val="0"/>
      <w:marBottom w:val="0"/>
      <w:divBdr>
        <w:top w:val="none" w:sz="0" w:space="0" w:color="auto"/>
        <w:left w:val="none" w:sz="0" w:space="0" w:color="auto"/>
        <w:bottom w:val="none" w:sz="0" w:space="0" w:color="auto"/>
        <w:right w:val="none" w:sz="0" w:space="0" w:color="auto"/>
      </w:divBdr>
    </w:div>
    <w:div w:id="1508670499">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52110688">
      <w:bodyDiv w:val="1"/>
      <w:marLeft w:val="0"/>
      <w:marRight w:val="0"/>
      <w:marTop w:val="0"/>
      <w:marBottom w:val="0"/>
      <w:divBdr>
        <w:top w:val="none" w:sz="0" w:space="0" w:color="auto"/>
        <w:left w:val="none" w:sz="0" w:space="0" w:color="auto"/>
        <w:bottom w:val="none" w:sz="0" w:space="0" w:color="auto"/>
        <w:right w:val="none" w:sz="0" w:space="0" w:color="auto"/>
      </w:divBdr>
    </w:div>
    <w:div w:id="1600024750">
      <w:bodyDiv w:val="1"/>
      <w:marLeft w:val="0"/>
      <w:marRight w:val="0"/>
      <w:marTop w:val="0"/>
      <w:marBottom w:val="0"/>
      <w:divBdr>
        <w:top w:val="none" w:sz="0" w:space="0" w:color="auto"/>
        <w:left w:val="none" w:sz="0" w:space="0" w:color="auto"/>
        <w:bottom w:val="none" w:sz="0" w:space="0" w:color="auto"/>
        <w:right w:val="none" w:sz="0" w:space="0" w:color="auto"/>
      </w:divBdr>
    </w:div>
    <w:div w:id="1600215068">
      <w:bodyDiv w:val="1"/>
      <w:marLeft w:val="0"/>
      <w:marRight w:val="0"/>
      <w:marTop w:val="0"/>
      <w:marBottom w:val="0"/>
      <w:divBdr>
        <w:top w:val="none" w:sz="0" w:space="0" w:color="auto"/>
        <w:left w:val="none" w:sz="0" w:space="0" w:color="auto"/>
        <w:bottom w:val="none" w:sz="0" w:space="0" w:color="auto"/>
        <w:right w:val="none" w:sz="0" w:space="0" w:color="auto"/>
      </w:divBdr>
    </w:div>
    <w:div w:id="1600992156">
      <w:bodyDiv w:val="1"/>
      <w:marLeft w:val="0"/>
      <w:marRight w:val="0"/>
      <w:marTop w:val="0"/>
      <w:marBottom w:val="0"/>
      <w:divBdr>
        <w:top w:val="none" w:sz="0" w:space="0" w:color="auto"/>
        <w:left w:val="none" w:sz="0" w:space="0" w:color="auto"/>
        <w:bottom w:val="none" w:sz="0" w:space="0" w:color="auto"/>
        <w:right w:val="none" w:sz="0" w:space="0" w:color="auto"/>
      </w:divBdr>
    </w:div>
    <w:div w:id="1612007735">
      <w:bodyDiv w:val="1"/>
      <w:marLeft w:val="0"/>
      <w:marRight w:val="0"/>
      <w:marTop w:val="0"/>
      <w:marBottom w:val="0"/>
      <w:divBdr>
        <w:top w:val="none" w:sz="0" w:space="0" w:color="auto"/>
        <w:left w:val="none" w:sz="0" w:space="0" w:color="auto"/>
        <w:bottom w:val="none" w:sz="0" w:space="0" w:color="auto"/>
        <w:right w:val="none" w:sz="0" w:space="0" w:color="auto"/>
      </w:divBdr>
    </w:div>
    <w:div w:id="1621455920">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86667166">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09717332">
      <w:bodyDiv w:val="1"/>
      <w:marLeft w:val="0"/>
      <w:marRight w:val="0"/>
      <w:marTop w:val="0"/>
      <w:marBottom w:val="0"/>
      <w:divBdr>
        <w:top w:val="none" w:sz="0" w:space="0" w:color="auto"/>
        <w:left w:val="none" w:sz="0" w:space="0" w:color="auto"/>
        <w:bottom w:val="none" w:sz="0" w:space="0" w:color="auto"/>
        <w:right w:val="none" w:sz="0" w:space="0" w:color="auto"/>
      </w:divBdr>
    </w:div>
    <w:div w:id="1727530881">
      <w:bodyDiv w:val="1"/>
      <w:marLeft w:val="0"/>
      <w:marRight w:val="0"/>
      <w:marTop w:val="0"/>
      <w:marBottom w:val="0"/>
      <w:divBdr>
        <w:top w:val="none" w:sz="0" w:space="0" w:color="auto"/>
        <w:left w:val="none" w:sz="0" w:space="0" w:color="auto"/>
        <w:bottom w:val="none" w:sz="0" w:space="0" w:color="auto"/>
        <w:right w:val="none" w:sz="0" w:space="0" w:color="auto"/>
      </w:divBdr>
    </w:div>
    <w:div w:id="1759906587">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17794466">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887981299">
      <w:bodyDiv w:val="1"/>
      <w:marLeft w:val="0"/>
      <w:marRight w:val="0"/>
      <w:marTop w:val="0"/>
      <w:marBottom w:val="0"/>
      <w:divBdr>
        <w:top w:val="none" w:sz="0" w:space="0" w:color="auto"/>
        <w:left w:val="none" w:sz="0" w:space="0" w:color="auto"/>
        <w:bottom w:val="none" w:sz="0" w:space="0" w:color="auto"/>
        <w:right w:val="none" w:sz="0" w:space="0" w:color="auto"/>
      </w:divBdr>
    </w:div>
    <w:div w:id="1905794578">
      <w:bodyDiv w:val="1"/>
      <w:marLeft w:val="0"/>
      <w:marRight w:val="0"/>
      <w:marTop w:val="0"/>
      <w:marBottom w:val="0"/>
      <w:divBdr>
        <w:top w:val="none" w:sz="0" w:space="0" w:color="auto"/>
        <w:left w:val="none" w:sz="0" w:space="0" w:color="auto"/>
        <w:bottom w:val="none" w:sz="0" w:space="0" w:color="auto"/>
        <w:right w:val="none" w:sz="0" w:space="0" w:color="auto"/>
      </w:divBdr>
    </w:div>
    <w:div w:id="1932935706">
      <w:bodyDiv w:val="1"/>
      <w:marLeft w:val="0"/>
      <w:marRight w:val="0"/>
      <w:marTop w:val="0"/>
      <w:marBottom w:val="0"/>
      <w:divBdr>
        <w:top w:val="none" w:sz="0" w:space="0" w:color="auto"/>
        <w:left w:val="none" w:sz="0" w:space="0" w:color="auto"/>
        <w:bottom w:val="none" w:sz="0" w:space="0" w:color="auto"/>
        <w:right w:val="none" w:sz="0" w:space="0" w:color="auto"/>
      </w:divBdr>
    </w:div>
    <w:div w:id="1968242930">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2029722149">
      <w:bodyDiv w:val="1"/>
      <w:marLeft w:val="0"/>
      <w:marRight w:val="0"/>
      <w:marTop w:val="0"/>
      <w:marBottom w:val="0"/>
      <w:divBdr>
        <w:top w:val="none" w:sz="0" w:space="0" w:color="auto"/>
        <w:left w:val="none" w:sz="0" w:space="0" w:color="auto"/>
        <w:bottom w:val="none" w:sz="0" w:space="0" w:color="auto"/>
        <w:right w:val="none" w:sz="0" w:space="0" w:color="auto"/>
      </w:divBdr>
    </w:div>
    <w:div w:id="2044134355">
      <w:bodyDiv w:val="1"/>
      <w:marLeft w:val="0"/>
      <w:marRight w:val="0"/>
      <w:marTop w:val="0"/>
      <w:marBottom w:val="0"/>
      <w:divBdr>
        <w:top w:val="none" w:sz="0" w:space="0" w:color="auto"/>
        <w:left w:val="none" w:sz="0" w:space="0" w:color="auto"/>
        <w:bottom w:val="none" w:sz="0" w:space="0" w:color="auto"/>
        <w:right w:val="none" w:sz="0" w:space="0" w:color="auto"/>
      </w:divBdr>
    </w:div>
    <w:div w:id="2068993448">
      <w:bodyDiv w:val="1"/>
      <w:marLeft w:val="0"/>
      <w:marRight w:val="0"/>
      <w:marTop w:val="0"/>
      <w:marBottom w:val="0"/>
      <w:divBdr>
        <w:top w:val="none" w:sz="0" w:space="0" w:color="auto"/>
        <w:left w:val="none" w:sz="0" w:space="0" w:color="auto"/>
        <w:bottom w:val="none" w:sz="0" w:space="0" w:color="auto"/>
        <w:right w:val="none" w:sz="0" w:space="0" w:color="auto"/>
      </w:divBdr>
    </w:div>
    <w:div w:id="2078428750">
      <w:bodyDiv w:val="1"/>
      <w:marLeft w:val="0"/>
      <w:marRight w:val="0"/>
      <w:marTop w:val="0"/>
      <w:marBottom w:val="0"/>
      <w:divBdr>
        <w:top w:val="none" w:sz="0" w:space="0" w:color="auto"/>
        <w:left w:val="none" w:sz="0" w:space="0" w:color="auto"/>
        <w:bottom w:val="none" w:sz="0" w:space="0" w:color="auto"/>
        <w:right w:val="none" w:sz="0" w:space="0" w:color="auto"/>
      </w:divBdr>
    </w:div>
    <w:div w:id="2123449878">
      <w:bodyDiv w:val="1"/>
      <w:marLeft w:val="0"/>
      <w:marRight w:val="0"/>
      <w:marTop w:val="0"/>
      <w:marBottom w:val="0"/>
      <w:divBdr>
        <w:top w:val="none" w:sz="0" w:space="0" w:color="auto"/>
        <w:left w:val="none" w:sz="0" w:space="0" w:color="auto"/>
        <w:bottom w:val="none" w:sz="0" w:space="0" w:color="auto"/>
        <w:right w:val="none" w:sz="0" w:space="0" w:color="auto"/>
      </w:divBdr>
    </w:div>
    <w:div w:id="2123961017">
      <w:bodyDiv w:val="1"/>
      <w:marLeft w:val="0"/>
      <w:marRight w:val="0"/>
      <w:marTop w:val="0"/>
      <w:marBottom w:val="0"/>
      <w:divBdr>
        <w:top w:val="none" w:sz="0" w:space="0" w:color="auto"/>
        <w:left w:val="none" w:sz="0" w:space="0" w:color="auto"/>
        <w:bottom w:val="none" w:sz="0" w:space="0" w:color="auto"/>
        <w:right w:val="none" w:sz="0" w:space="0" w:color="auto"/>
      </w:divBdr>
    </w:div>
    <w:div w:id="2139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kun@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D4E6AA011C53656AC99FC08423387EBA18847CDC10D8840EF334912Y5CCI"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CECA-93FA-4212-879D-CBF61D0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5178</Words>
  <Characters>29519</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Муниципальный контракт подписан электронно-цифровыми подписями сторон.</vt:lpstr>
    </vt:vector>
  </TitlesOfParts>
  <Company>Microsoft</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Заинчковская</cp:lastModifiedBy>
  <cp:revision>16</cp:revision>
  <cp:lastPrinted>2022-03-23T11:30:00Z</cp:lastPrinted>
  <dcterms:created xsi:type="dcterms:W3CDTF">2022-02-24T08:45:00Z</dcterms:created>
  <dcterms:modified xsi:type="dcterms:W3CDTF">2022-03-24T10:48:00Z</dcterms:modified>
</cp:coreProperties>
</file>