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2D2" w:rsidRPr="00DA7EA4" w:rsidRDefault="001512D2" w:rsidP="001512D2">
      <w:pPr>
        <w:spacing w:after="0" w:line="240" w:lineRule="auto"/>
        <w:jc w:val="right"/>
        <w:rPr>
          <w:rFonts w:ascii="Times New Roman" w:eastAsia="Times New Roman" w:hAnsi="Times New Roman" w:cs="Times New Roman"/>
          <w:sz w:val="20"/>
          <w:szCs w:val="20"/>
        </w:rPr>
      </w:pPr>
    </w:p>
    <w:p w:rsidR="001512D2" w:rsidRPr="00DA7EA4" w:rsidRDefault="001512D2" w:rsidP="001512D2">
      <w:pPr>
        <w:spacing w:after="0" w:line="240" w:lineRule="auto"/>
        <w:ind w:firstLine="709"/>
        <w:jc w:val="center"/>
        <w:rPr>
          <w:rFonts w:ascii="Times New Roman" w:hAnsi="Times New Roman"/>
          <w:b/>
          <w:sz w:val="20"/>
          <w:szCs w:val="20"/>
        </w:rPr>
      </w:pPr>
      <w:r w:rsidRPr="00DA7EA4">
        <w:rPr>
          <w:rFonts w:ascii="Times New Roman" w:hAnsi="Times New Roman"/>
          <w:b/>
          <w:sz w:val="20"/>
          <w:szCs w:val="20"/>
        </w:rPr>
        <w:t xml:space="preserve">МУНИЦИПАЛЬНЫЙ КОНТРАКТ № </w:t>
      </w:r>
      <w:r w:rsidR="00115FEC" w:rsidRPr="00115FEC">
        <w:rPr>
          <w:rFonts w:ascii="Times New Roman" w:hAnsi="Times New Roman"/>
          <w:b/>
          <w:sz w:val="20"/>
          <w:szCs w:val="20"/>
        </w:rPr>
        <w:t>01073000221210000650001</w:t>
      </w:r>
    </w:p>
    <w:p w:rsidR="001512D2" w:rsidRPr="00DA7EA4" w:rsidRDefault="001512D2" w:rsidP="001512D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7EA4">
        <w:rPr>
          <w:rFonts w:ascii="Times New Roman" w:eastAsia="Times New Roman" w:hAnsi="Times New Roman" w:cs="Times New Roman"/>
          <w:sz w:val="24"/>
          <w:szCs w:val="24"/>
        </w:rPr>
        <w:t>ремонт пешеходного перехода через р</w:t>
      </w:r>
      <w:r>
        <w:rPr>
          <w:rFonts w:ascii="Times New Roman" w:eastAsia="Times New Roman" w:hAnsi="Times New Roman" w:cs="Times New Roman"/>
          <w:sz w:val="24"/>
          <w:szCs w:val="24"/>
        </w:rPr>
        <w:t>у</w:t>
      </w:r>
      <w:r w:rsidRPr="00DA7EA4">
        <w:rPr>
          <w:rFonts w:ascii="Times New Roman" w:eastAsia="Times New Roman" w:hAnsi="Times New Roman" w:cs="Times New Roman"/>
          <w:sz w:val="24"/>
          <w:szCs w:val="24"/>
        </w:rPr>
        <w:t xml:space="preserve">чей Безымянный </w:t>
      </w:r>
    </w:p>
    <w:p w:rsidR="001512D2" w:rsidRPr="00DA7EA4" w:rsidRDefault="001512D2" w:rsidP="001512D2">
      <w:pPr>
        <w:keepNext/>
        <w:keepLines/>
        <w:widowControl w:val="0"/>
        <w:suppressLineNumbers/>
        <w:suppressAutoHyphens/>
        <w:spacing w:after="0" w:line="240" w:lineRule="auto"/>
        <w:jc w:val="center"/>
        <w:rPr>
          <w:rFonts w:ascii="Times New Roman" w:eastAsia="Times New Roman" w:hAnsi="Times New Roman" w:cs="Times New Roman"/>
          <w:sz w:val="24"/>
          <w:szCs w:val="24"/>
        </w:rPr>
      </w:pPr>
      <w:r w:rsidRPr="00DA7EA4">
        <w:rPr>
          <w:rFonts w:ascii="Times New Roman" w:eastAsia="Times New Roman" w:hAnsi="Times New Roman" w:cs="Times New Roman"/>
          <w:sz w:val="24"/>
          <w:szCs w:val="24"/>
        </w:rPr>
        <w:t>г. Микунь (</w:t>
      </w:r>
      <w:r w:rsidRPr="00A72A7C">
        <w:rPr>
          <w:rFonts w:ascii="Times New Roman" w:eastAsia="Times New Roman" w:hAnsi="Times New Roman" w:cs="Times New Roman"/>
          <w:b/>
          <w:bCs/>
          <w:sz w:val="24"/>
          <w:szCs w:val="24"/>
        </w:rPr>
        <w:t>обустройство освещения</w:t>
      </w:r>
      <w:r w:rsidRPr="00DA7EA4">
        <w:rPr>
          <w:rFonts w:ascii="Times New Roman" w:eastAsia="Times New Roman" w:hAnsi="Times New Roman" w:cs="Times New Roman"/>
          <w:sz w:val="24"/>
          <w:szCs w:val="24"/>
        </w:rPr>
        <w:t>)</w:t>
      </w:r>
    </w:p>
    <w:p w:rsidR="001512D2" w:rsidRPr="00DA7EA4" w:rsidRDefault="001512D2" w:rsidP="001512D2">
      <w:pPr>
        <w:keepNext/>
        <w:keepLines/>
        <w:widowControl w:val="0"/>
        <w:suppressLineNumbers/>
        <w:suppressAutoHyphens/>
        <w:spacing w:after="0" w:line="240" w:lineRule="auto"/>
        <w:jc w:val="center"/>
        <w:rPr>
          <w:rFonts w:ascii="Times New Roman" w:hAnsi="Times New Roman" w:cs="Times New Roman"/>
          <w:sz w:val="24"/>
          <w:szCs w:val="24"/>
        </w:rPr>
      </w:pPr>
    </w:p>
    <w:p w:rsidR="001512D2" w:rsidRDefault="001512D2" w:rsidP="001512D2">
      <w:pPr>
        <w:keepNext/>
        <w:keepLines/>
        <w:widowControl w:val="0"/>
        <w:suppressLineNumbers/>
        <w:suppressAutoHyphens/>
        <w:spacing w:after="0" w:line="240" w:lineRule="auto"/>
        <w:jc w:val="center"/>
        <w:rPr>
          <w:rFonts w:ascii="Times New Roman" w:eastAsia="Times New Roman" w:hAnsi="Times New Roman" w:cs="Times New Roman"/>
        </w:rPr>
      </w:pPr>
      <w:r w:rsidRPr="00DA7EA4">
        <w:rPr>
          <w:rFonts w:ascii="Times New Roman" w:hAnsi="Times New Roman"/>
          <w:sz w:val="20"/>
          <w:szCs w:val="20"/>
        </w:rPr>
        <w:t xml:space="preserve">ИКЗ: </w:t>
      </w:r>
      <w:r w:rsidRPr="00DA7EA4">
        <w:rPr>
          <w:rFonts w:ascii="Times New Roman" w:eastAsia="Times New Roman" w:hAnsi="Times New Roman" w:cs="Times New Roman"/>
        </w:rPr>
        <w:t>2131116007328111601001001900</w:t>
      </w:r>
      <w:r>
        <w:rPr>
          <w:rFonts w:ascii="Times New Roman" w:eastAsia="Times New Roman" w:hAnsi="Times New Roman" w:cs="Times New Roman"/>
        </w:rPr>
        <w:t>1</w:t>
      </w:r>
      <w:r w:rsidRPr="00DA7EA4">
        <w:rPr>
          <w:rFonts w:ascii="Times New Roman" w:eastAsia="Times New Roman" w:hAnsi="Times New Roman" w:cs="Times New Roman"/>
        </w:rPr>
        <w:t>4321244</w:t>
      </w:r>
    </w:p>
    <w:p w:rsidR="00115FEC" w:rsidRDefault="00115FEC" w:rsidP="001512D2">
      <w:pPr>
        <w:spacing w:after="0" w:line="240" w:lineRule="auto"/>
        <w:jc w:val="center"/>
        <w:rPr>
          <w:rFonts w:ascii="Times New Roman" w:hAnsi="Times New Roman"/>
          <w:sz w:val="24"/>
          <w:szCs w:val="24"/>
        </w:rPr>
      </w:pPr>
    </w:p>
    <w:p w:rsidR="001512D2" w:rsidRPr="00726DC1" w:rsidRDefault="001512D2" w:rsidP="001512D2">
      <w:pPr>
        <w:spacing w:after="0" w:line="240" w:lineRule="auto"/>
        <w:jc w:val="center"/>
        <w:rPr>
          <w:rFonts w:ascii="Times New Roman" w:hAnsi="Times New Roman"/>
          <w:sz w:val="24"/>
          <w:szCs w:val="24"/>
        </w:rPr>
      </w:pPr>
      <w:r w:rsidRPr="00726DC1">
        <w:rPr>
          <w:rFonts w:ascii="Times New Roman" w:hAnsi="Times New Roman"/>
          <w:sz w:val="24"/>
          <w:szCs w:val="24"/>
        </w:rPr>
        <w:t>г</w:t>
      </w:r>
      <w:proofErr w:type="gramStart"/>
      <w:r w:rsidRPr="00726DC1">
        <w:rPr>
          <w:rFonts w:ascii="Times New Roman" w:hAnsi="Times New Roman"/>
          <w:sz w:val="24"/>
          <w:szCs w:val="24"/>
        </w:rPr>
        <w:t>.М</w:t>
      </w:r>
      <w:proofErr w:type="gramEnd"/>
      <w:r w:rsidRPr="00726DC1">
        <w:rPr>
          <w:rFonts w:ascii="Times New Roman" w:hAnsi="Times New Roman"/>
          <w:sz w:val="24"/>
          <w:szCs w:val="24"/>
        </w:rPr>
        <w:t>икунь                             «</w:t>
      </w:r>
      <w:r w:rsidR="00690819">
        <w:rPr>
          <w:rFonts w:ascii="Times New Roman" w:hAnsi="Times New Roman"/>
          <w:sz w:val="24"/>
          <w:szCs w:val="24"/>
        </w:rPr>
        <w:t>21</w:t>
      </w:r>
      <w:r w:rsidRPr="00726DC1">
        <w:rPr>
          <w:rFonts w:ascii="Times New Roman" w:hAnsi="Times New Roman"/>
          <w:sz w:val="24"/>
          <w:szCs w:val="24"/>
        </w:rPr>
        <w:t>»</w:t>
      </w:r>
      <w:r w:rsidR="00690819">
        <w:rPr>
          <w:rFonts w:ascii="Times New Roman" w:hAnsi="Times New Roman"/>
          <w:sz w:val="24"/>
          <w:szCs w:val="24"/>
        </w:rPr>
        <w:t xml:space="preserve"> июня </w:t>
      </w:r>
      <w:r w:rsidRPr="00726DC1">
        <w:rPr>
          <w:rFonts w:ascii="Times New Roman" w:hAnsi="Times New Roman"/>
          <w:sz w:val="24"/>
          <w:szCs w:val="24"/>
        </w:rPr>
        <w:t xml:space="preserve"> 2021 года</w:t>
      </w:r>
    </w:p>
    <w:p w:rsidR="001512D2" w:rsidRPr="00DA7EA4" w:rsidRDefault="001512D2" w:rsidP="001512D2">
      <w:pPr>
        <w:spacing w:after="0" w:line="240" w:lineRule="auto"/>
        <w:ind w:firstLine="567"/>
        <w:jc w:val="both"/>
        <w:rPr>
          <w:rFonts w:ascii="Times New Roman" w:hAnsi="Times New Roman"/>
          <w:b/>
          <w:sz w:val="20"/>
          <w:szCs w:val="20"/>
        </w:rPr>
      </w:pPr>
    </w:p>
    <w:p w:rsidR="001512D2" w:rsidRPr="00DA7EA4" w:rsidRDefault="001512D2" w:rsidP="001512D2">
      <w:pPr>
        <w:spacing w:after="0" w:line="240" w:lineRule="auto"/>
        <w:ind w:firstLine="567"/>
        <w:jc w:val="both"/>
        <w:rPr>
          <w:rFonts w:ascii="Times New Roman" w:hAnsi="Times New Roman"/>
          <w:b/>
          <w:sz w:val="24"/>
          <w:szCs w:val="24"/>
        </w:rPr>
      </w:pPr>
      <w:proofErr w:type="gramStart"/>
      <w:r w:rsidRPr="00DA7EA4">
        <w:rPr>
          <w:rFonts w:ascii="Times New Roman" w:hAnsi="Times New Roman"/>
          <w:sz w:val="24"/>
          <w:szCs w:val="24"/>
        </w:rPr>
        <w:t xml:space="preserve">Администрация городского поселения «Микунь», именуемая в дальнейшем «Заказчик», в лице руководителя администрации Розмысло Владимира Аркадьевича, действующего на основании Устава, с одной стороны, и </w:t>
      </w:r>
      <w:r w:rsidR="00E5493E">
        <w:rPr>
          <w:rFonts w:ascii="Times New Roman" w:hAnsi="Times New Roman"/>
        </w:rPr>
        <w:t>ООО «</w:t>
      </w:r>
      <w:proofErr w:type="spellStart"/>
      <w:r w:rsidR="00E5493E">
        <w:rPr>
          <w:rFonts w:ascii="Times New Roman" w:hAnsi="Times New Roman"/>
        </w:rPr>
        <w:t>ЭнергоК</w:t>
      </w:r>
      <w:r w:rsidR="00E5493E" w:rsidRPr="001E78ED">
        <w:rPr>
          <w:rFonts w:ascii="Times New Roman" w:hAnsi="Times New Roman"/>
        </w:rPr>
        <w:t>омплект</w:t>
      </w:r>
      <w:proofErr w:type="spellEnd"/>
      <w:r w:rsidR="00E5493E" w:rsidRPr="001E78ED">
        <w:rPr>
          <w:rFonts w:ascii="Times New Roman" w:hAnsi="Times New Roman"/>
        </w:rPr>
        <w:t xml:space="preserve">»,  именуемое в дальнейшем  Подрядчик, в лице  директора </w:t>
      </w:r>
      <w:proofErr w:type="spellStart"/>
      <w:r w:rsidR="00E5493E" w:rsidRPr="001E78ED">
        <w:rPr>
          <w:rFonts w:ascii="Times New Roman" w:hAnsi="Times New Roman"/>
        </w:rPr>
        <w:t>Ганова</w:t>
      </w:r>
      <w:proofErr w:type="spellEnd"/>
      <w:r w:rsidR="00E5493E" w:rsidRPr="001E78ED">
        <w:rPr>
          <w:rFonts w:ascii="Times New Roman" w:hAnsi="Times New Roman"/>
        </w:rPr>
        <w:t xml:space="preserve"> Андрея Анатольевича</w:t>
      </w:r>
      <w:r w:rsidRPr="00DA7EA4">
        <w:rPr>
          <w:rFonts w:ascii="Times New Roman" w:hAnsi="Times New Roman"/>
          <w:sz w:val="24"/>
          <w:szCs w:val="24"/>
        </w:rPr>
        <w:t>, действующ</w:t>
      </w:r>
      <w:r w:rsidR="00171D03">
        <w:rPr>
          <w:rFonts w:ascii="Times New Roman" w:hAnsi="Times New Roman"/>
          <w:sz w:val="24"/>
          <w:szCs w:val="24"/>
        </w:rPr>
        <w:t>его</w:t>
      </w:r>
      <w:r w:rsidRPr="00DA7EA4">
        <w:rPr>
          <w:rFonts w:ascii="Times New Roman" w:hAnsi="Times New Roman"/>
          <w:sz w:val="24"/>
          <w:szCs w:val="24"/>
        </w:rPr>
        <w:t xml:space="preserve"> на основании </w:t>
      </w:r>
      <w:r w:rsidR="00E5493E">
        <w:rPr>
          <w:rFonts w:ascii="Times New Roman" w:hAnsi="Times New Roman"/>
          <w:sz w:val="24"/>
          <w:szCs w:val="24"/>
        </w:rPr>
        <w:t>Устава</w:t>
      </w:r>
      <w:r w:rsidRPr="00DA7EA4">
        <w:rPr>
          <w:rFonts w:ascii="Times New Roman" w:hAnsi="Times New Roman"/>
          <w:sz w:val="24"/>
          <w:szCs w:val="24"/>
        </w:rPr>
        <w:t>, с другой стороны, именуемые в дальнейшем при совместном упоминании «Стороны», руководствуясь Гражданским кодексом Российской Федерации, Бюджетным кодексом Российской Федерации, Федеральным законом</w:t>
      </w:r>
      <w:proofErr w:type="gramEnd"/>
      <w:r w:rsidRPr="00DA7EA4">
        <w:rPr>
          <w:rFonts w:ascii="Times New Roman" w:hAnsi="Times New Roman"/>
          <w:sz w:val="24"/>
          <w:szCs w:val="24"/>
        </w:rPr>
        <w:t xml:space="preserve"> № 44-ФЗ от 05.04.2013 «О контрактной системе в сфере закупок товаров, работ, услуг для обеспечения государственных и муниципальных нужд»; протоколом подведения итогов электронного аукциона от </w:t>
      </w:r>
      <w:r w:rsidR="00115FEC">
        <w:rPr>
          <w:rFonts w:ascii="Times New Roman" w:hAnsi="Times New Roman"/>
          <w:sz w:val="24"/>
          <w:szCs w:val="24"/>
        </w:rPr>
        <w:t xml:space="preserve">08.06.2021 </w:t>
      </w:r>
      <w:r w:rsidRPr="00DA7EA4">
        <w:rPr>
          <w:rFonts w:ascii="Times New Roman" w:hAnsi="Times New Roman"/>
          <w:sz w:val="24"/>
          <w:szCs w:val="24"/>
        </w:rPr>
        <w:t>заключили настоящий муниципальный контракт (далее – контракт) нижеследующем:</w:t>
      </w:r>
    </w:p>
    <w:p w:rsidR="001512D2" w:rsidRPr="00DA7EA4" w:rsidRDefault="001512D2" w:rsidP="001512D2">
      <w:pPr>
        <w:pStyle w:val="ConsPlusNormal"/>
        <w:ind w:firstLine="0"/>
        <w:outlineLvl w:val="1"/>
        <w:rPr>
          <w:rFonts w:ascii="Times New Roman" w:hAnsi="Times New Roman" w:cs="Times New Roman"/>
          <w:sz w:val="24"/>
          <w:szCs w:val="24"/>
        </w:rPr>
      </w:pPr>
    </w:p>
    <w:p w:rsidR="001512D2" w:rsidRPr="00DA7EA4" w:rsidRDefault="001512D2" w:rsidP="001512D2">
      <w:pPr>
        <w:widowControl w:val="0"/>
        <w:tabs>
          <w:tab w:val="left" w:pos="851"/>
        </w:tabs>
        <w:spacing w:before="120" w:after="0" w:line="240" w:lineRule="auto"/>
        <w:jc w:val="center"/>
        <w:rPr>
          <w:rFonts w:ascii="Times New Roman" w:hAnsi="Times New Roman"/>
          <w:b/>
          <w:sz w:val="24"/>
          <w:szCs w:val="24"/>
        </w:rPr>
      </w:pPr>
      <w:r w:rsidRPr="00DA7EA4">
        <w:rPr>
          <w:rFonts w:ascii="Times New Roman" w:hAnsi="Times New Roman"/>
          <w:b/>
          <w:sz w:val="24"/>
          <w:szCs w:val="24"/>
        </w:rPr>
        <w:t>1. Предмет контракта</w:t>
      </w:r>
    </w:p>
    <w:p w:rsidR="001512D2" w:rsidRPr="00DA7EA4" w:rsidRDefault="001512D2" w:rsidP="001512D2">
      <w:pPr>
        <w:widowControl w:val="0"/>
        <w:tabs>
          <w:tab w:val="left" w:pos="851"/>
        </w:tabs>
        <w:spacing w:before="120" w:after="0" w:line="240" w:lineRule="auto"/>
        <w:jc w:val="center"/>
        <w:rPr>
          <w:rFonts w:ascii="Times New Roman" w:hAnsi="Times New Roman"/>
          <w:b/>
          <w:sz w:val="24"/>
          <w:szCs w:val="24"/>
        </w:rPr>
      </w:pPr>
    </w:p>
    <w:p w:rsidR="001512D2" w:rsidRPr="00DA7EA4" w:rsidRDefault="001512D2" w:rsidP="001512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A7EA4">
        <w:rPr>
          <w:rFonts w:ascii="Times New Roman" w:hAnsi="Times New Roman" w:cs="Times New Roman"/>
          <w:bCs/>
        </w:rPr>
        <w:tab/>
        <w:t xml:space="preserve">1.1. Заказчик </w:t>
      </w:r>
      <w:r w:rsidRPr="00DA7EA4">
        <w:rPr>
          <w:rFonts w:ascii="Times New Roman" w:hAnsi="Times New Roman" w:cs="Times New Roman"/>
        </w:rPr>
        <w:t xml:space="preserve">поручает </w:t>
      </w:r>
      <w:r w:rsidRPr="00DA7EA4">
        <w:rPr>
          <w:rFonts w:ascii="Times New Roman" w:hAnsi="Times New Roman" w:cs="Times New Roman"/>
          <w:bCs/>
        </w:rPr>
        <w:t>Подрядчику</w:t>
      </w:r>
      <w:r w:rsidR="00115FEC">
        <w:rPr>
          <w:rFonts w:ascii="Times New Roman" w:hAnsi="Times New Roman" w:cs="Times New Roman"/>
          <w:bCs/>
        </w:rPr>
        <w:t xml:space="preserve"> </w:t>
      </w:r>
      <w:r w:rsidRPr="00DA7EA4">
        <w:rPr>
          <w:rFonts w:ascii="Times New Roman" w:hAnsi="Times New Roman" w:cs="Times New Roman"/>
          <w:sz w:val="24"/>
          <w:szCs w:val="24"/>
        </w:rPr>
        <w:t xml:space="preserve">выполнение работ по ремонту </w:t>
      </w:r>
      <w:r w:rsidRPr="00DA7EA4">
        <w:rPr>
          <w:rFonts w:ascii="Times New Roman" w:eastAsia="Times New Roman" w:hAnsi="Times New Roman" w:cs="Times New Roman"/>
          <w:sz w:val="24"/>
          <w:szCs w:val="24"/>
        </w:rPr>
        <w:t>пешеходного перехода через р</w:t>
      </w:r>
      <w:r>
        <w:rPr>
          <w:rFonts w:ascii="Times New Roman" w:eastAsia="Times New Roman" w:hAnsi="Times New Roman" w:cs="Times New Roman"/>
          <w:sz w:val="24"/>
          <w:szCs w:val="24"/>
        </w:rPr>
        <w:t>у</w:t>
      </w:r>
      <w:r w:rsidRPr="00DA7EA4">
        <w:rPr>
          <w:rFonts w:ascii="Times New Roman" w:eastAsia="Times New Roman" w:hAnsi="Times New Roman" w:cs="Times New Roman"/>
          <w:sz w:val="24"/>
          <w:szCs w:val="24"/>
        </w:rPr>
        <w:t xml:space="preserve">чей Безымянный </w:t>
      </w:r>
      <w:proofErr w:type="gramStart"/>
      <w:r w:rsidRPr="00DA7EA4">
        <w:rPr>
          <w:rFonts w:ascii="Times New Roman" w:eastAsia="Times New Roman" w:hAnsi="Times New Roman" w:cs="Times New Roman"/>
          <w:sz w:val="24"/>
          <w:szCs w:val="24"/>
        </w:rPr>
        <w:t>г</w:t>
      </w:r>
      <w:proofErr w:type="gramEnd"/>
      <w:r w:rsidRPr="00DA7EA4">
        <w:rPr>
          <w:rFonts w:ascii="Times New Roman" w:eastAsia="Times New Roman" w:hAnsi="Times New Roman" w:cs="Times New Roman"/>
          <w:sz w:val="24"/>
          <w:szCs w:val="24"/>
        </w:rPr>
        <w:t>. Микунь (</w:t>
      </w:r>
      <w:r w:rsidRPr="00726DC1">
        <w:rPr>
          <w:rFonts w:ascii="Times New Roman" w:eastAsia="Times New Roman" w:hAnsi="Times New Roman" w:cs="Times New Roman"/>
          <w:b/>
          <w:bCs/>
          <w:sz w:val="24"/>
          <w:szCs w:val="24"/>
        </w:rPr>
        <w:t>обустройство освещения</w:t>
      </w:r>
      <w:r w:rsidRPr="00DA7EA4">
        <w:rPr>
          <w:rFonts w:ascii="Times New Roman" w:eastAsia="Times New Roman" w:hAnsi="Times New Roman" w:cs="Times New Roman"/>
          <w:sz w:val="24"/>
          <w:szCs w:val="24"/>
        </w:rPr>
        <w:t xml:space="preserve">) </w:t>
      </w:r>
      <w:r w:rsidRPr="00DA7EA4">
        <w:rPr>
          <w:rFonts w:ascii="Times New Roman" w:hAnsi="Times New Roman" w:cs="Times New Roman"/>
          <w:sz w:val="24"/>
          <w:szCs w:val="24"/>
        </w:rPr>
        <w:t>согласно</w:t>
      </w:r>
      <w:r w:rsidRPr="00DA7EA4">
        <w:rPr>
          <w:rFonts w:ascii="Times New Roman" w:hAnsi="Times New Roman" w:cs="Times New Roman"/>
        </w:rPr>
        <w:t xml:space="preserve"> техническому заданию (приложение </w:t>
      </w:r>
      <w:r>
        <w:rPr>
          <w:rFonts w:ascii="Times New Roman" w:hAnsi="Times New Roman" w:cs="Times New Roman"/>
        </w:rPr>
        <w:t xml:space="preserve">№ </w:t>
      </w:r>
      <w:r w:rsidRPr="00DA7EA4">
        <w:rPr>
          <w:rFonts w:ascii="Times New Roman" w:hAnsi="Times New Roman" w:cs="Times New Roman"/>
        </w:rPr>
        <w:t>1 к контракту) и локальной сметы (приложение</w:t>
      </w:r>
      <w:r>
        <w:rPr>
          <w:rFonts w:ascii="Times New Roman" w:hAnsi="Times New Roman" w:cs="Times New Roman"/>
        </w:rPr>
        <w:t xml:space="preserve"> №</w:t>
      </w:r>
      <w:r w:rsidRPr="00DA7EA4">
        <w:rPr>
          <w:rFonts w:ascii="Times New Roman" w:hAnsi="Times New Roman" w:cs="Times New Roman"/>
        </w:rPr>
        <w:t xml:space="preserve"> 2 к контракту).</w:t>
      </w:r>
    </w:p>
    <w:p w:rsidR="001512D2" w:rsidRPr="00DA7EA4" w:rsidRDefault="001512D2" w:rsidP="001512D2">
      <w:pPr>
        <w:keepNext/>
        <w:keepLines/>
        <w:widowControl w:val="0"/>
        <w:suppressLineNumbers/>
        <w:suppressAutoHyphens/>
        <w:spacing w:after="0" w:line="240" w:lineRule="auto"/>
        <w:jc w:val="both"/>
        <w:rPr>
          <w:rFonts w:ascii="Times New Roman" w:hAnsi="Times New Roman" w:cs="Times New Roman"/>
          <w:sz w:val="24"/>
          <w:szCs w:val="24"/>
        </w:rPr>
      </w:pPr>
      <w:r w:rsidRPr="00DA7EA4">
        <w:rPr>
          <w:rFonts w:ascii="Times New Roman" w:hAnsi="Times New Roman" w:cs="Times New Roman"/>
        </w:rPr>
        <w:tab/>
      </w:r>
      <w:r w:rsidRPr="00DA7EA4">
        <w:rPr>
          <w:rFonts w:ascii="Times New Roman" w:hAnsi="Times New Roman" w:cs="Times New Roman"/>
          <w:sz w:val="24"/>
          <w:szCs w:val="24"/>
        </w:rPr>
        <w:t>1.2. Количеств</w:t>
      </w:r>
      <w:proofErr w:type="gramStart"/>
      <w:r w:rsidRPr="00DA7EA4">
        <w:rPr>
          <w:rFonts w:ascii="Times New Roman" w:hAnsi="Times New Roman" w:cs="Times New Roman"/>
          <w:sz w:val="24"/>
          <w:szCs w:val="24"/>
        </w:rPr>
        <w:t>о(</w:t>
      </w:r>
      <w:proofErr w:type="gramEnd"/>
      <w:r w:rsidRPr="00DA7EA4">
        <w:rPr>
          <w:rFonts w:ascii="Times New Roman" w:hAnsi="Times New Roman" w:cs="Times New Roman"/>
          <w:sz w:val="24"/>
          <w:szCs w:val="24"/>
        </w:rPr>
        <w:t xml:space="preserve">объем) работ: 1(одна) условная единица. </w:t>
      </w:r>
    </w:p>
    <w:p w:rsidR="001512D2" w:rsidRPr="00DA7EA4" w:rsidRDefault="001512D2" w:rsidP="001512D2">
      <w:pPr>
        <w:widowControl w:val="0"/>
        <w:tabs>
          <w:tab w:val="left" w:pos="318"/>
        </w:tabs>
        <w:spacing w:after="0" w:line="240" w:lineRule="auto"/>
        <w:ind w:firstLine="624"/>
        <w:jc w:val="both"/>
        <w:rPr>
          <w:rFonts w:ascii="Times New Roman" w:hAnsi="Times New Roman"/>
          <w:sz w:val="24"/>
          <w:szCs w:val="24"/>
        </w:rPr>
      </w:pPr>
      <w:r w:rsidRPr="00DA7EA4">
        <w:rPr>
          <w:rFonts w:ascii="Times New Roman" w:hAnsi="Times New Roman" w:cs="Times New Roman"/>
        </w:rPr>
        <w:tab/>
        <w:t xml:space="preserve">1.3. </w:t>
      </w:r>
      <w:proofErr w:type="gramStart"/>
      <w:r w:rsidRPr="00DA7EA4">
        <w:rPr>
          <w:rFonts w:ascii="Times New Roman" w:hAnsi="Times New Roman" w:cs="Times New Roman"/>
        </w:rPr>
        <w:t>Источником финансирования являются: средства бюджета городского поселения «Микунь»</w:t>
      </w:r>
      <w:r w:rsidRPr="00DA7EA4">
        <w:rPr>
          <w:rFonts w:ascii="Times New Roman" w:hAnsi="Times New Roman"/>
          <w:sz w:val="24"/>
          <w:szCs w:val="24"/>
        </w:rPr>
        <w:t xml:space="preserve"> (средства республиканского бюджета Республики Коми (субсидии из республиканского бюджета Республики Коми в бюджет ГП «Микунь», средства от физических лиц перечисленные в бюджет ГП «Микунь» по договорам пожертвования).</w:t>
      </w:r>
      <w:proofErr w:type="gramEnd"/>
    </w:p>
    <w:p w:rsidR="001512D2" w:rsidRPr="00115FEC" w:rsidRDefault="001512D2" w:rsidP="001512D2">
      <w:pPr>
        <w:spacing w:line="240" w:lineRule="auto"/>
        <w:jc w:val="both"/>
        <w:rPr>
          <w:rFonts w:ascii="Times New Roman" w:eastAsia="Times New Roman" w:hAnsi="Times New Roman" w:cs="Times New Roman"/>
        </w:rPr>
      </w:pPr>
      <w:r w:rsidRPr="00DA7EA4">
        <w:rPr>
          <w:rFonts w:ascii="Times New Roman" w:hAnsi="Times New Roman" w:cs="Times New Roman"/>
        </w:rPr>
        <w:tab/>
      </w:r>
      <w:r w:rsidRPr="00DA7EA4">
        <w:rPr>
          <w:rFonts w:ascii="Times New Roman" w:eastAsia="Calibri" w:hAnsi="Times New Roman" w:cs="Times New Roman"/>
        </w:rPr>
        <w:t xml:space="preserve">1.4.Место выполнения работ: </w:t>
      </w:r>
      <w:r w:rsidRPr="00DA7EA4">
        <w:rPr>
          <w:rFonts w:ascii="Times New Roman" w:eastAsia="Times New Roman" w:hAnsi="Times New Roman" w:cs="Times New Roman"/>
        </w:rPr>
        <w:t xml:space="preserve">Республика Коми, Усть-Вымский район, </w:t>
      </w:r>
      <w:proofErr w:type="gramStart"/>
      <w:r w:rsidRPr="00DA7EA4">
        <w:rPr>
          <w:rFonts w:ascii="Times New Roman" w:eastAsia="Times New Roman" w:hAnsi="Times New Roman" w:cs="Times New Roman"/>
        </w:rPr>
        <w:t>г</w:t>
      </w:r>
      <w:proofErr w:type="gramEnd"/>
      <w:r w:rsidRPr="00DA7EA4">
        <w:rPr>
          <w:rFonts w:ascii="Times New Roman" w:eastAsia="Times New Roman" w:hAnsi="Times New Roman" w:cs="Times New Roman"/>
        </w:rPr>
        <w:t>. Микунь, ул. Пионерская.</w:t>
      </w:r>
    </w:p>
    <w:p w:rsidR="001512D2" w:rsidRPr="000706DA" w:rsidRDefault="001512D2" w:rsidP="001512D2">
      <w:pPr>
        <w:spacing w:line="240" w:lineRule="auto"/>
        <w:jc w:val="center"/>
        <w:rPr>
          <w:rFonts w:ascii="Times New Roman" w:hAnsi="Times New Roman" w:cs="Times New Roman"/>
          <w:b/>
          <w:sz w:val="24"/>
          <w:szCs w:val="24"/>
        </w:rPr>
      </w:pPr>
      <w:r w:rsidRPr="000706DA">
        <w:rPr>
          <w:rFonts w:ascii="Times New Roman" w:hAnsi="Times New Roman" w:cs="Times New Roman"/>
          <w:b/>
          <w:sz w:val="24"/>
          <w:szCs w:val="24"/>
        </w:rPr>
        <w:t>2. Стоимость и оплата работ</w:t>
      </w:r>
    </w:p>
    <w:p w:rsidR="001512D2" w:rsidRPr="000706DA" w:rsidRDefault="001512D2" w:rsidP="001512D2">
      <w:pPr>
        <w:widowControl w:val="0"/>
        <w:spacing w:after="0" w:line="240" w:lineRule="auto"/>
        <w:ind w:firstLine="709"/>
        <w:jc w:val="both"/>
        <w:rPr>
          <w:rFonts w:ascii="Times New Roman" w:hAnsi="Times New Roman" w:cs="Times New Roman"/>
          <w:sz w:val="24"/>
          <w:szCs w:val="24"/>
        </w:rPr>
      </w:pPr>
      <w:r w:rsidRPr="000706DA">
        <w:rPr>
          <w:rFonts w:ascii="Times New Roman" w:hAnsi="Times New Roman" w:cs="Times New Roman"/>
          <w:sz w:val="24"/>
          <w:szCs w:val="24"/>
        </w:rPr>
        <w:t xml:space="preserve">2.1. Цена Контракта составляет: </w:t>
      </w:r>
      <w:r w:rsidR="00115FEC">
        <w:rPr>
          <w:rFonts w:ascii="Times New Roman" w:hAnsi="Times New Roman" w:cs="Times New Roman"/>
          <w:sz w:val="24"/>
          <w:szCs w:val="24"/>
        </w:rPr>
        <w:t>200 000,00(двести тысяч) рублей</w:t>
      </w:r>
      <w:r w:rsidRPr="000706DA">
        <w:rPr>
          <w:rFonts w:ascii="Times New Roman" w:hAnsi="Times New Roman" w:cs="Times New Roman"/>
          <w:sz w:val="24"/>
          <w:szCs w:val="24"/>
        </w:rPr>
        <w:t xml:space="preserve"> </w:t>
      </w:r>
      <w:r w:rsidR="00115FEC">
        <w:rPr>
          <w:rFonts w:ascii="Times New Roman" w:hAnsi="Times New Roman" w:cs="Times New Roman"/>
          <w:sz w:val="24"/>
          <w:szCs w:val="24"/>
        </w:rPr>
        <w:t xml:space="preserve">00 копеек </w:t>
      </w:r>
      <w:r w:rsidRPr="000706DA">
        <w:rPr>
          <w:rFonts w:ascii="Times New Roman" w:hAnsi="Times New Roman" w:cs="Times New Roman"/>
          <w:sz w:val="24"/>
          <w:szCs w:val="24"/>
        </w:rPr>
        <w:t>без НДС.</w:t>
      </w:r>
    </w:p>
    <w:p w:rsidR="001512D2" w:rsidRPr="000706DA" w:rsidRDefault="001512D2" w:rsidP="001512D2">
      <w:pPr>
        <w:widowControl w:val="0"/>
        <w:spacing w:after="0" w:line="240" w:lineRule="auto"/>
        <w:ind w:firstLine="624"/>
        <w:jc w:val="both"/>
        <w:rPr>
          <w:rFonts w:ascii="Times New Roman" w:eastAsia="Calibri" w:hAnsi="Times New Roman" w:cs="Times New Roman"/>
          <w:sz w:val="24"/>
          <w:szCs w:val="24"/>
        </w:rPr>
      </w:pPr>
      <w:r w:rsidRPr="000706DA">
        <w:rPr>
          <w:rFonts w:ascii="Times New Roman" w:eastAsia="Calibri" w:hAnsi="Times New Roman" w:cs="Times New Roman"/>
          <w:sz w:val="24"/>
          <w:szCs w:val="24"/>
        </w:rPr>
        <w:t>Цена контракта включает в себя все затраты, связанные с его исполнением, в том числе все налоги, сборы и другие обязательные платежи, являющейся неотъемлемой частью настоящего контракта.</w:t>
      </w:r>
    </w:p>
    <w:p w:rsidR="001512D2" w:rsidRPr="000706DA" w:rsidRDefault="001512D2" w:rsidP="001512D2">
      <w:pPr>
        <w:widowControl w:val="0"/>
        <w:spacing w:after="0" w:line="240" w:lineRule="auto"/>
        <w:ind w:firstLine="624"/>
        <w:jc w:val="both"/>
        <w:rPr>
          <w:rFonts w:ascii="Times New Roman" w:hAnsi="Times New Roman" w:cs="Times New Roman"/>
          <w:sz w:val="24"/>
          <w:szCs w:val="24"/>
        </w:rPr>
      </w:pPr>
      <w:r w:rsidRPr="000706DA">
        <w:rPr>
          <w:rFonts w:ascii="Times New Roman" w:hAnsi="Times New Roman" w:cs="Times New Roman"/>
          <w:sz w:val="24"/>
          <w:szCs w:val="24"/>
        </w:rPr>
        <w:t>2.2. Цена Контракта является твердой, и определяется на весь срок исполнения контракта, за исключением случаев, предусмотренных п. 2.3, 2.4, 2.5. Контракта.</w:t>
      </w:r>
    </w:p>
    <w:p w:rsidR="001512D2" w:rsidRPr="000706DA" w:rsidRDefault="001512D2" w:rsidP="001512D2">
      <w:pPr>
        <w:widowControl w:val="0"/>
        <w:spacing w:after="0" w:line="240" w:lineRule="auto"/>
        <w:ind w:firstLine="624"/>
        <w:jc w:val="both"/>
        <w:rPr>
          <w:rFonts w:ascii="Times New Roman" w:hAnsi="Times New Roman" w:cs="Times New Roman"/>
          <w:sz w:val="24"/>
          <w:szCs w:val="24"/>
        </w:rPr>
      </w:pPr>
      <w:r w:rsidRPr="000706DA">
        <w:rPr>
          <w:rFonts w:ascii="Times New Roman" w:hAnsi="Times New Roman" w:cs="Times New Roman"/>
          <w:sz w:val="24"/>
          <w:szCs w:val="24"/>
        </w:rPr>
        <w:t>2.3. Цена контракта может быть снижена по соглашению сторон без изменения предусмотренных контрактом объема работ, качества выполняемой работы и иных условий контракта.</w:t>
      </w:r>
    </w:p>
    <w:p w:rsidR="001512D2" w:rsidRPr="000706DA" w:rsidRDefault="001512D2" w:rsidP="001512D2">
      <w:pPr>
        <w:widowControl w:val="0"/>
        <w:autoSpaceDE w:val="0"/>
        <w:autoSpaceDN w:val="0"/>
        <w:adjustRightInd w:val="0"/>
        <w:spacing w:after="0" w:line="240" w:lineRule="auto"/>
        <w:ind w:firstLine="624"/>
        <w:jc w:val="both"/>
        <w:rPr>
          <w:rFonts w:ascii="Times New Roman" w:eastAsia="Calibri" w:hAnsi="Times New Roman" w:cs="Times New Roman"/>
          <w:sz w:val="24"/>
          <w:szCs w:val="24"/>
        </w:rPr>
      </w:pPr>
      <w:r w:rsidRPr="000706DA">
        <w:rPr>
          <w:rFonts w:ascii="Times New Roman" w:eastAsia="Calibri" w:hAnsi="Times New Roman" w:cs="Times New Roman"/>
          <w:sz w:val="24"/>
          <w:szCs w:val="24"/>
        </w:rPr>
        <w:t xml:space="preserve">2.4. </w:t>
      </w:r>
      <w:proofErr w:type="gramStart"/>
      <w:r w:rsidRPr="000706DA">
        <w:rPr>
          <w:rFonts w:ascii="Times New Roman" w:eastAsia="Calibri" w:hAnsi="Times New Roman" w:cs="Times New Roman"/>
          <w:sz w:val="24"/>
          <w:szCs w:val="24"/>
        </w:rPr>
        <w:t>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работы не более чем на десять процентов,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работы, но не более чем на десять процентов цены</w:t>
      </w:r>
      <w:proofErr w:type="gramEnd"/>
      <w:r w:rsidRPr="000706DA">
        <w:rPr>
          <w:rFonts w:ascii="Times New Roman" w:eastAsia="Calibri" w:hAnsi="Times New Roman" w:cs="Times New Roman"/>
          <w:sz w:val="24"/>
          <w:szCs w:val="24"/>
        </w:rPr>
        <w:t xml:space="preserve"> </w:t>
      </w:r>
      <w:r w:rsidRPr="000706DA">
        <w:rPr>
          <w:rFonts w:ascii="Times New Roman" w:eastAsia="Calibri" w:hAnsi="Times New Roman" w:cs="Times New Roman"/>
          <w:sz w:val="24"/>
          <w:szCs w:val="24"/>
        </w:rPr>
        <w:lastRenderedPageBreak/>
        <w:t xml:space="preserve">контракта. При уменьшении предусмотренного </w:t>
      </w:r>
      <w:proofErr w:type="gramStart"/>
      <w:r w:rsidRPr="000706DA">
        <w:rPr>
          <w:rFonts w:ascii="Times New Roman" w:eastAsia="Calibri" w:hAnsi="Times New Roman" w:cs="Times New Roman"/>
          <w:sz w:val="24"/>
          <w:szCs w:val="24"/>
        </w:rPr>
        <w:t>контракта объема работ стороны контракта</w:t>
      </w:r>
      <w:proofErr w:type="gramEnd"/>
      <w:r w:rsidRPr="000706DA">
        <w:rPr>
          <w:rFonts w:ascii="Times New Roman" w:eastAsia="Calibri" w:hAnsi="Times New Roman" w:cs="Times New Roman"/>
          <w:sz w:val="24"/>
          <w:szCs w:val="24"/>
        </w:rPr>
        <w:t xml:space="preserve"> обязаны уменьшить цену контракта исходя из цены работы.</w:t>
      </w:r>
    </w:p>
    <w:p w:rsidR="001512D2" w:rsidRPr="000706DA" w:rsidRDefault="001512D2" w:rsidP="001512D2">
      <w:pPr>
        <w:widowControl w:val="0"/>
        <w:spacing w:after="0" w:line="240" w:lineRule="auto"/>
        <w:ind w:firstLine="709"/>
        <w:jc w:val="both"/>
        <w:rPr>
          <w:rFonts w:ascii="Times New Roman" w:hAnsi="Times New Roman" w:cs="Times New Roman"/>
          <w:sz w:val="24"/>
          <w:szCs w:val="24"/>
        </w:rPr>
      </w:pPr>
      <w:r w:rsidRPr="000706DA">
        <w:rPr>
          <w:rFonts w:ascii="Times New Roman" w:hAnsi="Times New Roman" w:cs="Times New Roman"/>
          <w:sz w:val="24"/>
          <w:szCs w:val="24"/>
        </w:rPr>
        <w:t>2.5. В случаях, предусмотренных пунктом 6 статьи 161 Бюджетного кодекса Российской Федерации, при уменьшении ранее доведенных до Заказчика лимитов бюджетных обязательств допускается изменение существенных условий настоящего контракта при его исполнении по соглашению сторон.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 предусмотренных Контрактом.</w:t>
      </w:r>
    </w:p>
    <w:p w:rsidR="001512D2" w:rsidRPr="000706DA" w:rsidRDefault="001512D2" w:rsidP="001512D2">
      <w:pPr>
        <w:autoSpaceDE w:val="0"/>
        <w:autoSpaceDN w:val="0"/>
        <w:adjustRightInd w:val="0"/>
        <w:spacing w:after="0" w:line="240" w:lineRule="auto"/>
        <w:jc w:val="both"/>
        <w:rPr>
          <w:rFonts w:ascii="Times New Roman" w:eastAsia="Times New Roman" w:hAnsi="Times New Roman" w:cs="Times New Roman"/>
          <w:sz w:val="24"/>
          <w:szCs w:val="24"/>
        </w:rPr>
      </w:pPr>
      <w:r w:rsidRPr="000706DA">
        <w:rPr>
          <w:rFonts w:ascii="Times New Roman" w:eastAsia="Times New Roman" w:hAnsi="Times New Roman" w:cs="Times New Roman"/>
          <w:sz w:val="24"/>
          <w:szCs w:val="24"/>
        </w:rPr>
        <w:tab/>
      </w:r>
      <w:proofErr w:type="gramStart"/>
      <w:r w:rsidRPr="000706DA">
        <w:rPr>
          <w:rFonts w:ascii="Times New Roman" w:eastAsia="Times New Roman" w:hAnsi="Times New Roman" w:cs="Times New Roman"/>
          <w:sz w:val="24"/>
          <w:szCs w:val="24"/>
        </w:rPr>
        <w:t>В случае если при сокращении лимитов бюджетных обязательств между сторонами контракта не достигнуто соглашение о снижении его цены без сокращения объемов выполненных работ (или) об изменении сроков исполнения контракта, Заказчик обеспечивает согласование существенных условий контракта в части сокращения выполненных работ соответствии с Постановлением Правительства РФ от 28 ноября 2013 г. №1090 «Об утверждении методики сокращения количества товаров, объемов работ или</w:t>
      </w:r>
      <w:proofErr w:type="gramEnd"/>
      <w:r w:rsidRPr="000706DA">
        <w:rPr>
          <w:rFonts w:ascii="Times New Roman" w:eastAsia="Times New Roman" w:hAnsi="Times New Roman" w:cs="Times New Roman"/>
          <w:sz w:val="24"/>
          <w:szCs w:val="24"/>
        </w:rPr>
        <w:t xml:space="preserve"> услуг при уменьшении цены контракта».</w:t>
      </w:r>
    </w:p>
    <w:p w:rsidR="001512D2" w:rsidRPr="000706DA" w:rsidRDefault="001512D2" w:rsidP="001512D2">
      <w:pPr>
        <w:shd w:val="clear" w:color="auto" w:fill="FFFFFF"/>
        <w:spacing w:after="0" w:line="240" w:lineRule="auto"/>
        <w:ind w:firstLine="709"/>
        <w:jc w:val="both"/>
        <w:rPr>
          <w:rFonts w:ascii="Times New Roman" w:eastAsia="Times New Roman" w:hAnsi="Times New Roman" w:cs="Times New Roman"/>
          <w:sz w:val="24"/>
          <w:szCs w:val="24"/>
        </w:rPr>
      </w:pPr>
      <w:r w:rsidRPr="000706DA">
        <w:rPr>
          <w:rFonts w:ascii="Times New Roman" w:eastAsia="Times New Roman" w:hAnsi="Times New Roman" w:cs="Times New Roman"/>
          <w:sz w:val="24"/>
          <w:szCs w:val="24"/>
        </w:rPr>
        <w:t>Изменение Контракта в связи с уменьшением лимитов бюджетных обязательств осуществляется исходя из соразмерности изменения цены Контракта и объема выполненных работ.</w:t>
      </w:r>
    </w:p>
    <w:p w:rsidR="001512D2" w:rsidRPr="000706DA" w:rsidRDefault="001512D2" w:rsidP="001512D2">
      <w:pPr>
        <w:widowControl w:val="0"/>
        <w:spacing w:after="0" w:line="240" w:lineRule="auto"/>
        <w:ind w:firstLine="709"/>
        <w:jc w:val="both"/>
        <w:rPr>
          <w:rFonts w:ascii="Times New Roman" w:hAnsi="Times New Roman" w:cs="Times New Roman"/>
          <w:sz w:val="24"/>
          <w:szCs w:val="24"/>
        </w:rPr>
      </w:pPr>
      <w:r w:rsidRPr="000706DA">
        <w:rPr>
          <w:rFonts w:ascii="Times New Roman" w:hAnsi="Times New Roman" w:cs="Times New Roman"/>
          <w:sz w:val="24"/>
          <w:szCs w:val="24"/>
        </w:rPr>
        <w:t xml:space="preserve">2.6. </w:t>
      </w:r>
      <w:r w:rsidRPr="000706DA">
        <w:rPr>
          <w:rFonts w:ascii="Times New Roman" w:eastAsia="Calibri" w:hAnsi="Times New Roman" w:cs="Times New Roman"/>
          <w:sz w:val="24"/>
          <w:szCs w:val="24"/>
        </w:rPr>
        <w:t>В случае</w:t>
      </w:r>
      <w:proofErr w:type="gramStart"/>
      <w:r w:rsidRPr="000706DA">
        <w:rPr>
          <w:rFonts w:ascii="Times New Roman" w:eastAsia="Calibri" w:hAnsi="Times New Roman" w:cs="Times New Roman"/>
          <w:sz w:val="24"/>
          <w:szCs w:val="24"/>
        </w:rPr>
        <w:t>,</w:t>
      </w:r>
      <w:proofErr w:type="gramEnd"/>
      <w:r w:rsidRPr="000706DA">
        <w:rPr>
          <w:rFonts w:ascii="Times New Roman" w:eastAsia="Calibri" w:hAnsi="Times New Roman" w:cs="Times New Roman"/>
          <w:sz w:val="24"/>
          <w:szCs w:val="24"/>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1512D2" w:rsidRPr="000706DA" w:rsidRDefault="001512D2" w:rsidP="001512D2">
      <w:pPr>
        <w:spacing w:after="0" w:line="240" w:lineRule="auto"/>
        <w:ind w:firstLine="709"/>
        <w:jc w:val="both"/>
        <w:rPr>
          <w:rFonts w:ascii="Times New Roman" w:eastAsia="Times New Roman" w:hAnsi="Times New Roman" w:cs="Times New Roman"/>
          <w:sz w:val="24"/>
          <w:szCs w:val="24"/>
        </w:rPr>
      </w:pPr>
      <w:r w:rsidRPr="000706DA">
        <w:rPr>
          <w:rFonts w:ascii="Times New Roman" w:hAnsi="Times New Roman" w:cs="Times New Roman"/>
          <w:sz w:val="24"/>
          <w:szCs w:val="24"/>
        </w:rPr>
        <w:t xml:space="preserve">2.7. </w:t>
      </w:r>
      <w:r w:rsidRPr="000706DA">
        <w:rPr>
          <w:rFonts w:ascii="Times New Roman" w:eastAsia="Calibri" w:hAnsi="Times New Roman" w:cs="Times New Roman"/>
          <w:sz w:val="24"/>
          <w:szCs w:val="24"/>
        </w:rPr>
        <w:t>Оплата выполненных работ производится по Акту о приёмке выполненных работ (формы КС-2), но с применением поправочного коэффициента</w:t>
      </w:r>
      <w:proofErr w:type="gramStart"/>
      <w:r w:rsidRPr="000706DA">
        <w:rPr>
          <w:rFonts w:ascii="Times New Roman" w:eastAsia="Calibri" w:hAnsi="Times New Roman" w:cs="Times New Roman"/>
          <w:sz w:val="24"/>
          <w:szCs w:val="24"/>
        </w:rPr>
        <w:t xml:space="preserve"> К</w:t>
      </w:r>
      <w:proofErr w:type="gramEnd"/>
      <w:r w:rsidRPr="000706DA">
        <w:rPr>
          <w:rFonts w:ascii="Times New Roman" w:eastAsia="Calibri" w:hAnsi="Times New Roman" w:cs="Times New Roman"/>
          <w:sz w:val="24"/>
          <w:szCs w:val="24"/>
        </w:rPr>
        <w:t xml:space="preserve">___, рассчитанного по результатам аукциона. Поправочный коэффициент - отношение цены, предложенной Подрядчиком, с которым заключается Контракт, к начальной (максимальной) цене контракта, если Подрядчик, с которым заключается </w:t>
      </w:r>
      <w:proofErr w:type="gramStart"/>
      <w:r w:rsidRPr="000706DA">
        <w:rPr>
          <w:rFonts w:ascii="Times New Roman" w:eastAsia="Calibri" w:hAnsi="Times New Roman" w:cs="Times New Roman"/>
          <w:sz w:val="24"/>
          <w:szCs w:val="24"/>
        </w:rPr>
        <w:t>контракта</w:t>
      </w:r>
      <w:proofErr w:type="gramEnd"/>
      <w:r w:rsidRPr="000706DA">
        <w:rPr>
          <w:rFonts w:ascii="Times New Roman" w:eastAsia="Calibri" w:hAnsi="Times New Roman" w:cs="Times New Roman"/>
          <w:sz w:val="24"/>
          <w:szCs w:val="24"/>
        </w:rPr>
        <w:t xml:space="preserve"> является плательщиком НДС или к начальной (максимальной) цене контракта, без учёта суммы НДС, если Подрядчик, с которым заключается Контракт, не является плательщиком НДС</w:t>
      </w:r>
      <w:r w:rsidRPr="000706DA">
        <w:rPr>
          <w:rFonts w:ascii="Times New Roman" w:eastAsia="Times New Roman" w:hAnsi="Times New Roman" w:cs="Times New Roman"/>
          <w:sz w:val="24"/>
          <w:szCs w:val="24"/>
        </w:rPr>
        <w:t>.</w:t>
      </w:r>
    </w:p>
    <w:p w:rsidR="001512D2" w:rsidRPr="000706DA" w:rsidRDefault="001512D2" w:rsidP="001512D2">
      <w:pPr>
        <w:widowControl w:val="0"/>
        <w:spacing w:before="120" w:after="120" w:line="240" w:lineRule="auto"/>
        <w:ind w:firstLine="624"/>
        <w:contextualSpacing/>
        <w:jc w:val="both"/>
        <w:rPr>
          <w:rFonts w:ascii="Times New Roman" w:eastAsia="Calibri" w:hAnsi="Times New Roman" w:cs="Times New Roman"/>
          <w:sz w:val="24"/>
          <w:szCs w:val="24"/>
        </w:rPr>
      </w:pPr>
      <w:r w:rsidRPr="000706DA">
        <w:rPr>
          <w:rFonts w:ascii="Times New Roman" w:eastAsia="Times New Roman" w:hAnsi="Times New Roman" w:cs="Times New Roman"/>
          <w:sz w:val="24"/>
          <w:szCs w:val="24"/>
        </w:rPr>
        <w:t xml:space="preserve">2.8. </w:t>
      </w:r>
      <w:r w:rsidRPr="000706DA">
        <w:rPr>
          <w:rFonts w:ascii="Times New Roman" w:eastAsia="Calibri" w:hAnsi="Times New Roman" w:cs="Times New Roman"/>
          <w:sz w:val="24"/>
          <w:szCs w:val="24"/>
        </w:rPr>
        <w:t>Оплата за фактически выполненные работы производится Заказчиком в безналичной форме в срок не более чем в течение 15 (пятнадцати рабочих дней) после подписания Заказчиком Акта о приемке выполненных работ (формы КС-2), справки о стоимости выполненных работ и затрат (формы КС-3) и представленного Подрядчиком счета-фактуры (счета).</w:t>
      </w:r>
    </w:p>
    <w:p w:rsidR="001512D2" w:rsidRPr="000706DA" w:rsidRDefault="001512D2" w:rsidP="001512D2">
      <w:pPr>
        <w:widowControl w:val="0"/>
        <w:spacing w:after="0" w:line="240" w:lineRule="auto"/>
        <w:ind w:firstLine="624"/>
        <w:jc w:val="both"/>
        <w:rPr>
          <w:rFonts w:ascii="Times New Roman" w:eastAsia="Times New Roman" w:hAnsi="Times New Roman" w:cs="Times New Roman"/>
          <w:sz w:val="24"/>
          <w:szCs w:val="24"/>
        </w:rPr>
      </w:pPr>
      <w:r w:rsidRPr="000706DA">
        <w:rPr>
          <w:rFonts w:ascii="Times New Roman" w:eastAsia="Calibri" w:hAnsi="Times New Roman" w:cs="Times New Roman"/>
          <w:sz w:val="24"/>
          <w:szCs w:val="24"/>
        </w:rPr>
        <w:t>2.9. Подлежащая уплате заказчиком юридическому лицу или физическому лицу, в том числе зарегистрированному в качестве индивидуального предпринимателя сумма,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1512D2" w:rsidRPr="000706DA" w:rsidRDefault="001512D2" w:rsidP="001512D2">
      <w:pPr>
        <w:widowControl w:val="0"/>
        <w:spacing w:after="0" w:line="240" w:lineRule="auto"/>
        <w:ind w:firstLine="624"/>
        <w:jc w:val="both"/>
        <w:rPr>
          <w:rFonts w:ascii="Times New Roman" w:hAnsi="Times New Roman" w:cs="Times New Roman"/>
          <w:sz w:val="24"/>
          <w:szCs w:val="24"/>
        </w:rPr>
      </w:pPr>
    </w:p>
    <w:p w:rsidR="001512D2" w:rsidRPr="000706DA" w:rsidRDefault="001512D2" w:rsidP="001512D2">
      <w:pPr>
        <w:widowControl w:val="0"/>
        <w:autoSpaceDE w:val="0"/>
        <w:autoSpaceDN w:val="0"/>
        <w:adjustRightInd w:val="0"/>
        <w:spacing w:before="120" w:after="0" w:line="240" w:lineRule="auto"/>
        <w:ind w:firstLine="709"/>
        <w:jc w:val="center"/>
        <w:rPr>
          <w:rFonts w:ascii="Times New Roman" w:hAnsi="Times New Roman" w:cs="Times New Roman"/>
          <w:b/>
          <w:sz w:val="24"/>
          <w:szCs w:val="24"/>
        </w:rPr>
      </w:pPr>
      <w:r w:rsidRPr="000706DA">
        <w:rPr>
          <w:rFonts w:ascii="Times New Roman" w:hAnsi="Times New Roman" w:cs="Times New Roman"/>
          <w:b/>
          <w:sz w:val="24"/>
          <w:szCs w:val="24"/>
        </w:rPr>
        <w:t>3. Права и обязанности Сторон</w:t>
      </w:r>
    </w:p>
    <w:p w:rsidR="001512D2" w:rsidRPr="000706DA" w:rsidRDefault="001512D2" w:rsidP="001512D2">
      <w:pPr>
        <w:widowControl w:val="0"/>
        <w:spacing w:after="0" w:line="240" w:lineRule="auto"/>
        <w:ind w:firstLine="624"/>
        <w:jc w:val="both"/>
        <w:rPr>
          <w:rFonts w:ascii="Times New Roman" w:hAnsi="Times New Roman" w:cs="Times New Roman"/>
          <w:sz w:val="24"/>
          <w:szCs w:val="24"/>
        </w:rPr>
      </w:pPr>
    </w:p>
    <w:p w:rsidR="001512D2" w:rsidRPr="000706DA" w:rsidRDefault="001512D2" w:rsidP="001512D2">
      <w:pPr>
        <w:tabs>
          <w:tab w:val="left" w:pos="567"/>
        </w:tabs>
        <w:spacing w:after="0" w:line="240" w:lineRule="auto"/>
        <w:ind w:firstLine="709"/>
        <w:jc w:val="both"/>
        <w:rPr>
          <w:rFonts w:ascii="Times New Roman" w:eastAsia="Times New Roman" w:hAnsi="Times New Roman" w:cs="Times New Roman"/>
          <w:sz w:val="24"/>
          <w:szCs w:val="24"/>
        </w:rPr>
      </w:pPr>
      <w:r w:rsidRPr="000706DA">
        <w:rPr>
          <w:rFonts w:ascii="Times New Roman" w:eastAsia="Times New Roman" w:hAnsi="Times New Roman" w:cs="Times New Roman"/>
          <w:sz w:val="24"/>
          <w:szCs w:val="24"/>
        </w:rPr>
        <w:t>3.1. Подрядчик обязан:</w:t>
      </w:r>
    </w:p>
    <w:p w:rsidR="001512D2" w:rsidRPr="000706DA" w:rsidRDefault="001512D2" w:rsidP="001512D2">
      <w:pPr>
        <w:spacing w:after="0" w:line="240" w:lineRule="auto"/>
        <w:ind w:firstLine="709"/>
        <w:jc w:val="both"/>
        <w:rPr>
          <w:rFonts w:ascii="Times New Roman" w:eastAsia="Times New Roman" w:hAnsi="Times New Roman" w:cs="Times New Roman"/>
          <w:sz w:val="24"/>
          <w:szCs w:val="24"/>
        </w:rPr>
      </w:pPr>
      <w:r w:rsidRPr="000706DA">
        <w:rPr>
          <w:rFonts w:ascii="Times New Roman" w:eastAsia="Calibri" w:hAnsi="Times New Roman" w:cs="Times New Roman"/>
          <w:sz w:val="24"/>
          <w:szCs w:val="24"/>
        </w:rPr>
        <w:t>3.1.1. Выполнить работы в соответствии с Техническим заданием, в установленный Контрактом срок, с соблюдением требований техники безопасности и пожарной безопасности.</w:t>
      </w:r>
    </w:p>
    <w:p w:rsidR="001512D2" w:rsidRPr="000706DA" w:rsidRDefault="001512D2" w:rsidP="001512D2">
      <w:pPr>
        <w:spacing w:after="0" w:line="240" w:lineRule="auto"/>
        <w:ind w:firstLine="708"/>
        <w:jc w:val="both"/>
        <w:rPr>
          <w:rFonts w:ascii="Times New Roman" w:hAnsi="Times New Roman" w:cs="Times New Roman"/>
          <w:sz w:val="24"/>
          <w:szCs w:val="24"/>
        </w:rPr>
      </w:pPr>
      <w:r w:rsidRPr="000706DA">
        <w:rPr>
          <w:rFonts w:ascii="Times New Roman" w:eastAsia="Calibri" w:hAnsi="Times New Roman" w:cs="Times New Roman"/>
          <w:sz w:val="24"/>
          <w:szCs w:val="24"/>
        </w:rPr>
        <w:t>3.1.2.</w:t>
      </w:r>
      <w:r w:rsidRPr="000706DA">
        <w:rPr>
          <w:rFonts w:ascii="Times New Roman" w:hAnsi="Times New Roman" w:cs="Times New Roman"/>
          <w:sz w:val="24"/>
          <w:szCs w:val="24"/>
        </w:rPr>
        <w:t>Вести техническую документацию, осуществлять круглосуточное оперативное обслуживание, использовать собственные электрозащитные средства, приспособления и инструменты.</w:t>
      </w:r>
    </w:p>
    <w:p w:rsidR="001512D2" w:rsidRPr="000706DA" w:rsidRDefault="001512D2" w:rsidP="001512D2">
      <w:pPr>
        <w:spacing w:after="0" w:line="240" w:lineRule="auto"/>
        <w:ind w:firstLine="708"/>
        <w:jc w:val="both"/>
        <w:rPr>
          <w:rFonts w:ascii="Times New Roman" w:hAnsi="Times New Roman" w:cs="Times New Roman"/>
          <w:sz w:val="24"/>
          <w:szCs w:val="24"/>
        </w:rPr>
      </w:pPr>
      <w:r w:rsidRPr="000706DA">
        <w:rPr>
          <w:rFonts w:ascii="Times New Roman" w:hAnsi="Times New Roman" w:cs="Times New Roman"/>
          <w:sz w:val="24"/>
          <w:szCs w:val="24"/>
        </w:rPr>
        <w:t xml:space="preserve">3.1.3. </w:t>
      </w:r>
      <w:proofErr w:type="gramStart"/>
      <w:r w:rsidRPr="000706DA">
        <w:rPr>
          <w:rFonts w:ascii="Times New Roman" w:hAnsi="Times New Roman" w:cs="Times New Roman"/>
          <w:sz w:val="24"/>
          <w:szCs w:val="24"/>
        </w:rPr>
        <w:t>Предоставлять Заказчику технические документы</w:t>
      </w:r>
      <w:proofErr w:type="gramEnd"/>
      <w:r w:rsidRPr="000706DA">
        <w:rPr>
          <w:rFonts w:ascii="Times New Roman" w:hAnsi="Times New Roman" w:cs="Times New Roman"/>
          <w:sz w:val="24"/>
          <w:szCs w:val="24"/>
        </w:rPr>
        <w:t xml:space="preserve"> (акты, протоколы, ведомости, листки осмотра), подтверждающие выполнение работ.</w:t>
      </w:r>
    </w:p>
    <w:p w:rsidR="001512D2" w:rsidRPr="000706DA" w:rsidRDefault="001512D2" w:rsidP="001512D2">
      <w:pPr>
        <w:spacing w:after="0" w:line="240" w:lineRule="auto"/>
        <w:ind w:firstLine="708"/>
        <w:jc w:val="both"/>
        <w:rPr>
          <w:rFonts w:ascii="Times New Roman" w:hAnsi="Times New Roman" w:cs="Times New Roman"/>
          <w:sz w:val="24"/>
          <w:szCs w:val="24"/>
        </w:rPr>
      </w:pPr>
      <w:r w:rsidRPr="000706DA">
        <w:rPr>
          <w:rFonts w:ascii="Times New Roman" w:hAnsi="Times New Roman" w:cs="Times New Roman"/>
          <w:sz w:val="24"/>
          <w:szCs w:val="24"/>
        </w:rPr>
        <w:t>3.1.4. Выявлять неисправности, с составлением дефектных ведомостей с направлением их Заказчику.</w:t>
      </w:r>
    </w:p>
    <w:p w:rsidR="001512D2" w:rsidRPr="000706DA" w:rsidRDefault="001512D2" w:rsidP="001512D2">
      <w:pPr>
        <w:spacing w:after="0" w:line="240" w:lineRule="auto"/>
        <w:ind w:firstLine="708"/>
        <w:jc w:val="both"/>
        <w:rPr>
          <w:rFonts w:ascii="Times New Roman" w:hAnsi="Times New Roman" w:cs="Times New Roman"/>
          <w:sz w:val="24"/>
          <w:szCs w:val="24"/>
        </w:rPr>
      </w:pPr>
      <w:r w:rsidRPr="000706DA">
        <w:rPr>
          <w:rFonts w:ascii="Times New Roman" w:hAnsi="Times New Roman" w:cs="Times New Roman"/>
          <w:sz w:val="24"/>
          <w:szCs w:val="24"/>
        </w:rPr>
        <w:t>3.1.5. Выполнять неотложные и аварийно-восстановительные работы в срочном порядке.</w:t>
      </w:r>
    </w:p>
    <w:p w:rsidR="001512D2" w:rsidRPr="000706DA" w:rsidRDefault="001512D2" w:rsidP="001512D2">
      <w:pPr>
        <w:spacing w:after="0" w:line="240" w:lineRule="auto"/>
        <w:ind w:firstLine="708"/>
        <w:jc w:val="both"/>
        <w:rPr>
          <w:rFonts w:ascii="Times New Roman" w:hAnsi="Times New Roman" w:cs="Times New Roman"/>
          <w:sz w:val="24"/>
          <w:szCs w:val="24"/>
        </w:rPr>
      </w:pPr>
      <w:r w:rsidRPr="000706DA">
        <w:rPr>
          <w:rFonts w:ascii="Times New Roman" w:hAnsi="Times New Roman" w:cs="Times New Roman"/>
          <w:sz w:val="24"/>
          <w:szCs w:val="24"/>
        </w:rPr>
        <w:t xml:space="preserve">3.1.6. В случае возникновения аварии в электрических сетях, обслуживаемого Подрядчиком, </w:t>
      </w:r>
      <w:proofErr w:type="gramStart"/>
      <w:r w:rsidRPr="000706DA">
        <w:rPr>
          <w:rFonts w:ascii="Times New Roman" w:hAnsi="Times New Roman" w:cs="Times New Roman"/>
          <w:sz w:val="24"/>
          <w:szCs w:val="24"/>
        </w:rPr>
        <w:t>обязан</w:t>
      </w:r>
      <w:proofErr w:type="gramEnd"/>
      <w:r w:rsidRPr="000706DA">
        <w:rPr>
          <w:rFonts w:ascii="Times New Roman" w:hAnsi="Times New Roman" w:cs="Times New Roman"/>
          <w:sz w:val="24"/>
          <w:szCs w:val="24"/>
        </w:rPr>
        <w:t xml:space="preserve"> без заявки Заказчика выполнить аварийно-восстановительные работы.</w:t>
      </w:r>
    </w:p>
    <w:p w:rsidR="001512D2" w:rsidRPr="000706DA" w:rsidRDefault="001512D2" w:rsidP="001512D2">
      <w:pPr>
        <w:spacing w:after="0" w:line="240" w:lineRule="auto"/>
        <w:ind w:firstLine="708"/>
        <w:jc w:val="both"/>
        <w:rPr>
          <w:rFonts w:ascii="Times New Roman" w:hAnsi="Times New Roman" w:cs="Times New Roman"/>
          <w:sz w:val="24"/>
          <w:szCs w:val="24"/>
        </w:rPr>
      </w:pPr>
      <w:r w:rsidRPr="000706DA">
        <w:rPr>
          <w:rFonts w:ascii="Times New Roman" w:hAnsi="Times New Roman" w:cs="Times New Roman"/>
          <w:sz w:val="24"/>
          <w:szCs w:val="24"/>
        </w:rPr>
        <w:t xml:space="preserve">3.1.7. После выполнения аварийно-восстановительных работ Подрядчик должен направить Заказчику перечень работ, смету затрат и акты выполненных работ. </w:t>
      </w:r>
    </w:p>
    <w:p w:rsidR="001512D2" w:rsidRPr="000706DA" w:rsidRDefault="001512D2" w:rsidP="001512D2">
      <w:pPr>
        <w:spacing w:after="0" w:line="240" w:lineRule="auto"/>
        <w:ind w:firstLine="708"/>
        <w:jc w:val="both"/>
        <w:rPr>
          <w:rFonts w:ascii="Times New Roman" w:hAnsi="Times New Roman" w:cs="Times New Roman"/>
          <w:sz w:val="24"/>
          <w:szCs w:val="24"/>
        </w:rPr>
      </w:pPr>
      <w:r w:rsidRPr="000706DA">
        <w:rPr>
          <w:rFonts w:ascii="Times New Roman" w:hAnsi="Times New Roman" w:cs="Times New Roman"/>
          <w:sz w:val="24"/>
          <w:szCs w:val="24"/>
        </w:rPr>
        <w:t>3.1.8. Своими силами и за свой счет, в срок, определенный Заказчиком, устранять допущенные недостатки в выполненных работах.</w:t>
      </w:r>
    </w:p>
    <w:p w:rsidR="001512D2" w:rsidRPr="000706DA" w:rsidRDefault="001512D2" w:rsidP="001512D2">
      <w:pPr>
        <w:tabs>
          <w:tab w:val="left" w:pos="851"/>
        </w:tabs>
        <w:spacing w:after="0" w:line="240" w:lineRule="auto"/>
        <w:ind w:firstLine="709"/>
        <w:jc w:val="both"/>
        <w:rPr>
          <w:rFonts w:ascii="Times New Roman" w:eastAsia="Times New Roman" w:hAnsi="Times New Roman" w:cs="Times New Roman"/>
          <w:sz w:val="24"/>
          <w:szCs w:val="24"/>
        </w:rPr>
      </w:pPr>
      <w:r w:rsidRPr="000706DA">
        <w:rPr>
          <w:rFonts w:ascii="Times New Roman" w:eastAsia="Times New Roman" w:hAnsi="Times New Roman" w:cs="Times New Roman"/>
          <w:sz w:val="24"/>
          <w:szCs w:val="24"/>
        </w:rPr>
        <w:t>3.2. Заказчик обязан:</w:t>
      </w:r>
    </w:p>
    <w:p w:rsidR="001512D2" w:rsidRPr="000706DA" w:rsidRDefault="001512D2" w:rsidP="001512D2">
      <w:pPr>
        <w:spacing w:after="0" w:line="240" w:lineRule="auto"/>
        <w:ind w:firstLine="709"/>
        <w:jc w:val="both"/>
        <w:rPr>
          <w:rFonts w:ascii="Times New Roman" w:eastAsia="Times New Roman" w:hAnsi="Times New Roman" w:cs="Times New Roman"/>
          <w:sz w:val="24"/>
          <w:szCs w:val="24"/>
        </w:rPr>
      </w:pPr>
      <w:r w:rsidRPr="000706DA">
        <w:rPr>
          <w:rFonts w:ascii="Times New Roman" w:eastAsia="Times New Roman" w:hAnsi="Times New Roman" w:cs="Times New Roman"/>
          <w:sz w:val="24"/>
          <w:szCs w:val="24"/>
        </w:rPr>
        <w:t xml:space="preserve">3.2.1. Осуществлять </w:t>
      </w:r>
      <w:proofErr w:type="gramStart"/>
      <w:r w:rsidRPr="000706DA">
        <w:rPr>
          <w:rFonts w:ascii="Times New Roman" w:eastAsia="Times New Roman" w:hAnsi="Times New Roman" w:cs="Times New Roman"/>
          <w:sz w:val="24"/>
          <w:szCs w:val="24"/>
        </w:rPr>
        <w:t>контроль за</w:t>
      </w:r>
      <w:proofErr w:type="gramEnd"/>
      <w:r w:rsidRPr="000706DA">
        <w:rPr>
          <w:rFonts w:ascii="Times New Roman" w:eastAsia="Times New Roman" w:hAnsi="Times New Roman" w:cs="Times New Roman"/>
          <w:sz w:val="24"/>
          <w:szCs w:val="24"/>
        </w:rPr>
        <w:t xml:space="preserve"> исполнением Контракта;</w:t>
      </w:r>
    </w:p>
    <w:p w:rsidR="001512D2" w:rsidRPr="000706DA" w:rsidRDefault="001512D2" w:rsidP="001512D2">
      <w:pPr>
        <w:spacing w:after="0" w:line="240" w:lineRule="auto"/>
        <w:ind w:firstLine="709"/>
        <w:jc w:val="both"/>
        <w:rPr>
          <w:rFonts w:ascii="Times New Roman" w:eastAsia="Times New Roman" w:hAnsi="Times New Roman" w:cs="Times New Roman"/>
          <w:sz w:val="24"/>
          <w:szCs w:val="24"/>
        </w:rPr>
      </w:pPr>
      <w:r w:rsidRPr="000706DA">
        <w:rPr>
          <w:rFonts w:ascii="Times New Roman" w:eastAsia="Times New Roman" w:hAnsi="Times New Roman" w:cs="Times New Roman"/>
          <w:sz w:val="24"/>
          <w:szCs w:val="24"/>
        </w:rPr>
        <w:t>3.2.2. Обеспечить приемку представленных Подрядчиком результатов выполненных работ.</w:t>
      </w:r>
    </w:p>
    <w:p w:rsidR="001512D2" w:rsidRPr="000706DA" w:rsidRDefault="001512D2" w:rsidP="001512D2">
      <w:pPr>
        <w:spacing w:after="0" w:line="240" w:lineRule="auto"/>
        <w:ind w:firstLine="709"/>
        <w:jc w:val="both"/>
        <w:rPr>
          <w:rFonts w:ascii="Times New Roman" w:eastAsia="Times New Roman" w:hAnsi="Times New Roman" w:cs="Times New Roman"/>
          <w:sz w:val="24"/>
          <w:szCs w:val="24"/>
        </w:rPr>
      </w:pPr>
      <w:r w:rsidRPr="000706DA">
        <w:rPr>
          <w:rFonts w:ascii="Times New Roman" w:eastAsia="Times New Roman" w:hAnsi="Times New Roman" w:cs="Times New Roman"/>
          <w:sz w:val="24"/>
          <w:szCs w:val="24"/>
        </w:rPr>
        <w:t>3.2.3. Оплатить выполненные Подрядчиком работы в размерах и в сроки, установленные Контрактом.</w:t>
      </w:r>
    </w:p>
    <w:p w:rsidR="001512D2" w:rsidRPr="000706DA" w:rsidRDefault="001512D2" w:rsidP="001512D2">
      <w:pPr>
        <w:spacing w:after="0" w:line="240" w:lineRule="auto"/>
        <w:ind w:firstLine="709"/>
        <w:jc w:val="both"/>
        <w:rPr>
          <w:rFonts w:ascii="Times New Roman" w:hAnsi="Times New Roman" w:cs="Times New Roman"/>
          <w:iCs/>
          <w:color w:val="000000"/>
          <w:sz w:val="24"/>
          <w:szCs w:val="24"/>
        </w:rPr>
      </w:pPr>
      <w:r w:rsidRPr="000706DA">
        <w:rPr>
          <w:rFonts w:ascii="Times New Roman" w:hAnsi="Times New Roman" w:cs="Times New Roman"/>
          <w:iCs/>
          <w:color w:val="000000"/>
          <w:sz w:val="24"/>
          <w:szCs w:val="24"/>
        </w:rPr>
        <w:t>3.3. Подрядчик вправе:</w:t>
      </w:r>
    </w:p>
    <w:p w:rsidR="001512D2" w:rsidRPr="000706DA" w:rsidRDefault="001512D2" w:rsidP="001512D2">
      <w:pPr>
        <w:spacing w:after="0" w:line="240" w:lineRule="auto"/>
        <w:ind w:firstLine="709"/>
        <w:jc w:val="both"/>
        <w:rPr>
          <w:rFonts w:ascii="Times New Roman" w:hAnsi="Times New Roman" w:cs="Times New Roman"/>
          <w:iCs/>
          <w:color w:val="000000"/>
          <w:sz w:val="24"/>
          <w:szCs w:val="24"/>
        </w:rPr>
      </w:pPr>
      <w:r w:rsidRPr="000706DA">
        <w:rPr>
          <w:rFonts w:ascii="Times New Roman" w:hAnsi="Times New Roman" w:cs="Times New Roman"/>
          <w:iCs/>
          <w:color w:val="000000"/>
          <w:sz w:val="24"/>
          <w:szCs w:val="24"/>
        </w:rPr>
        <w:t>3.3.1. Требовать своевременной оплаты выполненных и принятых Заказчиком работ.</w:t>
      </w:r>
    </w:p>
    <w:p w:rsidR="001512D2" w:rsidRPr="000706DA" w:rsidRDefault="001512D2" w:rsidP="001512D2">
      <w:pPr>
        <w:spacing w:after="0" w:line="240" w:lineRule="auto"/>
        <w:ind w:firstLine="709"/>
        <w:jc w:val="both"/>
        <w:rPr>
          <w:rFonts w:ascii="Times New Roman" w:hAnsi="Times New Roman" w:cs="Times New Roman"/>
          <w:iCs/>
          <w:color w:val="000000"/>
          <w:sz w:val="24"/>
          <w:szCs w:val="24"/>
        </w:rPr>
      </w:pPr>
      <w:r w:rsidRPr="000706DA">
        <w:rPr>
          <w:rFonts w:ascii="Times New Roman" w:hAnsi="Times New Roman" w:cs="Times New Roman"/>
          <w:iCs/>
          <w:color w:val="000000"/>
          <w:sz w:val="24"/>
          <w:szCs w:val="24"/>
        </w:rPr>
        <w:t>3.3.2. Требовать от Заказчика в случае необходимости дачи указаний и разъяснений по вопросам, связанным с выполнением работ по Контракту.</w:t>
      </w:r>
    </w:p>
    <w:p w:rsidR="001512D2" w:rsidRPr="000706DA" w:rsidRDefault="001512D2" w:rsidP="001512D2">
      <w:pPr>
        <w:spacing w:after="0" w:line="240" w:lineRule="auto"/>
        <w:ind w:firstLine="709"/>
        <w:jc w:val="both"/>
        <w:rPr>
          <w:rFonts w:ascii="Times New Roman" w:hAnsi="Times New Roman" w:cs="Times New Roman"/>
          <w:iCs/>
          <w:color w:val="000000"/>
          <w:sz w:val="24"/>
          <w:szCs w:val="24"/>
          <w:u w:val="single"/>
        </w:rPr>
      </w:pPr>
      <w:r w:rsidRPr="000706DA">
        <w:rPr>
          <w:rFonts w:ascii="Times New Roman" w:hAnsi="Times New Roman" w:cs="Times New Roman"/>
          <w:iCs/>
          <w:color w:val="000000"/>
          <w:sz w:val="24"/>
          <w:szCs w:val="24"/>
        </w:rPr>
        <w:t>3.4. Заказчик вправе</w:t>
      </w:r>
      <w:r w:rsidRPr="000706DA">
        <w:rPr>
          <w:rFonts w:ascii="Times New Roman" w:hAnsi="Times New Roman" w:cs="Times New Roman"/>
          <w:iCs/>
          <w:color w:val="000000"/>
          <w:sz w:val="24"/>
          <w:szCs w:val="24"/>
          <w:u w:val="single"/>
        </w:rPr>
        <w:t>:</w:t>
      </w:r>
    </w:p>
    <w:p w:rsidR="001512D2" w:rsidRPr="000706DA" w:rsidRDefault="001512D2" w:rsidP="001512D2">
      <w:pPr>
        <w:spacing w:after="0" w:line="240" w:lineRule="auto"/>
        <w:ind w:firstLine="709"/>
        <w:jc w:val="both"/>
        <w:rPr>
          <w:rFonts w:ascii="Times New Roman" w:hAnsi="Times New Roman" w:cs="Times New Roman"/>
          <w:iCs/>
          <w:color w:val="000000"/>
          <w:sz w:val="24"/>
          <w:szCs w:val="24"/>
        </w:rPr>
      </w:pPr>
      <w:r w:rsidRPr="000706DA">
        <w:rPr>
          <w:rFonts w:ascii="Times New Roman" w:hAnsi="Times New Roman" w:cs="Times New Roman"/>
          <w:iCs/>
          <w:color w:val="000000"/>
          <w:sz w:val="24"/>
          <w:szCs w:val="24"/>
        </w:rPr>
        <w:t>3.4.1. Требовать от Подрядчика надлежащего и своевременного выполнения обязательств, предусмотренных настоящим Контрактом, а также требовать своевременного устранения выявленных недостатков.</w:t>
      </w:r>
    </w:p>
    <w:p w:rsidR="001512D2" w:rsidRPr="000706DA" w:rsidRDefault="001512D2" w:rsidP="001512D2">
      <w:pPr>
        <w:spacing w:after="0" w:line="240" w:lineRule="auto"/>
        <w:ind w:firstLine="709"/>
        <w:jc w:val="both"/>
        <w:rPr>
          <w:rFonts w:ascii="Times New Roman" w:hAnsi="Times New Roman" w:cs="Times New Roman"/>
          <w:iCs/>
          <w:color w:val="000000"/>
          <w:sz w:val="24"/>
          <w:szCs w:val="24"/>
        </w:rPr>
      </w:pPr>
      <w:r w:rsidRPr="000706DA">
        <w:rPr>
          <w:rFonts w:ascii="Times New Roman" w:hAnsi="Times New Roman" w:cs="Times New Roman"/>
          <w:iCs/>
          <w:color w:val="000000"/>
          <w:sz w:val="24"/>
          <w:szCs w:val="24"/>
        </w:rPr>
        <w:t>3.4.2. В случае выполнения Подрядчиком работ, не предусмотренных настоящим Контрактом, Заказчик вправе отказаться от их оплаты.</w:t>
      </w:r>
    </w:p>
    <w:p w:rsidR="001512D2" w:rsidRPr="000706DA" w:rsidRDefault="001512D2" w:rsidP="001512D2">
      <w:pPr>
        <w:spacing w:after="0" w:line="240" w:lineRule="auto"/>
        <w:ind w:firstLine="709"/>
        <w:jc w:val="both"/>
        <w:rPr>
          <w:rFonts w:ascii="Times New Roman" w:hAnsi="Times New Roman" w:cs="Times New Roman"/>
          <w:iCs/>
          <w:color w:val="000000"/>
          <w:sz w:val="24"/>
          <w:szCs w:val="24"/>
        </w:rPr>
      </w:pPr>
      <w:r w:rsidRPr="000706DA">
        <w:rPr>
          <w:rFonts w:ascii="Times New Roman" w:hAnsi="Times New Roman" w:cs="Times New Roman"/>
          <w:iCs/>
          <w:color w:val="000000"/>
          <w:sz w:val="24"/>
          <w:szCs w:val="24"/>
        </w:rPr>
        <w:t>3.4.3. Проводить текущий контроль соблюдения сроков, хода и качества выполняемых Подрядчиком работ.</w:t>
      </w:r>
    </w:p>
    <w:p w:rsidR="001512D2" w:rsidRPr="000706DA" w:rsidRDefault="001512D2" w:rsidP="001512D2">
      <w:pPr>
        <w:spacing w:after="0" w:line="240" w:lineRule="auto"/>
        <w:ind w:firstLine="709"/>
        <w:jc w:val="both"/>
        <w:rPr>
          <w:rFonts w:ascii="Times New Roman" w:hAnsi="Times New Roman" w:cs="Times New Roman"/>
          <w:iCs/>
          <w:color w:val="000000"/>
          <w:sz w:val="24"/>
          <w:szCs w:val="24"/>
        </w:rPr>
      </w:pPr>
      <w:r w:rsidRPr="000706DA">
        <w:rPr>
          <w:rFonts w:ascii="Times New Roman" w:hAnsi="Times New Roman" w:cs="Times New Roman"/>
          <w:iCs/>
          <w:color w:val="000000"/>
          <w:sz w:val="24"/>
          <w:szCs w:val="24"/>
        </w:rPr>
        <w:t>3.4.4. Требовать от Подрядчика предоставления надлежаще оформленных документов, подтверждающих исполнение принятых им обязательств.</w:t>
      </w:r>
    </w:p>
    <w:p w:rsidR="001512D2" w:rsidRPr="000706DA" w:rsidRDefault="001512D2" w:rsidP="001512D2">
      <w:pPr>
        <w:pStyle w:val="ConsNormal"/>
        <w:jc w:val="both"/>
        <w:rPr>
          <w:rFonts w:ascii="Times New Roman" w:hAnsi="Times New Roman"/>
          <w:bCs/>
          <w:color w:val="FF0000"/>
          <w:sz w:val="24"/>
          <w:szCs w:val="24"/>
        </w:rPr>
      </w:pPr>
    </w:p>
    <w:p w:rsidR="001512D2" w:rsidRPr="000706DA" w:rsidRDefault="001512D2" w:rsidP="001512D2">
      <w:pPr>
        <w:autoSpaceDE w:val="0"/>
        <w:autoSpaceDN w:val="0"/>
        <w:adjustRightInd w:val="0"/>
        <w:spacing w:after="0" w:line="240" w:lineRule="auto"/>
        <w:jc w:val="center"/>
        <w:rPr>
          <w:rFonts w:ascii="Times New Roman" w:eastAsia="Calibri" w:hAnsi="Times New Roman" w:cs="Times New Roman"/>
          <w:b/>
          <w:sz w:val="24"/>
          <w:szCs w:val="24"/>
        </w:rPr>
      </w:pPr>
      <w:r w:rsidRPr="000706DA">
        <w:rPr>
          <w:rFonts w:ascii="Times New Roman" w:eastAsia="Calibri" w:hAnsi="Times New Roman" w:cs="Times New Roman"/>
          <w:b/>
          <w:sz w:val="24"/>
          <w:szCs w:val="24"/>
        </w:rPr>
        <w:t>4. Порядок сдачи-приемки выполненных работ</w:t>
      </w:r>
    </w:p>
    <w:p w:rsidR="001512D2" w:rsidRPr="000706DA" w:rsidRDefault="001512D2" w:rsidP="001512D2">
      <w:pPr>
        <w:autoSpaceDE w:val="0"/>
        <w:autoSpaceDN w:val="0"/>
        <w:adjustRightInd w:val="0"/>
        <w:spacing w:after="0" w:line="240" w:lineRule="auto"/>
        <w:jc w:val="center"/>
        <w:rPr>
          <w:rFonts w:ascii="Times New Roman" w:eastAsia="Calibri" w:hAnsi="Times New Roman" w:cs="Times New Roman"/>
          <w:b/>
          <w:sz w:val="24"/>
          <w:szCs w:val="24"/>
        </w:rPr>
      </w:pPr>
    </w:p>
    <w:p w:rsidR="001512D2" w:rsidRPr="000706DA" w:rsidRDefault="001512D2" w:rsidP="001512D2">
      <w:pPr>
        <w:autoSpaceDE w:val="0"/>
        <w:autoSpaceDN w:val="0"/>
        <w:adjustRightInd w:val="0"/>
        <w:spacing w:after="0" w:line="240" w:lineRule="auto"/>
        <w:jc w:val="both"/>
        <w:rPr>
          <w:rFonts w:ascii="Times New Roman" w:eastAsia="Calibri" w:hAnsi="Times New Roman" w:cs="Times New Roman"/>
          <w:sz w:val="24"/>
          <w:szCs w:val="24"/>
        </w:rPr>
      </w:pPr>
      <w:r w:rsidRPr="000706DA">
        <w:rPr>
          <w:rFonts w:ascii="Times New Roman" w:eastAsia="Calibri" w:hAnsi="Times New Roman" w:cs="Times New Roman"/>
          <w:sz w:val="24"/>
          <w:szCs w:val="24"/>
        </w:rPr>
        <w:tab/>
      </w:r>
      <w:r w:rsidRPr="000706DA">
        <w:rPr>
          <w:rFonts w:ascii="Times New Roman" w:hAnsi="Times New Roman" w:cs="Times New Roman"/>
          <w:sz w:val="24"/>
          <w:szCs w:val="24"/>
        </w:rPr>
        <w:t>4</w:t>
      </w:r>
      <w:r w:rsidRPr="000706DA">
        <w:rPr>
          <w:rFonts w:ascii="Times New Roman" w:eastAsia="Calibri" w:hAnsi="Times New Roman" w:cs="Times New Roman"/>
          <w:sz w:val="24"/>
          <w:szCs w:val="24"/>
        </w:rPr>
        <w:t xml:space="preserve">.1. В течение 5 (пяти) рабочих дней после завершения </w:t>
      </w:r>
      <w:r w:rsidRPr="000706DA">
        <w:rPr>
          <w:rFonts w:ascii="Times New Roman" w:hAnsi="Times New Roman" w:cs="Times New Roman"/>
          <w:sz w:val="24"/>
          <w:szCs w:val="24"/>
        </w:rPr>
        <w:t>выполнения работ</w:t>
      </w:r>
      <w:r w:rsidRPr="000706DA">
        <w:rPr>
          <w:rFonts w:ascii="Times New Roman" w:eastAsia="Calibri" w:hAnsi="Times New Roman" w:cs="Times New Roman"/>
          <w:sz w:val="24"/>
          <w:szCs w:val="24"/>
        </w:rPr>
        <w:t xml:space="preserve">, предусмотренных </w:t>
      </w:r>
      <w:r w:rsidRPr="000706DA">
        <w:rPr>
          <w:rFonts w:ascii="Times New Roman" w:hAnsi="Times New Roman" w:cs="Times New Roman"/>
          <w:sz w:val="24"/>
          <w:szCs w:val="24"/>
        </w:rPr>
        <w:t>Контрактом, Подрядчик</w:t>
      </w:r>
      <w:r w:rsidRPr="000706DA">
        <w:rPr>
          <w:rFonts w:ascii="Times New Roman" w:eastAsia="Calibri" w:hAnsi="Times New Roman" w:cs="Times New Roman"/>
          <w:sz w:val="24"/>
          <w:szCs w:val="24"/>
        </w:rPr>
        <w:t xml:space="preserve"> представляет Заказчику акт о приёмке выполненных работ, под</w:t>
      </w:r>
      <w:r w:rsidRPr="000706DA">
        <w:rPr>
          <w:rFonts w:ascii="Times New Roman" w:hAnsi="Times New Roman" w:cs="Times New Roman"/>
          <w:sz w:val="24"/>
          <w:szCs w:val="24"/>
        </w:rPr>
        <w:t>писанный Подрядчиком</w:t>
      </w:r>
      <w:r w:rsidRPr="000706DA">
        <w:rPr>
          <w:rFonts w:ascii="Times New Roman" w:eastAsia="Calibri" w:hAnsi="Times New Roman" w:cs="Times New Roman"/>
          <w:sz w:val="24"/>
          <w:szCs w:val="24"/>
        </w:rPr>
        <w:t>.</w:t>
      </w:r>
    </w:p>
    <w:p w:rsidR="001512D2" w:rsidRPr="000706DA" w:rsidRDefault="001512D2" w:rsidP="001512D2">
      <w:pPr>
        <w:autoSpaceDE w:val="0"/>
        <w:autoSpaceDN w:val="0"/>
        <w:adjustRightInd w:val="0"/>
        <w:spacing w:after="0" w:line="240" w:lineRule="auto"/>
        <w:jc w:val="both"/>
        <w:rPr>
          <w:rFonts w:ascii="Times New Roman" w:eastAsia="Calibri" w:hAnsi="Times New Roman" w:cs="Times New Roman"/>
          <w:sz w:val="24"/>
          <w:szCs w:val="24"/>
        </w:rPr>
      </w:pPr>
      <w:r w:rsidRPr="000706DA">
        <w:rPr>
          <w:rFonts w:ascii="Times New Roman" w:hAnsi="Times New Roman" w:cs="Times New Roman"/>
          <w:sz w:val="24"/>
          <w:szCs w:val="24"/>
        </w:rPr>
        <w:tab/>
        <w:t xml:space="preserve">4.2. В течение 4 (четырех) рабочих </w:t>
      </w:r>
      <w:r w:rsidRPr="000706DA">
        <w:rPr>
          <w:rFonts w:ascii="Times New Roman" w:eastAsia="Calibri" w:hAnsi="Times New Roman" w:cs="Times New Roman"/>
          <w:sz w:val="24"/>
          <w:szCs w:val="24"/>
        </w:rPr>
        <w:t>дней после получения от Подрядчика документов, указанных в пунк</w:t>
      </w:r>
      <w:r w:rsidRPr="000706DA">
        <w:rPr>
          <w:rFonts w:ascii="Times New Roman" w:hAnsi="Times New Roman" w:cs="Times New Roman"/>
          <w:sz w:val="24"/>
          <w:szCs w:val="24"/>
        </w:rPr>
        <w:t>те 4.1. Контракт</w:t>
      </w:r>
      <w:r w:rsidRPr="000706DA">
        <w:rPr>
          <w:rFonts w:ascii="Times New Roman" w:eastAsia="Calibri" w:hAnsi="Times New Roman" w:cs="Times New Roman"/>
          <w:sz w:val="24"/>
          <w:szCs w:val="24"/>
        </w:rPr>
        <w:t xml:space="preserve">а, Заказчик вправе провести экспертизу результатов </w:t>
      </w:r>
      <w:r w:rsidRPr="000706DA">
        <w:rPr>
          <w:rFonts w:ascii="Times New Roman" w:hAnsi="Times New Roman" w:cs="Times New Roman"/>
          <w:sz w:val="24"/>
          <w:szCs w:val="24"/>
        </w:rPr>
        <w:t>работ</w:t>
      </w:r>
      <w:r w:rsidRPr="000706DA">
        <w:rPr>
          <w:rFonts w:ascii="Times New Roman" w:eastAsia="Calibri" w:hAnsi="Times New Roman" w:cs="Times New Roman"/>
          <w:sz w:val="24"/>
          <w:szCs w:val="24"/>
        </w:rPr>
        <w:t xml:space="preserve">, предусмотренных </w:t>
      </w:r>
      <w:r w:rsidRPr="000706DA">
        <w:rPr>
          <w:rFonts w:ascii="Times New Roman" w:hAnsi="Times New Roman" w:cs="Times New Roman"/>
          <w:sz w:val="24"/>
          <w:szCs w:val="24"/>
        </w:rPr>
        <w:t>Контракт</w:t>
      </w:r>
      <w:r w:rsidRPr="000706DA">
        <w:rPr>
          <w:rFonts w:ascii="Times New Roman" w:eastAsia="Calibri" w:hAnsi="Times New Roman" w:cs="Times New Roman"/>
          <w:sz w:val="24"/>
          <w:szCs w:val="24"/>
        </w:rPr>
        <w:t xml:space="preserve">ом, в части их соответствия условиям </w:t>
      </w:r>
      <w:r w:rsidRPr="000706DA">
        <w:rPr>
          <w:rFonts w:ascii="Times New Roman" w:hAnsi="Times New Roman" w:cs="Times New Roman"/>
          <w:sz w:val="24"/>
          <w:szCs w:val="24"/>
        </w:rPr>
        <w:t>Контракта</w:t>
      </w:r>
      <w:r w:rsidRPr="000706DA">
        <w:rPr>
          <w:rFonts w:ascii="Times New Roman" w:eastAsia="Calibri" w:hAnsi="Times New Roman" w:cs="Times New Roman"/>
          <w:sz w:val="24"/>
          <w:szCs w:val="24"/>
        </w:rPr>
        <w:t>.</w:t>
      </w:r>
    </w:p>
    <w:p w:rsidR="001512D2" w:rsidRPr="000706DA" w:rsidRDefault="001512D2" w:rsidP="001512D2">
      <w:pPr>
        <w:autoSpaceDE w:val="0"/>
        <w:autoSpaceDN w:val="0"/>
        <w:adjustRightInd w:val="0"/>
        <w:spacing w:after="0" w:line="240" w:lineRule="auto"/>
        <w:jc w:val="both"/>
        <w:rPr>
          <w:rFonts w:ascii="Times New Roman" w:eastAsia="Calibri" w:hAnsi="Times New Roman" w:cs="Times New Roman"/>
          <w:sz w:val="24"/>
          <w:szCs w:val="24"/>
        </w:rPr>
      </w:pPr>
      <w:r w:rsidRPr="000706DA">
        <w:rPr>
          <w:rFonts w:ascii="Times New Roman" w:hAnsi="Times New Roman" w:cs="Times New Roman"/>
          <w:sz w:val="24"/>
          <w:szCs w:val="24"/>
        </w:rPr>
        <w:tab/>
        <w:t>4</w:t>
      </w:r>
      <w:r w:rsidRPr="000706DA">
        <w:rPr>
          <w:rFonts w:ascii="Times New Roman" w:eastAsia="Calibri" w:hAnsi="Times New Roman" w:cs="Times New Roman"/>
          <w:sz w:val="24"/>
          <w:szCs w:val="24"/>
        </w:rPr>
        <w:t xml:space="preserve">.2.1. </w:t>
      </w:r>
      <w:proofErr w:type="gramStart"/>
      <w:r w:rsidRPr="000706DA">
        <w:rPr>
          <w:rFonts w:ascii="Times New Roman" w:eastAsia="Calibri" w:hAnsi="Times New Roman" w:cs="Times New Roman"/>
          <w:sz w:val="24"/>
          <w:szCs w:val="24"/>
        </w:rPr>
        <w:t xml:space="preserve">Не позднее 4 (четырех) рабочих дней Заказчик осуществляет приемку выполненных работ на предмет соответствии объема и качества требованиям, изложенным в настоящем </w:t>
      </w:r>
      <w:r w:rsidRPr="000706DA">
        <w:rPr>
          <w:rFonts w:ascii="Times New Roman" w:hAnsi="Times New Roman" w:cs="Times New Roman"/>
          <w:sz w:val="24"/>
          <w:szCs w:val="24"/>
        </w:rPr>
        <w:t>Контракте</w:t>
      </w:r>
      <w:r w:rsidRPr="000706DA">
        <w:rPr>
          <w:rFonts w:ascii="Times New Roman" w:eastAsia="Calibri" w:hAnsi="Times New Roman" w:cs="Times New Roman"/>
          <w:sz w:val="24"/>
          <w:szCs w:val="24"/>
        </w:rPr>
        <w:t xml:space="preserve"> и направляет Подрядчику: </w:t>
      </w:r>
      <w:r w:rsidRPr="000706DA">
        <w:rPr>
          <w:rFonts w:ascii="Times New Roman" w:hAnsi="Times New Roman" w:cs="Times New Roman"/>
          <w:sz w:val="24"/>
          <w:szCs w:val="24"/>
        </w:rPr>
        <w:t xml:space="preserve">подписанный акт о приемке выполненных работ </w:t>
      </w:r>
      <w:r w:rsidRPr="000706DA">
        <w:rPr>
          <w:rFonts w:ascii="Times New Roman" w:eastAsia="Calibri" w:hAnsi="Times New Roman" w:cs="Times New Roman"/>
          <w:sz w:val="24"/>
          <w:szCs w:val="24"/>
        </w:rPr>
        <w:t>или</w:t>
      </w:r>
      <w:r w:rsidRPr="000706DA">
        <w:rPr>
          <w:rFonts w:ascii="Times New Roman" w:hAnsi="Times New Roman" w:cs="Times New Roman"/>
          <w:sz w:val="24"/>
          <w:szCs w:val="24"/>
        </w:rPr>
        <w:t xml:space="preserve"> о</w:t>
      </w:r>
      <w:r w:rsidRPr="000706DA">
        <w:rPr>
          <w:rFonts w:ascii="Times New Roman" w:eastAsia="Calibri" w:hAnsi="Times New Roman" w:cs="Times New Roman"/>
          <w:sz w:val="24"/>
          <w:szCs w:val="24"/>
        </w:rPr>
        <w:t>тказ Заказчика от принятия результатов выполненных работ, в связи с необходимостью устранения недостатков и (или) доработки результатов работ с указанием срока для устранения указанных недостатков за счет Подрядчика</w:t>
      </w:r>
      <w:proofErr w:type="gramEnd"/>
      <w:r w:rsidRPr="000706DA">
        <w:rPr>
          <w:rFonts w:ascii="Times New Roman" w:eastAsia="Calibri" w:hAnsi="Times New Roman" w:cs="Times New Roman"/>
          <w:sz w:val="24"/>
          <w:szCs w:val="24"/>
        </w:rPr>
        <w:t>;</w:t>
      </w:r>
      <w:r w:rsidRPr="000706DA">
        <w:rPr>
          <w:rFonts w:ascii="Times New Roman" w:hAnsi="Times New Roman" w:cs="Times New Roman"/>
          <w:sz w:val="24"/>
          <w:szCs w:val="24"/>
        </w:rPr>
        <w:t xml:space="preserve"> и</w:t>
      </w:r>
      <w:r w:rsidRPr="000706DA">
        <w:rPr>
          <w:rFonts w:ascii="Times New Roman" w:eastAsia="Calibri" w:hAnsi="Times New Roman" w:cs="Times New Roman"/>
          <w:sz w:val="24"/>
          <w:szCs w:val="24"/>
        </w:rPr>
        <w:t>ли</w:t>
      </w:r>
      <w:r w:rsidRPr="000706DA">
        <w:rPr>
          <w:rFonts w:ascii="Times New Roman" w:hAnsi="Times New Roman" w:cs="Times New Roman"/>
          <w:sz w:val="24"/>
          <w:szCs w:val="24"/>
        </w:rPr>
        <w:t xml:space="preserve"> о</w:t>
      </w:r>
      <w:r w:rsidRPr="000706DA">
        <w:rPr>
          <w:rFonts w:ascii="Times New Roman" w:eastAsia="Calibri" w:hAnsi="Times New Roman" w:cs="Times New Roman"/>
          <w:sz w:val="24"/>
          <w:szCs w:val="24"/>
        </w:rPr>
        <w:t>тказ Заказчика от принятия результатов выполненных работ.</w:t>
      </w:r>
    </w:p>
    <w:p w:rsidR="001512D2" w:rsidRPr="000706DA" w:rsidRDefault="001512D2" w:rsidP="001512D2">
      <w:pPr>
        <w:autoSpaceDE w:val="0"/>
        <w:autoSpaceDN w:val="0"/>
        <w:adjustRightInd w:val="0"/>
        <w:spacing w:after="0" w:line="240" w:lineRule="auto"/>
        <w:jc w:val="both"/>
        <w:rPr>
          <w:rFonts w:ascii="Times New Roman" w:eastAsia="Calibri" w:hAnsi="Times New Roman" w:cs="Times New Roman"/>
          <w:sz w:val="24"/>
          <w:szCs w:val="24"/>
        </w:rPr>
      </w:pPr>
      <w:r w:rsidRPr="000706DA">
        <w:rPr>
          <w:rFonts w:ascii="Times New Roman" w:hAnsi="Times New Roman" w:cs="Times New Roman"/>
          <w:sz w:val="24"/>
          <w:szCs w:val="24"/>
        </w:rPr>
        <w:tab/>
        <w:t>4.</w:t>
      </w:r>
      <w:r w:rsidRPr="000706DA">
        <w:rPr>
          <w:rFonts w:ascii="Times New Roman" w:eastAsia="Calibri" w:hAnsi="Times New Roman" w:cs="Times New Roman"/>
          <w:sz w:val="24"/>
          <w:szCs w:val="24"/>
        </w:rPr>
        <w:t xml:space="preserve">3.  </w:t>
      </w:r>
      <w:proofErr w:type="gramStart"/>
      <w:r w:rsidRPr="000706DA">
        <w:rPr>
          <w:rFonts w:ascii="Times New Roman" w:eastAsia="Calibri" w:hAnsi="Times New Roman" w:cs="Times New Roman"/>
          <w:sz w:val="24"/>
          <w:szCs w:val="24"/>
        </w:rPr>
        <w:t>В случае получения от Заказчика мотивированного отказа от принятия результатов выполненных работ с перечнем выявленных недостатков, необходимых доработок и сроком их устранения Подрядчик в срок, установленный в указанном мотивированном отказе, содержащем перечень выявленных недостатков и необходимых доработок, устранить полученные от Заказчика замечания / 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w:t>
      </w:r>
      <w:proofErr w:type="gramEnd"/>
      <w:r w:rsidRPr="000706DA">
        <w:rPr>
          <w:rFonts w:ascii="Times New Roman" w:eastAsia="Calibri" w:hAnsi="Times New Roman" w:cs="Times New Roman"/>
          <w:sz w:val="24"/>
          <w:szCs w:val="24"/>
        </w:rPr>
        <w:t xml:space="preserve"> </w:t>
      </w:r>
      <w:proofErr w:type="gramStart"/>
      <w:r w:rsidRPr="000706DA">
        <w:rPr>
          <w:rFonts w:ascii="Times New Roman" w:eastAsia="Calibri" w:hAnsi="Times New Roman" w:cs="Times New Roman"/>
          <w:sz w:val="24"/>
          <w:szCs w:val="24"/>
        </w:rPr>
        <w:t>устранении</w:t>
      </w:r>
      <w:proofErr w:type="gramEnd"/>
      <w:r w:rsidRPr="000706DA">
        <w:rPr>
          <w:rFonts w:ascii="Times New Roman" w:eastAsia="Calibri" w:hAnsi="Times New Roman" w:cs="Times New Roman"/>
          <w:sz w:val="24"/>
          <w:szCs w:val="24"/>
        </w:rPr>
        <w:t xml:space="preserve"> недостатков, выполнении необходимых доработок, а также повторный подписанный Подрядчиком акт о приёмке выполненных работ в 2 (двух) экземплярах для принятия Заказчиком выполненных работ.</w:t>
      </w:r>
    </w:p>
    <w:p w:rsidR="001512D2" w:rsidRPr="000706DA" w:rsidRDefault="001512D2" w:rsidP="001512D2">
      <w:pPr>
        <w:autoSpaceDE w:val="0"/>
        <w:autoSpaceDN w:val="0"/>
        <w:adjustRightInd w:val="0"/>
        <w:spacing w:after="0" w:line="240" w:lineRule="auto"/>
        <w:jc w:val="both"/>
        <w:rPr>
          <w:rFonts w:ascii="Times New Roman" w:hAnsi="Times New Roman" w:cs="Times New Roman"/>
          <w:sz w:val="24"/>
          <w:szCs w:val="24"/>
        </w:rPr>
      </w:pPr>
      <w:r w:rsidRPr="000706DA">
        <w:rPr>
          <w:rFonts w:ascii="Times New Roman" w:hAnsi="Times New Roman" w:cs="Times New Roman"/>
          <w:sz w:val="24"/>
          <w:szCs w:val="24"/>
        </w:rPr>
        <w:tab/>
        <w:t>4</w:t>
      </w:r>
      <w:r w:rsidRPr="000706DA">
        <w:rPr>
          <w:rFonts w:ascii="Times New Roman" w:eastAsia="Calibri" w:hAnsi="Times New Roman" w:cs="Times New Roman"/>
          <w:sz w:val="24"/>
          <w:szCs w:val="24"/>
        </w:rPr>
        <w:t>.4. Подписанный Заказчиком и Подрядчиком акт о приёмке выполненных работ и предъявленный Подрядчиком Заказчику счет на оплату являются основанием Подрядчику выполненных работ.</w:t>
      </w:r>
    </w:p>
    <w:p w:rsidR="001512D2" w:rsidRPr="000706DA" w:rsidRDefault="001512D2" w:rsidP="001512D2">
      <w:pPr>
        <w:spacing w:after="0" w:line="240" w:lineRule="auto"/>
        <w:ind w:firstLine="539"/>
        <w:jc w:val="both"/>
        <w:rPr>
          <w:rFonts w:ascii="Times New Roman" w:hAnsi="Times New Roman" w:cs="Times New Roman"/>
          <w:bCs/>
          <w:sz w:val="24"/>
          <w:szCs w:val="24"/>
        </w:rPr>
      </w:pPr>
      <w:r w:rsidRPr="000706DA">
        <w:rPr>
          <w:rFonts w:ascii="Times New Roman" w:hAnsi="Times New Roman" w:cs="Times New Roman"/>
          <w:sz w:val="24"/>
          <w:szCs w:val="24"/>
        </w:rPr>
        <w:tab/>
        <w:t>4.5. Стороны Контракта по взаимному согласию осуществляют направление друг другу документов, связанных с исполнением Контракта (универсальный передаточный документ, акт приема-передачи, счет-фактура, счет, акт выполненных работ другие документы) в виде электронных документов, подписанных электронной подписью в ЕИС (далее - электронные документы).</w:t>
      </w:r>
    </w:p>
    <w:p w:rsidR="001512D2" w:rsidRPr="000706DA" w:rsidRDefault="001512D2" w:rsidP="001512D2">
      <w:pPr>
        <w:spacing w:after="0" w:line="240" w:lineRule="auto"/>
        <w:ind w:firstLine="539"/>
        <w:jc w:val="both"/>
        <w:rPr>
          <w:rFonts w:ascii="Times New Roman" w:hAnsi="Times New Roman" w:cs="Times New Roman"/>
          <w:sz w:val="24"/>
          <w:szCs w:val="24"/>
        </w:rPr>
      </w:pPr>
      <w:r w:rsidRPr="000706DA">
        <w:rPr>
          <w:rFonts w:ascii="Times New Roman" w:hAnsi="Times New Roman" w:cs="Times New Roman"/>
          <w:sz w:val="24"/>
          <w:szCs w:val="24"/>
        </w:rPr>
        <w:tab/>
        <w:t>4.6.Электронные документы, направленные Сторонами посредством ЕИС, имеют равную юридическую силу с документами на бумажных носителях информации, подписанными собственноручными подписями Сторон.</w:t>
      </w:r>
    </w:p>
    <w:p w:rsidR="001512D2" w:rsidRPr="000706DA" w:rsidRDefault="001512D2" w:rsidP="001512D2">
      <w:pPr>
        <w:spacing w:after="0" w:line="240" w:lineRule="auto"/>
        <w:ind w:firstLine="539"/>
        <w:jc w:val="both"/>
        <w:rPr>
          <w:rFonts w:ascii="Times New Roman" w:hAnsi="Times New Roman" w:cs="Times New Roman"/>
          <w:bCs/>
          <w:sz w:val="24"/>
          <w:szCs w:val="24"/>
        </w:rPr>
      </w:pPr>
      <w:r w:rsidRPr="000706DA">
        <w:rPr>
          <w:rFonts w:ascii="Times New Roman" w:hAnsi="Times New Roman" w:cs="Times New Roman"/>
          <w:sz w:val="24"/>
          <w:szCs w:val="24"/>
        </w:rPr>
        <w:tab/>
        <w:t>4.7.Электронные документы, полученные Сторонами друг от друга при исполнении Контракта, не требуют дублирование документами, оформленными на бумажных носителях информации.</w:t>
      </w:r>
    </w:p>
    <w:p w:rsidR="001512D2" w:rsidRDefault="001512D2" w:rsidP="001512D2">
      <w:pPr>
        <w:spacing w:after="0" w:line="240" w:lineRule="auto"/>
        <w:ind w:firstLine="539"/>
        <w:jc w:val="both"/>
        <w:rPr>
          <w:rFonts w:ascii="Times New Roman" w:hAnsi="Times New Roman" w:cs="Times New Roman"/>
          <w:sz w:val="24"/>
          <w:szCs w:val="24"/>
        </w:rPr>
      </w:pPr>
      <w:r w:rsidRPr="000706DA">
        <w:rPr>
          <w:rFonts w:ascii="Times New Roman" w:hAnsi="Times New Roman" w:cs="Times New Roman"/>
          <w:sz w:val="24"/>
          <w:szCs w:val="24"/>
        </w:rPr>
        <w:tab/>
        <w:t xml:space="preserve">4.8. </w:t>
      </w:r>
      <w:proofErr w:type="gramStart"/>
      <w:r w:rsidRPr="000706DA">
        <w:rPr>
          <w:rFonts w:ascii="Times New Roman" w:hAnsi="Times New Roman" w:cs="Times New Roman"/>
          <w:sz w:val="24"/>
          <w:szCs w:val="24"/>
        </w:rPr>
        <w:t>В случаях отсутствия у одной из Сторон технической возможности направления Сторонами электронных документов, а также в случае сбоя в работе ЕИС, не позволяющего осуществлять обмен электронными документами при исполнении Контракта, Стороны осуществляют оформление, подписание и направление друг другу документов, связанных с исполнением Контракта, на бумажных носителях информации в сроки, предусмотренные Контрактом.</w:t>
      </w:r>
      <w:proofErr w:type="gramEnd"/>
    </w:p>
    <w:p w:rsidR="001512D2" w:rsidRPr="000706DA" w:rsidRDefault="001512D2" w:rsidP="001512D2">
      <w:pPr>
        <w:spacing w:after="0" w:line="240" w:lineRule="auto"/>
        <w:ind w:firstLine="539"/>
        <w:jc w:val="both"/>
        <w:rPr>
          <w:rFonts w:ascii="Times New Roman" w:hAnsi="Times New Roman" w:cs="Times New Roman"/>
          <w:sz w:val="24"/>
          <w:szCs w:val="24"/>
        </w:rPr>
      </w:pPr>
      <w:r w:rsidRPr="000706DA">
        <w:rPr>
          <w:rFonts w:ascii="Times New Roman" w:hAnsi="Times New Roman" w:cs="Times New Roman"/>
          <w:sz w:val="24"/>
          <w:szCs w:val="24"/>
        </w:rPr>
        <w:t>4.9. Для проверки предоставленных Подрядчиком результатов выполненных работ, предусмотренных настоящим контрактом, в части их соответствия условиям контракта Заказчик проводит экспертизу. Экспертиза результатов выполненных работ, предусмотренных настоящим контрактом, проводится Заказчиком своими силами или с привлечением экспертов, экспертных организаций.</w:t>
      </w:r>
    </w:p>
    <w:p w:rsidR="001512D2" w:rsidRPr="000706DA" w:rsidRDefault="001512D2" w:rsidP="001512D2">
      <w:pPr>
        <w:spacing w:after="0" w:line="240" w:lineRule="auto"/>
        <w:ind w:firstLine="567"/>
        <w:jc w:val="both"/>
        <w:rPr>
          <w:rFonts w:ascii="Times New Roman" w:hAnsi="Times New Roman" w:cs="Times New Roman"/>
          <w:sz w:val="24"/>
          <w:szCs w:val="24"/>
        </w:rPr>
      </w:pPr>
      <w:r w:rsidRPr="000706DA">
        <w:rPr>
          <w:rFonts w:ascii="Times New Roman" w:hAnsi="Times New Roman" w:cs="Times New Roman"/>
          <w:sz w:val="24"/>
          <w:szCs w:val="24"/>
        </w:rPr>
        <w:t>В случае привлечения для проведения экспертизы выполненной работы экспертов, экспертных организаций на основании контрактов, заключенных в соответствии с действующим законодательством, результаты такой экспертизы оформляются в виде заключения, которое подписывается экспертом, уполномоченным представителем экспертной организации.</w:t>
      </w:r>
    </w:p>
    <w:p w:rsidR="001512D2" w:rsidRPr="000706DA" w:rsidRDefault="001512D2" w:rsidP="001512D2">
      <w:pPr>
        <w:spacing w:after="0" w:line="240" w:lineRule="auto"/>
        <w:ind w:firstLine="567"/>
        <w:jc w:val="both"/>
        <w:rPr>
          <w:rFonts w:ascii="Times New Roman" w:hAnsi="Times New Roman" w:cs="Times New Roman"/>
          <w:sz w:val="24"/>
          <w:szCs w:val="24"/>
        </w:rPr>
      </w:pPr>
      <w:r w:rsidRPr="000706DA">
        <w:rPr>
          <w:rFonts w:ascii="Times New Roman" w:hAnsi="Times New Roman" w:cs="Times New Roman"/>
          <w:sz w:val="24"/>
          <w:szCs w:val="24"/>
        </w:rPr>
        <w:t>Для проведения экспертизы выполненной работы эксперты, экспертные организации имеют право запрашивать у Заказчика и Подрядчика дополнительные материалы, относящиеся к условиям исполнения настоящего контракта.</w:t>
      </w:r>
    </w:p>
    <w:p w:rsidR="001512D2" w:rsidRDefault="001512D2" w:rsidP="001512D2">
      <w:pPr>
        <w:spacing w:after="0" w:line="240" w:lineRule="auto"/>
        <w:ind w:firstLine="567"/>
        <w:jc w:val="both"/>
        <w:rPr>
          <w:rFonts w:ascii="Times New Roman" w:hAnsi="Times New Roman" w:cs="Times New Roman"/>
          <w:sz w:val="24"/>
          <w:szCs w:val="24"/>
        </w:rPr>
      </w:pPr>
      <w:r w:rsidRPr="000706DA">
        <w:rPr>
          <w:rFonts w:ascii="Times New Roman" w:hAnsi="Times New Roman" w:cs="Times New Roman"/>
          <w:sz w:val="24"/>
          <w:szCs w:val="24"/>
        </w:rPr>
        <w:t>В соответствии с положениями статьи 94 Федерального закона № 44-ФЗ подписанный Заказчиком акт о приемке выполненных работ (в том числе подписанный Заказчиком в личном кабинете ЕИС электронный акт о приемке выполненных работ при осуществлении приемки в электронной форме) является подтверждением проведенной экспертизы выполненных Подрядчиком работ.</w:t>
      </w:r>
    </w:p>
    <w:p w:rsidR="001512D2" w:rsidRPr="000706DA" w:rsidRDefault="001512D2" w:rsidP="001512D2">
      <w:pPr>
        <w:spacing w:after="0" w:line="240" w:lineRule="auto"/>
        <w:ind w:firstLine="567"/>
        <w:jc w:val="both"/>
        <w:rPr>
          <w:rFonts w:ascii="Times New Roman" w:hAnsi="Times New Roman" w:cs="Times New Roman"/>
          <w:sz w:val="24"/>
          <w:szCs w:val="24"/>
        </w:rPr>
      </w:pPr>
    </w:p>
    <w:p w:rsidR="001512D2" w:rsidRPr="000706DA" w:rsidRDefault="001512D2" w:rsidP="001512D2">
      <w:pPr>
        <w:pStyle w:val="a4"/>
        <w:widowControl w:val="0"/>
        <w:numPr>
          <w:ilvl w:val="0"/>
          <w:numId w:val="1"/>
        </w:numPr>
        <w:spacing w:before="120"/>
        <w:jc w:val="center"/>
        <w:rPr>
          <w:b/>
          <w:sz w:val="24"/>
          <w:szCs w:val="24"/>
        </w:rPr>
      </w:pPr>
      <w:r w:rsidRPr="000706DA">
        <w:rPr>
          <w:b/>
          <w:sz w:val="24"/>
          <w:szCs w:val="24"/>
        </w:rPr>
        <w:t>Сроки и этапы выполнения работ</w:t>
      </w:r>
    </w:p>
    <w:p w:rsidR="001512D2" w:rsidRPr="000706DA" w:rsidRDefault="001512D2" w:rsidP="001512D2">
      <w:pPr>
        <w:pStyle w:val="a4"/>
        <w:widowControl w:val="0"/>
        <w:spacing w:before="120"/>
        <w:ind w:left="720"/>
        <w:jc w:val="center"/>
        <w:rPr>
          <w:b/>
          <w:sz w:val="24"/>
          <w:szCs w:val="24"/>
        </w:rPr>
      </w:pPr>
    </w:p>
    <w:p w:rsidR="001512D2" w:rsidRPr="000706DA" w:rsidRDefault="001512D2" w:rsidP="001512D2">
      <w:pPr>
        <w:widowControl w:val="0"/>
        <w:spacing w:after="0" w:line="240" w:lineRule="auto"/>
        <w:ind w:firstLine="709"/>
        <w:jc w:val="both"/>
        <w:rPr>
          <w:rFonts w:ascii="Times New Roman" w:eastAsia="Times New Roman" w:hAnsi="Times New Roman" w:cs="Times New Roman"/>
          <w:sz w:val="24"/>
          <w:szCs w:val="24"/>
        </w:rPr>
      </w:pPr>
      <w:r w:rsidRPr="000706DA">
        <w:rPr>
          <w:rFonts w:ascii="Times New Roman" w:hAnsi="Times New Roman" w:cs="Times New Roman"/>
          <w:sz w:val="24"/>
          <w:szCs w:val="24"/>
        </w:rPr>
        <w:t>5.1</w:t>
      </w:r>
      <w:r>
        <w:rPr>
          <w:rFonts w:ascii="Times New Roman" w:hAnsi="Times New Roman" w:cs="Times New Roman"/>
          <w:sz w:val="24"/>
          <w:szCs w:val="24"/>
        </w:rPr>
        <w:t xml:space="preserve">. </w:t>
      </w:r>
      <w:proofErr w:type="gramStart"/>
      <w:r>
        <w:rPr>
          <w:rFonts w:ascii="Times New Roman" w:hAnsi="Times New Roman" w:cs="Times New Roman"/>
          <w:sz w:val="24"/>
          <w:szCs w:val="24"/>
        </w:rPr>
        <w:t>С</w:t>
      </w:r>
      <w:r w:rsidRPr="000706DA">
        <w:rPr>
          <w:rFonts w:ascii="Times New Roman" w:eastAsia="Times New Roman" w:hAnsi="Times New Roman" w:cs="Times New Roman"/>
          <w:sz w:val="24"/>
          <w:szCs w:val="24"/>
        </w:rPr>
        <w:t xml:space="preserve"> даты подписания</w:t>
      </w:r>
      <w:proofErr w:type="gramEnd"/>
      <w:r w:rsidRPr="000706DA">
        <w:rPr>
          <w:rFonts w:ascii="Times New Roman" w:eastAsia="Times New Roman" w:hAnsi="Times New Roman" w:cs="Times New Roman"/>
          <w:sz w:val="24"/>
          <w:szCs w:val="24"/>
        </w:rPr>
        <w:t xml:space="preserve"> контракта</w:t>
      </w:r>
      <w:r w:rsidR="00115FEC">
        <w:rPr>
          <w:rFonts w:ascii="Times New Roman" w:eastAsia="Times New Roman" w:hAnsi="Times New Roman" w:cs="Times New Roman"/>
          <w:sz w:val="24"/>
          <w:szCs w:val="24"/>
        </w:rPr>
        <w:t xml:space="preserve"> </w:t>
      </w:r>
      <w:r w:rsidRPr="000706DA">
        <w:rPr>
          <w:rFonts w:ascii="Times New Roman" w:eastAsia="Times New Roman" w:hAnsi="Times New Roman" w:cs="Times New Roman"/>
          <w:sz w:val="24"/>
          <w:szCs w:val="24"/>
        </w:rPr>
        <w:t>до 1</w:t>
      </w:r>
      <w:r>
        <w:rPr>
          <w:rFonts w:ascii="Times New Roman" w:eastAsia="Times New Roman" w:hAnsi="Times New Roman" w:cs="Times New Roman"/>
          <w:sz w:val="24"/>
          <w:szCs w:val="24"/>
        </w:rPr>
        <w:t>5</w:t>
      </w:r>
      <w:r w:rsidRPr="000706DA">
        <w:rPr>
          <w:rFonts w:ascii="Times New Roman" w:eastAsia="Times New Roman" w:hAnsi="Times New Roman" w:cs="Times New Roman"/>
          <w:sz w:val="24"/>
          <w:szCs w:val="24"/>
        </w:rPr>
        <w:t>.0</w:t>
      </w:r>
      <w:r>
        <w:rPr>
          <w:rFonts w:ascii="Times New Roman" w:eastAsia="Times New Roman" w:hAnsi="Times New Roman" w:cs="Times New Roman"/>
          <w:sz w:val="24"/>
          <w:szCs w:val="24"/>
        </w:rPr>
        <w:t>9</w:t>
      </w:r>
      <w:r w:rsidRPr="000706DA">
        <w:rPr>
          <w:rFonts w:ascii="Times New Roman" w:eastAsia="Times New Roman" w:hAnsi="Times New Roman" w:cs="Times New Roman"/>
          <w:sz w:val="24"/>
          <w:szCs w:val="24"/>
        </w:rPr>
        <w:t>.2021</w:t>
      </w:r>
      <w:r>
        <w:rPr>
          <w:rFonts w:ascii="Times New Roman" w:eastAsia="Times New Roman" w:hAnsi="Times New Roman" w:cs="Times New Roman"/>
          <w:sz w:val="24"/>
          <w:szCs w:val="24"/>
        </w:rPr>
        <w:t xml:space="preserve"> года</w:t>
      </w:r>
      <w:r w:rsidRPr="000706DA">
        <w:rPr>
          <w:rFonts w:ascii="Times New Roman" w:eastAsia="Times New Roman" w:hAnsi="Times New Roman" w:cs="Times New Roman"/>
          <w:sz w:val="24"/>
          <w:szCs w:val="24"/>
        </w:rPr>
        <w:t>.</w:t>
      </w:r>
    </w:p>
    <w:p w:rsidR="001512D2" w:rsidRPr="000706DA" w:rsidRDefault="001512D2" w:rsidP="001512D2">
      <w:pPr>
        <w:widowControl w:val="0"/>
        <w:spacing w:after="0" w:line="240" w:lineRule="auto"/>
        <w:ind w:firstLine="709"/>
        <w:jc w:val="both"/>
        <w:rPr>
          <w:rFonts w:ascii="Times New Roman" w:hAnsi="Times New Roman" w:cs="Times New Roman"/>
          <w:sz w:val="24"/>
          <w:szCs w:val="24"/>
        </w:rPr>
      </w:pPr>
      <w:r w:rsidRPr="000706DA">
        <w:rPr>
          <w:rFonts w:ascii="Times New Roman" w:hAnsi="Times New Roman" w:cs="Times New Roman"/>
          <w:sz w:val="24"/>
          <w:szCs w:val="24"/>
        </w:rPr>
        <w:t>5.</w:t>
      </w:r>
      <w:r>
        <w:rPr>
          <w:rFonts w:ascii="Times New Roman" w:hAnsi="Times New Roman" w:cs="Times New Roman"/>
          <w:sz w:val="24"/>
          <w:szCs w:val="24"/>
        </w:rPr>
        <w:t>2</w:t>
      </w:r>
      <w:r w:rsidRPr="000706DA">
        <w:rPr>
          <w:rFonts w:ascii="Times New Roman" w:hAnsi="Times New Roman" w:cs="Times New Roman"/>
          <w:sz w:val="24"/>
          <w:szCs w:val="24"/>
        </w:rPr>
        <w:t>. Допускается досрочное выполнение работ по контракту Подрядчиком.</w:t>
      </w:r>
    </w:p>
    <w:p w:rsidR="001512D2" w:rsidRPr="000706DA" w:rsidRDefault="001512D2" w:rsidP="001512D2">
      <w:pPr>
        <w:widowControl w:val="0"/>
        <w:tabs>
          <w:tab w:val="left" w:pos="-1560"/>
        </w:tabs>
        <w:spacing w:after="0" w:line="240" w:lineRule="auto"/>
        <w:ind w:firstLine="709"/>
        <w:jc w:val="center"/>
        <w:rPr>
          <w:rFonts w:ascii="Times New Roman" w:hAnsi="Times New Roman" w:cs="Times New Roman"/>
          <w:b/>
          <w:sz w:val="24"/>
          <w:szCs w:val="24"/>
        </w:rPr>
      </w:pPr>
    </w:p>
    <w:p w:rsidR="001512D2" w:rsidRPr="000706DA" w:rsidRDefault="001512D2" w:rsidP="001512D2">
      <w:pPr>
        <w:pStyle w:val="a4"/>
        <w:numPr>
          <w:ilvl w:val="0"/>
          <w:numId w:val="1"/>
        </w:numPr>
        <w:tabs>
          <w:tab w:val="left" w:pos="993"/>
        </w:tabs>
        <w:jc w:val="center"/>
        <w:rPr>
          <w:b/>
          <w:sz w:val="24"/>
          <w:szCs w:val="24"/>
        </w:rPr>
      </w:pPr>
      <w:r w:rsidRPr="000706DA">
        <w:rPr>
          <w:b/>
          <w:sz w:val="24"/>
          <w:szCs w:val="24"/>
        </w:rPr>
        <w:t>Ответственность сторон</w:t>
      </w:r>
    </w:p>
    <w:p w:rsidR="001512D2" w:rsidRPr="000706DA" w:rsidRDefault="001512D2" w:rsidP="001512D2">
      <w:pPr>
        <w:tabs>
          <w:tab w:val="left" w:pos="993"/>
        </w:tabs>
        <w:spacing w:after="0" w:line="240" w:lineRule="auto"/>
        <w:ind w:firstLine="709"/>
        <w:jc w:val="center"/>
        <w:rPr>
          <w:rFonts w:ascii="Times New Roman" w:eastAsia="Times New Roman" w:hAnsi="Times New Roman" w:cs="Times New Roman"/>
          <w:b/>
          <w:sz w:val="24"/>
          <w:szCs w:val="24"/>
        </w:rPr>
      </w:pPr>
    </w:p>
    <w:p w:rsidR="001512D2" w:rsidRPr="000706DA" w:rsidRDefault="001512D2" w:rsidP="001512D2">
      <w:pPr>
        <w:tabs>
          <w:tab w:val="num" w:pos="1305"/>
        </w:tabs>
        <w:spacing w:after="0" w:line="240" w:lineRule="auto"/>
        <w:ind w:firstLine="709"/>
        <w:jc w:val="both"/>
        <w:rPr>
          <w:rFonts w:ascii="Times New Roman" w:eastAsia="Calibri" w:hAnsi="Times New Roman" w:cs="Times New Roman"/>
          <w:sz w:val="24"/>
          <w:szCs w:val="24"/>
        </w:rPr>
      </w:pPr>
      <w:r w:rsidRPr="000706DA">
        <w:rPr>
          <w:rFonts w:ascii="Times New Roman" w:eastAsia="Times New Roman" w:hAnsi="Times New Roman" w:cs="Times New Roman"/>
          <w:sz w:val="24"/>
          <w:szCs w:val="24"/>
        </w:rPr>
        <w:t xml:space="preserve">6.1. </w:t>
      </w:r>
      <w:r w:rsidRPr="000706DA">
        <w:rPr>
          <w:rFonts w:ascii="Times New Roman" w:eastAsia="Calibri" w:hAnsi="Times New Roman" w:cs="Times New Roman"/>
          <w:sz w:val="24"/>
          <w:szCs w:val="24"/>
        </w:rPr>
        <w:t>За неисполнение или ненадлежащее исполнение условий контракта Стороны несут ответственность в соответствии с законодательством Российской Федерации.</w:t>
      </w:r>
    </w:p>
    <w:p w:rsidR="001512D2" w:rsidRPr="000706DA" w:rsidRDefault="001512D2" w:rsidP="001512D2">
      <w:pPr>
        <w:tabs>
          <w:tab w:val="num" w:pos="1305"/>
        </w:tabs>
        <w:spacing w:after="0" w:line="240" w:lineRule="auto"/>
        <w:ind w:firstLine="709"/>
        <w:jc w:val="both"/>
        <w:rPr>
          <w:rFonts w:ascii="Times New Roman" w:eastAsia="Calibri" w:hAnsi="Times New Roman" w:cs="Times New Roman"/>
          <w:sz w:val="24"/>
          <w:szCs w:val="24"/>
        </w:rPr>
      </w:pPr>
      <w:proofErr w:type="gramStart"/>
      <w:r w:rsidRPr="000706DA">
        <w:rPr>
          <w:rFonts w:ascii="Times New Roman" w:eastAsia="Calibri" w:hAnsi="Times New Roman" w:cs="Times New Roman"/>
          <w:sz w:val="24"/>
          <w:szCs w:val="24"/>
        </w:rPr>
        <w:t>Размер штрафа устанавливается контрактом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Подрядчиком обязательств, предусмотренных контрактом (за исключением просрочки исполнения обязательств Заказчиком, Подрядчиком (поставщиком, исполнителем), утвержденными постановлением Правительства Российской Федерации от 30 августа 2017 г. № 1042.</w:t>
      </w:r>
      <w:proofErr w:type="gramEnd"/>
    </w:p>
    <w:p w:rsidR="001512D2" w:rsidRPr="000706DA" w:rsidRDefault="001512D2" w:rsidP="001512D2">
      <w:pPr>
        <w:tabs>
          <w:tab w:val="num" w:pos="1305"/>
        </w:tabs>
        <w:spacing w:after="0" w:line="240" w:lineRule="auto"/>
        <w:ind w:firstLine="709"/>
        <w:jc w:val="both"/>
        <w:rPr>
          <w:rFonts w:ascii="Times New Roman" w:eastAsia="Calibri" w:hAnsi="Times New Roman" w:cs="Times New Roman"/>
          <w:sz w:val="24"/>
          <w:szCs w:val="24"/>
        </w:rPr>
      </w:pPr>
      <w:r w:rsidRPr="000706DA">
        <w:rPr>
          <w:rFonts w:ascii="Times New Roman" w:eastAsia="Calibri" w:hAnsi="Times New Roman" w:cs="Times New Roman"/>
          <w:sz w:val="24"/>
          <w:szCs w:val="24"/>
        </w:rPr>
        <w:t>6.2. Ответственность Подрядчика: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1512D2" w:rsidRPr="000706DA" w:rsidRDefault="001512D2" w:rsidP="001512D2">
      <w:pPr>
        <w:tabs>
          <w:tab w:val="num" w:pos="1305"/>
        </w:tabs>
        <w:spacing w:after="0" w:line="240" w:lineRule="auto"/>
        <w:ind w:firstLine="709"/>
        <w:jc w:val="both"/>
        <w:rPr>
          <w:rFonts w:ascii="Times New Roman" w:eastAsia="Calibri" w:hAnsi="Times New Roman" w:cs="Times New Roman"/>
          <w:sz w:val="24"/>
          <w:szCs w:val="24"/>
        </w:rPr>
      </w:pPr>
      <w:r w:rsidRPr="000706DA">
        <w:rPr>
          <w:rFonts w:ascii="Times New Roman" w:eastAsia="Calibri" w:hAnsi="Times New Roman" w:cs="Times New Roman"/>
          <w:sz w:val="24"/>
          <w:szCs w:val="24"/>
        </w:rPr>
        <w:t xml:space="preserve">6.2.1. </w:t>
      </w:r>
      <w:proofErr w:type="gramStart"/>
      <w:r w:rsidRPr="000706DA">
        <w:rPr>
          <w:rFonts w:ascii="Times New Roman" w:eastAsia="Calibri" w:hAnsi="Times New Roman" w:cs="Times New Roman"/>
          <w:sz w:val="24"/>
          <w:szCs w:val="24"/>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0706DA">
        <w:rPr>
          <w:rFonts w:ascii="Times New Roman" w:eastAsia="Calibri" w:hAnsi="Times New Roman" w:cs="Times New Roman"/>
          <w:sz w:val="24"/>
          <w:szCs w:val="24"/>
        </w:rPr>
        <w:t xml:space="preserve">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1512D2" w:rsidRPr="000706DA" w:rsidRDefault="001512D2" w:rsidP="001512D2">
      <w:pPr>
        <w:tabs>
          <w:tab w:val="num" w:pos="1305"/>
        </w:tabs>
        <w:spacing w:after="0" w:line="240" w:lineRule="auto"/>
        <w:ind w:firstLine="709"/>
        <w:jc w:val="both"/>
        <w:rPr>
          <w:rFonts w:ascii="Times New Roman" w:eastAsia="Calibri" w:hAnsi="Times New Roman" w:cs="Times New Roman"/>
          <w:sz w:val="24"/>
          <w:szCs w:val="24"/>
        </w:rPr>
      </w:pPr>
      <w:r w:rsidRPr="000706DA">
        <w:rPr>
          <w:rFonts w:ascii="Times New Roman" w:eastAsia="Calibri" w:hAnsi="Times New Roman" w:cs="Times New Roman"/>
          <w:sz w:val="24"/>
          <w:szCs w:val="24"/>
        </w:rPr>
        <w:t xml:space="preserve">6.2.2. </w:t>
      </w:r>
      <w:proofErr w:type="gramStart"/>
      <w:r w:rsidRPr="000706DA">
        <w:rPr>
          <w:rFonts w:ascii="Times New Roman" w:eastAsia="Calibri" w:hAnsi="Times New Roman" w:cs="Times New Roman"/>
          <w:sz w:val="24"/>
          <w:szCs w:val="24"/>
        </w:rPr>
        <w:t>За каждый факт неисполнения или ненадлежащего исполнения Подрядчиком обязательств, предусмотренных контрактом, заключенным по результатам определения Подрядчика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0706DA">
        <w:rPr>
          <w:rFonts w:ascii="Times New Roman" w:eastAsia="Calibri" w:hAnsi="Times New Roman" w:cs="Times New Roman"/>
          <w:sz w:val="24"/>
          <w:szCs w:val="24"/>
        </w:rPr>
        <w:t xml:space="preserve"> в размере 1 процента цены контракта (этапа), но не более 5 тыс. рублей и не менее 1 тыс. рублей, что составляет </w:t>
      </w:r>
      <w:r w:rsidR="00115FEC">
        <w:rPr>
          <w:rFonts w:ascii="Times New Roman" w:eastAsia="Calibri" w:hAnsi="Times New Roman" w:cs="Times New Roman"/>
          <w:sz w:val="24"/>
          <w:szCs w:val="24"/>
        </w:rPr>
        <w:t>2000,00</w:t>
      </w:r>
      <w:r w:rsidRPr="000706DA">
        <w:rPr>
          <w:rFonts w:ascii="Times New Roman" w:eastAsia="Calibri" w:hAnsi="Times New Roman" w:cs="Times New Roman"/>
          <w:sz w:val="24"/>
          <w:szCs w:val="24"/>
        </w:rPr>
        <w:t xml:space="preserve"> рублей.</w:t>
      </w:r>
    </w:p>
    <w:p w:rsidR="001512D2" w:rsidRPr="000706DA" w:rsidRDefault="001512D2" w:rsidP="001512D2">
      <w:pPr>
        <w:tabs>
          <w:tab w:val="num" w:pos="1305"/>
        </w:tabs>
        <w:spacing w:after="0" w:line="240" w:lineRule="auto"/>
        <w:ind w:firstLine="709"/>
        <w:jc w:val="both"/>
        <w:rPr>
          <w:rFonts w:ascii="Times New Roman" w:eastAsia="Calibri" w:hAnsi="Times New Roman" w:cs="Times New Roman"/>
          <w:sz w:val="24"/>
          <w:szCs w:val="24"/>
        </w:rPr>
      </w:pPr>
      <w:r w:rsidRPr="000706DA">
        <w:rPr>
          <w:rFonts w:ascii="Times New Roman" w:eastAsia="Calibri" w:hAnsi="Times New Roman" w:cs="Times New Roman"/>
          <w:sz w:val="24"/>
          <w:szCs w:val="24"/>
        </w:rPr>
        <w:t xml:space="preserve">6.2.3. </w:t>
      </w:r>
      <w:proofErr w:type="gramStart"/>
      <w:r w:rsidRPr="000706DA">
        <w:rPr>
          <w:rFonts w:ascii="Times New Roman" w:eastAsia="Calibri" w:hAnsi="Times New Roman" w:cs="Times New Roman"/>
          <w:sz w:val="24"/>
          <w:szCs w:val="24"/>
        </w:rPr>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 </w:t>
      </w:r>
      <w:proofErr w:type="gramEnd"/>
    </w:p>
    <w:p w:rsidR="001512D2" w:rsidRPr="000706DA" w:rsidRDefault="001512D2" w:rsidP="001512D2">
      <w:pPr>
        <w:tabs>
          <w:tab w:val="num" w:pos="1305"/>
        </w:tabs>
        <w:spacing w:after="0" w:line="240" w:lineRule="auto"/>
        <w:ind w:firstLine="709"/>
        <w:jc w:val="both"/>
        <w:rPr>
          <w:rFonts w:ascii="Times New Roman" w:eastAsia="Calibri" w:hAnsi="Times New Roman" w:cs="Times New Roman"/>
          <w:sz w:val="24"/>
          <w:szCs w:val="24"/>
        </w:rPr>
      </w:pPr>
      <w:r w:rsidRPr="000706DA">
        <w:rPr>
          <w:rFonts w:ascii="Times New Roman" w:eastAsia="Calibri" w:hAnsi="Times New Roman" w:cs="Times New Roman"/>
          <w:sz w:val="24"/>
          <w:szCs w:val="24"/>
        </w:rPr>
        <w:t>а) в случае, если цена контракта не превышает начальную (максимальную) цену контракта:</w:t>
      </w:r>
    </w:p>
    <w:p w:rsidR="001512D2" w:rsidRPr="000706DA" w:rsidRDefault="001512D2" w:rsidP="001512D2">
      <w:pPr>
        <w:tabs>
          <w:tab w:val="num" w:pos="1305"/>
        </w:tabs>
        <w:spacing w:after="0" w:line="240" w:lineRule="auto"/>
        <w:ind w:firstLine="709"/>
        <w:jc w:val="both"/>
        <w:rPr>
          <w:rFonts w:ascii="Times New Roman" w:eastAsia="Calibri" w:hAnsi="Times New Roman" w:cs="Times New Roman"/>
          <w:sz w:val="24"/>
          <w:szCs w:val="24"/>
        </w:rPr>
      </w:pPr>
      <w:r w:rsidRPr="000706DA">
        <w:rPr>
          <w:rFonts w:ascii="Times New Roman" w:eastAsia="Calibri" w:hAnsi="Times New Roman" w:cs="Times New Roman"/>
          <w:sz w:val="24"/>
          <w:szCs w:val="24"/>
        </w:rPr>
        <w:t>- 10 процентов начальной (максимальной) цены контракта,</w:t>
      </w:r>
    </w:p>
    <w:p w:rsidR="001512D2" w:rsidRPr="000706DA" w:rsidRDefault="001512D2" w:rsidP="001512D2">
      <w:pPr>
        <w:tabs>
          <w:tab w:val="num" w:pos="1305"/>
        </w:tabs>
        <w:spacing w:after="0" w:line="240" w:lineRule="auto"/>
        <w:ind w:firstLine="709"/>
        <w:jc w:val="both"/>
        <w:rPr>
          <w:rFonts w:ascii="Times New Roman" w:eastAsia="Calibri" w:hAnsi="Times New Roman" w:cs="Times New Roman"/>
          <w:sz w:val="24"/>
          <w:szCs w:val="24"/>
        </w:rPr>
      </w:pPr>
      <w:r w:rsidRPr="000706DA">
        <w:rPr>
          <w:rFonts w:ascii="Times New Roman" w:eastAsia="Calibri" w:hAnsi="Times New Roman" w:cs="Times New Roman"/>
          <w:sz w:val="24"/>
          <w:szCs w:val="24"/>
        </w:rPr>
        <w:t>б) в случае, если цена контракта превышает начальную (максимальную) цену контракта:</w:t>
      </w:r>
    </w:p>
    <w:p w:rsidR="001512D2" w:rsidRPr="000706DA" w:rsidRDefault="001512D2" w:rsidP="001512D2">
      <w:pPr>
        <w:tabs>
          <w:tab w:val="num" w:pos="1305"/>
        </w:tabs>
        <w:spacing w:after="0" w:line="240" w:lineRule="auto"/>
        <w:ind w:firstLine="709"/>
        <w:jc w:val="both"/>
        <w:rPr>
          <w:rFonts w:ascii="Times New Roman" w:eastAsia="Calibri" w:hAnsi="Times New Roman" w:cs="Times New Roman"/>
          <w:sz w:val="24"/>
          <w:szCs w:val="24"/>
        </w:rPr>
      </w:pPr>
      <w:r w:rsidRPr="000706DA">
        <w:rPr>
          <w:rFonts w:ascii="Times New Roman" w:eastAsia="Calibri" w:hAnsi="Times New Roman" w:cs="Times New Roman"/>
          <w:sz w:val="24"/>
          <w:szCs w:val="24"/>
        </w:rPr>
        <w:t>- 10 процентов цены контракта.</w:t>
      </w:r>
    </w:p>
    <w:p w:rsidR="001512D2" w:rsidRPr="000706DA" w:rsidRDefault="001512D2" w:rsidP="001512D2">
      <w:pPr>
        <w:tabs>
          <w:tab w:val="num" w:pos="1305"/>
        </w:tabs>
        <w:spacing w:after="0" w:line="240" w:lineRule="auto"/>
        <w:ind w:firstLine="709"/>
        <w:jc w:val="both"/>
        <w:rPr>
          <w:rFonts w:ascii="Times New Roman" w:eastAsia="Calibri" w:hAnsi="Times New Roman" w:cs="Times New Roman"/>
          <w:sz w:val="24"/>
          <w:szCs w:val="24"/>
        </w:rPr>
      </w:pPr>
      <w:r w:rsidRPr="000706DA">
        <w:rPr>
          <w:rFonts w:ascii="Times New Roman" w:eastAsia="Calibri" w:hAnsi="Times New Roman" w:cs="Times New Roman"/>
          <w:sz w:val="24"/>
          <w:szCs w:val="24"/>
        </w:rPr>
        <w:t>6.2.4.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 1000 рублей.</w:t>
      </w:r>
    </w:p>
    <w:p w:rsidR="001512D2" w:rsidRPr="000706DA" w:rsidRDefault="001512D2" w:rsidP="001512D2">
      <w:pPr>
        <w:tabs>
          <w:tab w:val="num" w:pos="1305"/>
        </w:tabs>
        <w:spacing w:after="0" w:line="240" w:lineRule="auto"/>
        <w:ind w:firstLine="709"/>
        <w:jc w:val="both"/>
        <w:rPr>
          <w:rFonts w:ascii="Times New Roman" w:eastAsia="Calibri" w:hAnsi="Times New Roman" w:cs="Times New Roman"/>
          <w:sz w:val="24"/>
          <w:szCs w:val="24"/>
        </w:rPr>
      </w:pPr>
      <w:r w:rsidRPr="000706DA">
        <w:rPr>
          <w:rFonts w:ascii="Times New Roman" w:eastAsia="Calibri" w:hAnsi="Times New Roman" w:cs="Times New Roman"/>
          <w:sz w:val="24"/>
          <w:szCs w:val="24"/>
        </w:rPr>
        <w:t>6.2.5.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1512D2" w:rsidRPr="000706DA" w:rsidRDefault="001512D2" w:rsidP="001512D2">
      <w:pPr>
        <w:tabs>
          <w:tab w:val="num" w:pos="1305"/>
        </w:tabs>
        <w:spacing w:after="0" w:line="240" w:lineRule="auto"/>
        <w:ind w:firstLine="709"/>
        <w:jc w:val="both"/>
        <w:rPr>
          <w:rFonts w:ascii="Times New Roman" w:eastAsia="Calibri" w:hAnsi="Times New Roman" w:cs="Times New Roman"/>
          <w:sz w:val="24"/>
          <w:szCs w:val="24"/>
        </w:rPr>
      </w:pPr>
      <w:r w:rsidRPr="000706DA">
        <w:rPr>
          <w:rFonts w:ascii="Times New Roman" w:eastAsia="Calibri" w:hAnsi="Times New Roman" w:cs="Times New Roman"/>
          <w:sz w:val="24"/>
          <w:szCs w:val="24"/>
        </w:rPr>
        <w:t>6.3. Ответственность Заказчика: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1512D2" w:rsidRPr="000706DA" w:rsidRDefault="001512D2" w:rsidP="001512D2">
      <w:pPr>
        <w:tabs>
          <w:tab w:val="num" w:pos="1305"/>
        </w:tabs>
        <w:spacing w:after="0" w:line="240" w:lineRule="auto"/>
        <w:ind w:firstLine="709"/>
        <w:jc w:val="both"/>
        <w:rPr>
          <w:rFonts w:ascii="Times New Roman" w:eastAsia="Calibri" w:hAnsi="Times New Roman" w:cs="Times New Roman"/>
          <w:sz w:val="24"/>
          <w:szCs w:val="24"/>
        </w:rPr>
      </w:pPr>
      <w:r w:rsidRPr="000706DA">
        <w:rPr>
          <w:rFonts w:ascii="Times New Roman" w:eastAsia="Calibri" w:hAnsi="Times New Roman" w:cs="Times New Roman"/>
          <w:sz w:val="24"/>
          <w:szCs w:val="24"/>
        </w:rPr>
        <w:t>6.3.1.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1512D2" w:rsidRPr="000706DA" w:rsidRDefault="001512D2" w:rsidP="001512D2">
      <w:pPr>
        <w:tabs>
          <w:tab w:val="num" w:pos="1305"/>
        </w:tabs>
        <w:spacing w:after="0" w:line="240" w:lineRule="auto"/>
        <w:ind w:firstLine="709"/>
        <w:jc w:val="both"/>
        <w:rPr>
          <w:rFonts w:ascii="Times New Roman" w:eastAsia="Calibri" w:hAnsi="Times New Roman" w:cs="Times New Roman"/>
          <w:sz w:val="24"/>
          <w:szCs w:val="24"/>
        </w:rPr>
      </w:pPr>
      <w:r w:rsidRPr="000706DA">
        <w:rPr>
          <w:rFonts w:ascii="Times New Roman" w:eastAsia="Calibri" w:hAnsi="Times New Roman" w:cs="Times New Roman"/>
          <w:sz w:val="24"/>
          <w:szCs w:val="24"/>
        </w:rPr>
        <w:t>6.3.2.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1000 рублей.</w:t>
      </w:r>
    </w:p>
    <w:p w:rsidR="001512D2" w:rsidRPr="000706DA" w:rsidRDefault="001512D2" w:rsidP="001512D2">
      <w:pPr>
        <w:tabs>
          <w:tab w:val="num" w:pos="1305"/>
        </w:tabs>
        <w:spacing w:after="0" w:line="240" w:lineRule="auto"/>
        <w:ind w:firstLine="709"/>
        <w:jc w:val="both"/>
        <w:rPr>
          <w:rFonts w:ascii="Times New Roman" w:eastAsia="Calibri" w:hAnsi="Times New Roman" w:cs="Times New Roman"/>
          <w:sz w:val="24"/>
          <w:szCs w:val="24"/>
        </w:rPr>
      </w:pPr>
      <w:r w:rsidRPr="000706DA">
        <w:rPr>
          <w:rFonts w:ascii="Times New Roman" w:eastAsia="Calibri" w:hAnsi="Times New Roman" w:cs="Times New Roman"/>
          <w:sz w:val="24"/>
          <w:szCs w:val="24"/>
        </w:rPr>
        <w:t xml:space="preserve">6.3.3. Общая сумма начисленных штрафов за ненадлежащее исполнение заказчиком обязательств, предусмотренных контрактом, не может превышать цену контракта. </w:t>
      </w:r>
    </w:p>
    <w:p w:rsidR="001512D2" w:rsidRPr="000706DA" w:rsidRDefault="001512D2" w:rsidP="001512D2">
      <w:pPr>
        <w:tabs>
          <w:tab w:val="left" w:pos="0"/>
        </w:tabs>
        <w:spacing w:after="0" w:line="0" w:lineRule="atLeast"/>
        <w:ind w:right="-35" w:firstLine="709"/>
        <w:jc w:val="both"/>
        <w:rPr>
          <w:rFonts w:ascii="Times New Roman" w:eastAsia="Times New Roman" w:hAnsi="Times New Roman" w:cs="Times New Roman"/>
          <w:sz w:val="24"/>
          <w:szCs w:val="24"/>
        </w:rPr>
      </w:pPr>
      <w:r w:rsidRPr="000706DA">
        <w:rPr>
          <w:rFonts w:ascii="Times New Roman" w:eastAsia="Calibri" w:hAnsi="Times New Roman" w:cs="Times New Roman"/>
          <w:sz w:val="24"/>
          <w:szCs w:val="24"/>
        </w:rPr>
        <w:t>6.4.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r w:rsidRPr="000706DA">
        <w:rPr>
          <w:rFonts w:ascii="Times New Roman" w:eastAsia="Times New Roman" w:hAnsi="Times New Roman" w:cs="Times New Roman"/>
          <w:sz w:val="24"/>
          <w:szCs w:val="24"/>
        </w:rPr>
        <w:t>.</w:t>
      </w:r>
    </w:p>
    <w:p w:rsidR="001512D2" w:rsidRPr="000706DA" w:rsidRDefault="001512D2" w:rsidP="001512D2">
      <w:pPr>
        <w:tabs>
          <w:tab w:val="left" w:pos="0"/>
        </w:tabs>
        <w:spacing w:after="0" w:line="0" w:lineRule="atLeast"/>
        <w:ind w:right="-35" w:firstLine="709"/>
        <w:jc w:val="both"/>
        <w:rPr>
          <w:rFonts w:ascii="Times New Roman" w:eastAsia="Times New Roman" w:hAnsi="Times New Roman" w:cs="Times New Roman"/>
          <w:sz w:val="24"/>
          <w:szCs w:val="24"/>
        </w:rPr>
      </w:pPr>
    </w:p>
    <w:p w:rsidR="001512D2" w:rsidRPr="000706DA" w:rsidRDefault="001512D2" w:rsidP="001512D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b/>
          <w:sz w:val="24"/>
          <w:szCs w:val="24"/>
        </w:rPr>
      </w:pPr>
      <w:r w:rsidRPr="000706DA">
        <w:rPr>
          <w:rFonts w:ascii="Times New Roman" w:eastAsia="Calibri" w:hAnsi="Times New Roman" w:cs="Times New Roman"/>
          <w:b/>
          <w:sz w:val="24"/>
          <w:szCs w:val="24"/>
        </w:rPr>
        <w:t>7. Обеспечение исполнения контракта</w:t>
      </w:r>
    </w:p>
    <w:p w:rsidR="001512D2" w:rsidRPr="000706DA" w:rsidRDefault="001512D2" w:rsidP="001512D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b/>
          <w:sz w:val="24"/>
          <w:szCs w:val="24"/>
        </w:rPr>
      </w:pPr>
    </w:p>
    <w:p w:rsidR="001512D2" w:rsidRPr="000706DA" w:rsidRDefault="001512D2" w:rsidP="001512D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0706DA">
        <w:rPr>
          <w:rFonts w:ascii="Times New Roman" w:eastAsia="Calibri" w:hAnsi="Times New Roman" w:cs="Times New Roman"/>
          <w:sz w:val="24"/>
          <w:szCs w:val="24"/>
        </w:rPr>
        <w:t xml:space="preserve">7.1.  Размер обеспечения исполнения Контракта составляет </w:t>
      </w:r>
      <w:r w:rsidR="00115FEC">
        <w:rPr>
          <w:rFonts w:ascii="Times New Roman" w:eastAsia="Calibri" w:hAnsi="Times New Roman" w:cs="Times New Roman"/>
          <w:sz w:val="24"/>
          <w:szCs w:val="24"/>
        </w:rPr>
        <w:t>10 000,00 рублей.</w:t>
      </w:r>
    </w:p>
    <w:p w:rsidR="001512D2" w:rsidRPr="000706DA" w:rsidRDefault="001512D2" w:rsidP="001512D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0706DA">
        <w:rPr>
          <w:rFonts w:ascii="Times New Roman" w:eastAsia="Calibri" w:hAnsi="Times New Roman" w:cs="Times New Roman"/>
          <w:sz w:val="24"/>
          <w:szCs w:val="24"/>
        </w:rPr>
        <w:t xml:space="preserve">Подрядчик при заключении контракта должен предоставить заказчику обеспечение исполнения контракта в </w:t>
      </w:r>
      <w:r w:rsidRPr="000706DA">
        <w:rPr>
          <w:rFonts w:ascii="Times New Roman" w:eastAsia="Calibri" w:hAnsi="Times New Roman" w:cs="Times New Roman"/>
          <w:b/>
          <w:bCs/>
          <w:sz w:val="24"/>
          <w:szCs w:val="24"/>
        </w:rPr>
        <w:t>размере 5 %</w:t>
      </w:r>
      <w:r w:rsidRPr="000706DA">
        <w:rPr>
          <w:rFonts w:ascii="Times New Roman" w:eastAsia="Calibri" w:hAnsi="Times New Roman" w:cs="Times New Roman"/>
          <w:sz w:val="24"/>
          <w:szCs w:val="24"/>
        </w:rPr>
        <w:t xml:space="preserve"> цены контракта или подтверждение добросовестности в порядке, предусмотренном частью 8.1 статьи 96 Федерального закона № 44-ФЗ.</w:t>
      </w:r>
    </w:p>
    <w:p w:rsidR="001512D2" w:rsidRPr="000706DA" w:rsidRDefault="001512D2" w:rsidP="001512D2">
      <w:pPr>
        <w:tabs>
          <w:tab w:val="left" w:pos="851"/>
          <w:tab w:val="left" w:pos="1133"/>
        </w:tabs>
        <w:spacing w:after="0" w:line="240" w:lineRule="auto"/>
        <w:ind w:firstLine="709"/>
        <w:jc w:val="both"/>
        <w:rPr>
          <w:rFonts w:ascii="Times New Roman" w:eastAsia="Calibri" w:hAnsi="Times New Roman" w:cs="Times New Roman"/>
          <w:bCs/>
          <w:iCs/>
          <w:sz w:val="24"/>
          <w:szCs w:val="24"/>
          <w:lang w:eastAsia="ar-SA"/>
        </w:rPr>
      </w:pPr>
      <w:r w:rsidRPr="000706DA">
        <w:rPr>
          <w:rFonts w:ascii="Times New Roman" w:eastAsia="Calibri" w:hAnsi="Times New Roman" w:cs="Times New Roman"/>
          <w:sz w:val="24"/>
          <w:szCs w:val="24"/>
        </w:rPr>
        <w:t xml:space="preserve">7.2. </w:t>
      </w:r>
      <w:r w:rsidRPr="000706DA">
        <w:rPr>
          <w:rFonts w:ascii="Times New Roman" w:eastAsia="Calibri" w:hAnsi="Times New Roman" w:cs="Times New Roman"/>
          <w:bCs/>
          <w:iCs/>
          <w:sz w:val="24"/>
          <w:szCs w:val="24"/>
          <w:lang w:eastAsia="ar-SA"/>
        </w:rPr>
        <w:t xml:space="preserve">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1512D2" w:rsidRPr="000706DA" w:rsidRDefault="001512D2" w:rsidP="001512D2">
      <w:pPr>
        <w:tabs>
          <w:tab w:val="left" w:pos="851"/>
          <w:tab w:val="left" w:pos="1133"/>
        </w:tabs>
        <w:spacing w:after="0" w:line="240" w:lineRule="auto"/>
        <w:ind w:firstLine="709"/>
        <w:jc w:val="both"/>
        <w:rPr>
          <w:rFonts w:ascii="Times New Roman" w:eastAsia="Calibri" w:hAnsi="Times New Roman" w:cs="Times New Roman"/>
          <w:bCs/>
          <w:iCs/>
          <w:sz w:val="24"/>
          <w:szCs w:val="24"/>
          <w:lang w:eastAsia="ar-SA"/>
        </w:rPr>
      </w:pPr>
      <w:r w:rsidRPr="000706DA">
        <w:rPr>
          <w:rFonts w:ascii="Times New Roman" w:eastAsia="Calibri" w:hAnsi="Times New Roman" w:cs="Times New Roman"/>
          <w:bCs/>
          <w:iCs/>
          <w:sz w:val="24"/>
          <w:szCs w:val="24"/>
          <w:lang w:eastAsia="ar-SA"/>
        </w:rPr>
        <w:t xml:space="preserve">Способ обеспечения исполнения Контракта, срок действия банковской гарантии определяются участником закупки, с которым заключается Контракт, самостоятельно. </w:t>
      </w:r>
    </w:p>
    <w:p w:rsidR="001512D2" w:rsidRPr="000706DA" w:rsidRDefault="001512D2" w:rsidP="001512D2">
      <w:pPr>
        <w:tabs>
          <w:tab w:val="left" w:pos="851"/>
          <w:tab w:val="left" w:pos="1133"/>
        </w:tabs>
        <w:spacing w:after="0" w:line="240" w:lineRule="auto"/>
        <w:ind w:firstLine="709"/>
        <w:jc w:val="both"/>
        <w:rPr>
          <w:rFonts w:ascii="Times New Roman" w:eastAsia="Calibri" w:hAnsi="Times New Roman" w:cs="Times New Roman"/>
          <w:bCs/>
          <w:iCs/>
          <w:sz w:val="24"/>
          <w:szCs w:val="24"/>
          <w:lang w:eastAsia="ar-SA"/>
        </w:rPr>
      </w:pPr>
      <w:r w:rsidRPr="000706DA">
        <w:rPr>
          <w:rFonts w:ascii="Times New Roman" w:eastAsia="Calibri" w:hAnsi="Times New Roman" w:cs="Times New Roman"/>
          <w:bCs/>
          <w:iCs/>
          <w:sz w:val="24"/>
          <w:szCs w:val="24"/>
          <w:lang w:eastAsia="ar-SA"/>
        </w:rPr>
        <w:t>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w:t>
      </w:r>
    </w:p>
    <w:p w:rsidR="001512D2" w:rsidRPr="000706DA" w:rsidRDefault="001512D2" w:rsidP="001512D2">
      <w:pPr>
        <w:widowControl w:val="0"/>
        <w:suppressAutoHyphens/>
        <w:overflowPunct w:val="0"/>
        <w:spacing w:after="0" w:line="240" w:lineRule="auto"/>
        <w:ind w:firstLine="709"/>
        <w:jc w:val="both"/>
        <w:rPr>
          <w:rFonts w:ascii="Times New Roman" w:eastAsia="Times New Roman" w:hAnsi="Times New Roman" w:cs="Times New Roman"/>
          <w:iCs/>
          <w:kern w:val="2"/>
          <w:sz w:val="24"/>
          <w:szCs w:val="24"/>
        </w:rPr>
      </w:pPr>
      <w:r w:rsidRPr="000706DA">
        <w:rPr>
          <w:rFonts w:ascii="Times New Roman" w:eastAsia="Calibri" w:hAnsi="Times New Roman" w:cs="Times New Roman"/>
          <w:sz w:val="24"/>
          <w:szCs w:val="24"/>
        </w:rPr>
        <w:t xml:space="preserve">7.3. </w:t>
      </w:r>
      <w:proofErr w:type="gramStart"/>
      <w:r w:rsidRPr="000706DA">
        <w:rPr>
          <w:rFonts w:ascii="Times New Roman" w:eastAsia="Times New Roman" w:hAnsi="Times New Roman" w:cs="Times New Roman"/>
          <w:kern w:val="2"/>
          <w:sz w:val="24"/>
          <w:szCs w:val="24"/>
        </w:rPr>
        <w:t xml:space="preserve">В случае предоставления в качестве обеспечения исполнения Контракта денежных средств, срок возврата заказчиком подрядчику таких денежных средств, </w:t>
      </w:r>
      <w:r w:rsidRPr="000706DA">
        <w:rPr>
          <w:rFonts w:ascii="Times New Roman" w:eastAsia="Times New Roman" w:hAnsi="Times New Roman" w:cs="Times New Roman"/>
          <w:iCs/>
          <w:kern w:val="2"/>
          <w:sz w:val="24"/>
          <w:szCs w:val="24"/>
        </w:rPr>
        <w:t>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 44-ФЗ,</w:t>
      </w:r>
      <w:r w:rsidRPr="000706DA">
        <w:rPr>
          <w:rFonts w:ascii="Times New Roman" w:eastAsia="Times New Roman" w:hAnsi="Times New Roman" w:cs="Times New Roman"/>
          <w:kern w:val="2"/>
          <w:sz w:val="24"/>
          <w:szCs w:val="24"/>
        </w:rPr>
        <w:t xml:space="preserve"> не должен превышать пятнадцать дней с даты исполнения подрядчиком обязательств, предусмотренных Контрактом.</w:t>
      </w:r>
      <w:proofErr w:type="gramEnd"/>
    </w:p>
    <w:p w:rsidR="001512D2" w:rsidRPr="000706DA" w:rsidRDefault="001512D2" w:rsidP="001512D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0706DA">
        <w:rPr>
          <w:rFonts w:ascii="Times New Roman" w:eastAsia="Calibri" w:hAnsi="Times New Roman" w:cs="Times New Roman"/>
          <w:sz w:val="24"/>
          <w:szCs w:val="24"/>
        </w:rPr>
        <w:t>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512D2" w:rsidRPr="000706DA" w:rsidRDefault="001512D2" w:rsidP="001512D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0706DA">
        <w:rPr>
          <w:rFonts w:ascii="Times New Roman" w:eastAsia="Calibri" w:hAnsi="Times New Roman" w:cs="Times New Roman"/>
          <w:sz w:val="24"/>
          <w:szCs w:val="24"/>
        </w:rPr>
        <w:t>7.5.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w:t>
      </w:r>
    </w:p>
    <w:p w:rsidR="001512D2" w:rsidRPr="000706DA" w:rsidRDefault="001512D2" w:rsidP="001512D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0706DA">
        <w:rPr>
          <w:rFonts w:ascii="Times New Roman" w:eastAsia="Calibri" w:hAnsi="Times New Roman" w:cs="Times New Roman"/>
          <w:sz w:val="24"/>
          <w:szCs w:val="24"/>
        </w:rPr>
        <w:t>7.6. Обязательства подрядчика, надлежащее исполнение которых обеспечивается банковской гарантией:</w:t>
      </w:r>
    </w:p>
    <w:p w:rsidR="001512D2" w:rsidRPr="000706DA" w:rsidRDefault="001512D2" w:rsidP="001512D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0706DA">
        <w:rPr>
          <w:rFonts w:ascii="Times New Roman" w:eastAsia="Calibri" w:hAnsi="Times New Roman" w:cs="Times New Roman"/>
          <w:sz w:val="24"/>
          <w:szCs w:val="24"/>
        </w:rPr>
        <w:t xml:space="preserve"> - выполнить все работы надлежащего качества, в объеме и в сроки, предусмотренные Техническим заданием;</w:t>
      </w:r>
    </w:p>
    <w:p w:rsidR="001512D2" w:rsidRPr="000706DA" w:rsidRDefault="001512D2" w:rsidP="001512D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0706DA">
        <w:rPr>
          <w:rFonts w:ascii="Times New Roman" w:eastAsia="Calibri" w:hAnsi="Times New Roman" w:cs="Times New Roman"/>
          <w:sz w:val="24"/>
          <w:szCs w:val="24"/>
        </w:rPr>
        <w:t xml:space="preserve">- обеспечить выполнение работ в соответствии с Техническим заданием, действующими </w:t>
      </w:r>
      <w:proofErr w:type="spellStart"/>
      <w:r w:rsidRPr="000706DA">
        <w:rPr>
          <w:rFonts w:ascii="Times New Roman" w:eastAsia="Calibri" w:hAnsi="Times New Roman" w:cs="Times New Roman"/>
          <w:sz w:val="24"/>
          <w:szCs w:val="24"/>
        </w:rPr>
        <w:t>СНиП</w:t>
      </w:r>
      <w:proofErr w:type="spellEnd"/>
      <w:r w:rsidRPr="000706DA">
        <w:rPr>
          <w:rFonts w:ascii="Times New Roman" w:eastAsia="Calibri" w:hAnsi="Times New Roman" w:cs="Times New Roman"/>
          <w:sz w:val="24"/>
          <w:szCs w:val="24"/>
        </w:rPr>
        <w:t>, с действующими правилами пожарной безопасности, техники безопасности и охраны окружающей среды, условиями Контракта и другими нормативно-техническими документами, действующими на момент передачи результата работ заказчику.</w:t>
      </w:r>
    </w:p>
    <w:p w:rsidR="001512D2" w:rsidRPr="000706DA" w:rsidRDefault="001512D2" w:rsidP="001512D2">
      <w:pPr>
        <w:widowControl w:val="0"/>
        <w:suppressAutoHyphens/>
        <w:overflowPunct w:val="0"/>
        <w:spacing w:after="0" w:line="240" w:lineRule="auto"/>
        <w:ind w:firstLine="709"/>
        <w:jc w:val="both"/>
        <w:rPr>
          <w:rFonts w:ascii="Times New Roman" w:eastAsia="Calibri" w:hAnsi="Times New Roman" w:cs="Times New Roman"/>
          <w:sz w:val="24"/>
          <w:szCs w:val="24"/>
        </w:rPr>
      </w:pPr>
      <w:r w:rsidRPr="000706DA">
        <w:rPr>
          <w:rFonts w:ascii="Times New Roman" w:eastAsia="Calibri" w:hAnsi="Times New Roman" w:cs="Times New Roman"/>
          <w:sz w:val="24"/>
          <w:szCs w:val="24"/>
        </w:rPr>
        <w:t xml:space="preserve">7.7. </w:t>
      </w:r>
      <w:r w:rsidRPr="000706DA">
        <w:rPr>
          <w:rFonts w:ascii="Times New Roman" w:eastAsia="Times New Roman" w:hAnsi="Times New Roman" w:cs="Times New Roman"/>
          <w:bCs/>
          <w:iCs/>
          <w:kern w:val="2"/>
          <w:sz w:val="24"/>
          <w:szCs w:val="24"/>
        </w:rPr>
        <w:t xml:space="preserve">Подрядчик обязан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7.2 и 7.3 статьи 96 Федерального закона от 05.04.2013 № 44-ФЗ. </w:t>
      </w:r>
      <w:r w:rsidRPr="000706DA">
        <w:rPr>
          <w:rFonts w:ascii="Times New Roman" w:eastAsia="Calibri" w:hAnsi="Times New Roman" w:cs="Times New Roman"/>
          <w:sz w:val="24"/>
          <w:szCs w:val="24"/>
        </w:rPr>
        <w:t>За каждый день просрочки исполнения Подрядчиком обязательства, предусмотренного настоящим пунктом, начисляется пеня в размере, определенном в порядке, установленном в соответствии с пунктом 6.2.1. Контракта.</w:t>
      </w:r>
    </w:p>
    <w:p w:rsidR="001512D2" w:rsidRPr="00DA7EA4" w:rsidRDefault="001512D2" w:rsidP="001512D2">
      <w:pPr>
        <w:widowControl w:val="0"/>
        <w:suppressAutoHyphens/>
        <w:overflowPunct w:val="0"/>
        <w:spacing w:after="0" w:line="240" w:lineRule="auto"/>
        <w:ind w:firstLine="709"/>
        <w:jc w:val="both"/>
        <w:rPr>
          <w:rFonts w:ascii="Times New Roman" w:eastAsia="Calibri" w:hAnsi="Times New Roman" w:cs="Times New Roman"/>
          <w:sz w:val="24"/>
          <w:szCs w:val="24"/>
        </w:rPr>
      </w:pPr>
    </w:p>
    <w:p w:rsidR="001512D2" w:rsidRPr="00DA7EA4" w:rsidRDefault="001512D2" w:rsidP="001512D2">
      <w:pPr>
        <w:tabs>
          <w:tab w:val="left" w:pos="851"/>
        </w:tabs>
        <w:spacing w:after="0" w:line="240" w:lineRule="auto"/>
        <w:ind w:firstLine="709"/>
        <w:jc w:val="center"/>
        <w:rPr>
          <w:rFonts w:ascii="Times New Roman" w:eastAsia="Times New Roman" w:hAnsi="Times New Roman" w:cs="Times New Roman"/>
          <w:b/>
          <w:sz w:val="24"/>
          <w:szCs w:val="24"/>
        </w:rPr>
      </w:pPr>
      <w:r w:rsidRPr="00DA7EA4">
        <w:rPr>
          <w:rFonts w:ascii="Times New Roman" w:eastAsia="Times New Roman" w:hAnsi="Times New Roman" w:cs="Times New Roman"/>
          <w:b/>
          <w:sz w:val="24"/>
          <w:szCs w:val="24"/>
        </w:rPr>
        <w:t>8. Гарантия и обеспечение гарантийных обязательств.</w:t>
      </w:r>
    </w:p>
    <w:p w:rsidR="001512D2" w:rsidRPr="00DA7EA4" w:rsidRDefault="001512D2" w:rsidP="001512D2">
      <w:pPr>
        <w:tabs>
          <w:tab w:val="num" w:pos="764"/>
          <w:tab w:val="left" w:pos="851"/>
        </w:tabs>
        <w:spacing w:after="0" w:line="240" w:lineRule="auto"/>
        <w:ind w:left="764"/>
        <w:jc w:val="both"/>
        <w:rPr>
          <w:rFonts w:ascii="Times New Roman" w:eastAsia="Times New Roman" w:hAnsi="Times New Roman" w:cs="Times New Roman"/>
          <w:sz w:val="24"/>
          <w:szCs w:val="24"/>
        </w:rPr>
      </w:pPr>
    </w:p>
    <w:p w:rsidR="001512D2" w:rsidRPr="00DA7EA4" w:rsidRDefault="001512D2" w:rsidP="001512D2">
      <w:pPr>
        <w:spacing w:after="0" w:line="240" w:lineRule="auto"/>
        <w:ind w:firstLine="709"/>
        <w:rPr>
          <w:rFonts w:ascii="Times New Roman" w:hAnsi="Times New Roman" w:cs="Times New Roman"/>
          <w:b/>
          <w:sz w:val="24"/>
          <w:szCs w:val="24"/>
        </w:rPr>
      </w:pPr>
      <w:r w:rsidRPr="00DA7EA4">
        <w:rPr>
          <w:rFonts w:ascii="Times New Roman" w:hAnsi="Times New Roman" w:cs="Times New Roman"/>
          <w:color w:val="000000"/>
          <w:kern w:val="20"/>
          <w:sz w:val="24"/>
          <w:szCs w:val="24"/>
        </w:rPr>
        <w:t xml:space="preserve">8.1. </w:t>
      </w:r>
      <w:r w:rsidRPr="00DA7EA4">
        <w:rPr>
          <w:rFonts w:ascii="Times New Roman" w:hAnsi="Times New Roman" w:cs="Times New Roman"/>
          <w:sz w:val="24"/>
          <w:szCs w:val="24"/>
        </w:rPr>
        <w:t>Подрядчик гарантирует:</w:t>
      </w:r>
    </w:p>
    <w:p w:rsidR="001512D2" w:rsidRPr="00DA7EA4" w:rsidRDefault="001512D2" w:rsidP="001512D2">
      <w:pPr>
        <w:spacing w:after="0" w:line="240" w:lineRule="auto"/>
        <w:ind w:firstLine="709"/>
        <w:jc w:val="both"/>
        <w:rPr>
          <w:rFonts w:ascii="Times New Roman" w:hAnsi="Times New Roman" w:cs="Times New Roman"/>
          <w:sz w:val="24"/>
          <w:szCs w:val="24"/>
        </w:rPr>
      </w:pPr>
      <w:r w:rsidRPr="00DA7EA4">
        <w:rPr>
          <w:rFonts w:ascii="Times New Roman" w:hAnsi="Times New Roman" w:cs="Times New Roman"/>
          <w:sz w:val="24"/>
          <w:szCs w:val="24"/>
        </w:rPr>
        <w:t>-  выполнение всех видов работ в полном объёме и в сроки, определённые контрактом;</w:t>
      </w:r>
    </w:p>
    <w:p w:rsidR="001512D2" w:rsidRPr="00DA7EA4" w:rsidRDefault="001512D2" w:rsidP="001512D2">
      <w:pPr>
        <w:spacing w:after="0" w:line="240" w:lineRule="auto"/>
        <w:ind w:firstLine="709"/>
        <w:jc w:val="both"/>
        <w:rPr>
          <w:rFonts w:ascii="Times New Roman" w:hAnsi="Times New Roman" w:cs="Times New Roman"/>
          <w:sz w:val="24"/>
          <w:szCs w:val="24"/>
        </w:rPr>
      </w:pPr>
      <w:r w:rsidRPr="00DA7EA4">
        <w:rPr>
          <w:rFonts w:ascii="Times New Roman" w:hAnsi="Times New Roman" w:cs="Times New Roman"/>
          <w:sz w:val="24"/>
          <w:szCs w:val="24"/>
        </w:rPr>
        <w:t>-  качество выполнения всех работ;</w:t>
      </w:r>
    </w:p>
    <w:p w:rsidR="001512D2" w:rsidRPr="00DA7EA4" w:rsidRDefault="001512D2" w:rsidP="001512D2">
      <w:pPr>
        <w:spacing w:after="0" w:line="240" w:lineRule="auto"/>
        <w:ind w:firstLine="709"/>
        <w:jc w:val="both"/>
        <w:rPr>
          <w:rFonts w:ascii="Times New Roman" w:hAnsi="Times New Roman" w:cs="Times New Roman"/>
          <w:sz w:val="24"/>
          <w:szCs w:val="24"/>
        </w:rPr>
      </w:pPr>
      <w:r w:rsidRPr="00DA7EA4">
        <w:rPr>
          <w:rFonts w:ascii="Times New Roman" w:hAnsi="Times New Roman" w:cs="Times New Roman"/>
          <w:sz w:val="24"/>
          <w:szCs w:val="24"/>
        </w:rPr>
        <w:t xml:space="preserve"> -  своевременное и безвозмездное устранение недостатков и дефектов, выявленных при приёмке работ, и в период гарантийной эксплуатации объекта.</w:t>
      </w:r>
    </w:p>
    <w:p w:rsidR="001512D2" w:rsidRPr="00DA7EA4" w:rsidRDefault="001512D2" w:rsidP="001512D2">
      <w:pPr>
        <w:spacing w:after="0" w:line="240" w:lineRule="auto"/>
        <w:ind w:firstLine="709"/>
        <w:jc w:val="both"/>
        <w:rPr>
          <w:rFonts w:ascii="Times New Roman" w:eastAsia="Calibri" w:hAnsi="Times New Roman" w:cs="Times New Roman"/>
          <w:sz w:val="24"/>
          <w:szCs w:val="24"/>
        </w:rPr>
      </w:pPr>
      <w:r w:rsidRPr="00DA7EA4">
        <w:rPr>
          <w:rFonts w:ascii="Times New Roman" w:hAnsi="Times New Roman" w:cs="Times New Roman"/>
          <w:sz w:val="24"/>
          <w:szCs w:val="24"/>
        </w:rPr>
        <w:t xml:space="preserve">8.2. </w:t>
      </w:r>
      <w:r w:rsidRPr="00DA7EA4">
        <w:rPr>
          <w:rFonts w:ascii="Times New Roman" w:eastAsia="Calibri" w:hAnsi="Times New Roman" w:cs="Times New Roman"/>
          <w:sz w:val="24"/>
          <w:szCs w:val="24"/>
        </w:rPr>
        <w:t>Гарантийный срок работ выполненных по контракту составляет</w:t>
      </w:r>
      <w:r w:rsidRPr="00DA7EA4">
        <w:rPr>
          <w:rFonts w:ascii="Times New Roman" w:hAnsi="Times New Roman" w:cs="Times New Roman"/>
          <w:sz w:val="24"/>
          <w:szCs w:val="24"/>
        </w:rPr>
        <w:t xml:space="preserve"> – </w:t>
      </w:r>
      <w:r w:rsidRPr="00DA7EA4">
        <w:rPr>
          <w:rFonts w:ascii="Times New Roman" w:hAnsi="Times New Roman" w:cs="Times New Roman"/>
          <w:color w:val="000000"/>
          <w:sz w:val="24"/>
          <w:szCs w:val="24"/>
        </w:rPr>
        <w:t>3 года.</w:t>
      </w:r>
    </w:p>
    <w:p w:rsidR="001512D2" w:rsidRPr="00DA7EA4" w:rsidRDefault="001512D2" w:rsidP="001512D2">
      <w:pPr>
        <w:widowControl w:val="0"/>
        <w:spacing w:after="0" w:line="240" w:lineRule="atLeast"/>
        <w:jc w:val="both"/>
        <w:rPr>
          <w:rFonts w:ascii="Times New Roman" w:hAnsi="Times New Roman" w:cs="Times New Roman"/>
          <w:sz w:val="24"/>
          <w:szCs w:val="24"/>
        </w:rPr>
      </w:pPr>
      <w:r w:rsidRPr="00DA7EA4">
        <w:rPr>
          <w:rFonts w:ascii="Times New Roman" w:hAnsi="Times New Roman" w:cs="Times New Roman"/>
          <w:sz w:val="24"/>
          <w:szCs w:val="24"/>
        </w:rPr>
        <w:tab/>
        <w:t xml:space="preserve">Гарантийный срок исчисляется </w:t>
      </w:r>
      <w:proofErr w:type="gramStart"/>
      <w:r w:rsidRPr="00DA7EA4">
        <w:rPr>
          <w:rFonts w:ascii="Times New Roman" w:eastAsia="Calibri" w:hAnsi="Times New Roman" w:cs="Times New Roman"/>
          <w:sz w:val="24"/>
          <w:szCs w:val="24"/>
        </w:rPr>
        <w:t>с даты подписания</w:t>
      </w:r>
      <w:proofErr w:type="gramEnd"/>
      <w:r w:rsidRPr="00DA7EA4">
        <w:rPr>
          <w:rFonts w:ascii="Times New Roman" w:eastAsia="Calibri" w:hAnsi="Times New Roman" w:cs="Times New Roman"/>
          <w:sz w:val="24"/>
          <w:szCs w:val="24"/>
        </w:rPr>
        <w:t xml:space="preserve"> акта о приемке выполненных работ. </w:t>
      </w:r>
    </w:p>
    <w:p w:rsidR="001512D2" w:rsidRPr="00DA7EA4" w:rsidRDefault="001512D2" w:rsidP="001512D2">
      <w:pPr>
        <w:spacing w:after="0" w:line="240" w:lineRule="auto"/>
        <w:ind w:firstLine="709"/>
        <w:jc w:val="both"/>
        <w:rPr>
          <w:rFonts w:ascii="Times New Roman" w:hAnsi="Times New Roman" w:cs="Times New Roman"/>
          <w:sz w:val="24"/>
          <w:szCs w:val="24"/>
        </w:rPr>
      </w:pPr>
      <w:r w:rsidRPr="00DA7EA4">
        <w:rPr>
          <w:rFonts w:ascii="Times New Roman" w:hAnsi="Times New Roman" w:cs="Times New Roman"/>
          <w:sz w:val="24"/>
          <w:szCs w:val="24"/>
        </w:rPr>
        <w:t>8.3. Течение гарантийного срока прерывается на всё время, на протяжении которого объект не может эксплуатироваться, в соответствии с требованиями нормативных документов, вследствие недостатков, за которые отвечает Подрядчик.</w:t>
      </w:r>
    </w:p>
    <w:p w:rsidR="001512D2" w:rsidRPr="00DA7EA4" w:rsidRDefault="001512D2" w:rsidP="001512D2">
      <w:pPr>
        <w:spacing w:after="0" w:line="240" w:lineRule="auto"/>
        <w:ind w:firstLine="709"/>
        <w:jc w:val="both"/>
        <w:rPr>
          <w:rFonts w:ascii="Times New Roman" w:hAnsi="Times New Roman" w:cs="Times New Roman"/>
          <w:sz w:val="24"/>
          <w:szCs w:val="24"/>
        </w:rPr>
      </w:pPr>
      <w:r w:rsidRPr="00DA7EA4">
        <w:rPr>
          <w:rFonts w:ascii="Times New Roman" w:hAnsi="Times New Roman" w:cs="Times New Roman"/>
          <w:sz w:val="24"/>
          <w:szCs w:val="24"/>
        </w:rPr>
        <w:t xml:space="preserve">8.4. Обнаруженные в гарантийный срок дефекты, устраняются Подрядчиком за свой </w:t>
      </w:r>
      <w:proofErr w:type="gramStart"/>
      <w:r w:rsidRPr="00DA7EA4">
        <w:rPr>
          <w:rFonts w:ascii="Times New Roman" w:hAnsi="Times New Roman" w:cs="Times New Roman"/>
          <w:sz w:val="24"/>
          <w:szCs w:val="24"/>
        </w:rPr>
        <w:t>счет</w:t>
      </w:r>
      <w:proofErr w:type="gramEnd"/>
      <w:r w:rsidRPr="00DA7EA4">
        <w:rPr>
          <w:rFonts w:ascii="Times New Roman" w:hAnsi="Times New Roman" w:cs="Times New Roman"/>
          <w:sz w:val="24"/>
          <w:szCs w:val="24"/>
        </w:rPr>
        <w:t xml:space="preserve"> и гарантийный срок продлевается на период устранения дефекта. Наличие дефектов, их устранение фиксируются двухсторонним актом. Подрядчик обязан направить своего представителя не позднее 3-х дней со дня получения письменного извещения Заказчика об обнаруженных дефектах.</w:t>
      </w:r>
    </w:p>
    <w:p w:rsidR="001512D2" w:rsidRPr="00DA7EA4" w:rsidRDefault="001512D2" w:rsidP="001512D2">
      <w:pPr>
        <w:keepNext/>
        <w:tabs>
          <w:tab w:val="left" w:pos="284"/>
        </w:tabs>
        <w:spacing w:after="0" w:line="240" w:lineRule="auto"/>
        <w:contextualSpacing/>
        <w:jc w:val="both"/>
        <w:outlineLvl w:val="0"/>
        <w:rPr>
          <w:rFonts w:ascii="Times New Roman" w:eastAsia="Calibri" w:hAnsi="Times New Roman" w:cs="Times New Roman"/>
          <w:color w:val="000000"/>
          <w:sz w:val="24"/>
          <w:szCs w:val="24"/>
        </w:rPr>
      </w:pPr>
      <w:r w:rsidRPr="00DA7EA4">
        <w:rPr>
          <w:rFonts w:ascii="Times New Roman" w:hAnsi="Times New Roman" w:cs="Times New Roman"/>
          <w:sz w:val="24"/>
          <w:szCs w:val="24"/>
        </w:rPr>
        <w:tab/>
      </w:r>
      <w:r w:rsidRPr="00DA7EA4">
        <w:rPr>
          <w:rFonts w:ascii="Times New Roman" w:hAnsi="Times New Roman" w:cs="Times New Roman"/>
          <w:sz w:val="24"/>
          <w:szCs w:val="24"/>
        </w:rPr>
        <w:tab/>
        <w:t>8.5. В случае неявки Подрядчика в срок, установленный Заказчиком для осмотра и фиксации всех выявленных в работе дефектов, Заказчик вправе в одностороннем порядке составить акт о выявленных нарушениях и поручить выполнение работ по устранению дефектов третьей стороне. В этом случае Подрядчик обязан по требованию Заказчика оплатить третьей стороне все выполненные работы, в том числе возместить все понесенные третьей стороной расходы</w:t>
      </w:r>
      <w:r w:rsidRPr="00DA7EA4">
        <w:rPr>
          <w:rFonts w:ascii="Times New Roman" w:eastAsia="Calibri" w:hAnsi="Times New Roman" w:cs="Times New Roman"/>
          <w:color w:val="000000"/>
          <w:sz w:val="24"/>
          <w:szCs w:val="24"/>
        </w:rPr>
        <w:t>.</w:t>
      </w:r>
    </w:p>
    <w:p w:rsidR="001512D2" w:rsidRPr="00DA7EA4" w:rsidRDefault="001512D2" w:rsidP="001512D2">
      <w:pPr>
        <w:tabs>
          <w:tab w:val="num" w:pos="0"/>
          <w:tab w:val="left" w:pos="993"/>
        </w:tabs>
        <w:spacing w:after="0" w:line="240" w:lineRule="auto"/>
        <w:ind w:firstLine="567"/>
        <w:jc w:val="both"/>
        <w:rPr>
          <w:rFonts w:ascii="Times New Roman" w:eastAsia="Times New Roman" w:hAnsi="Times New Roman" w:cs="Times New Roman"/>
          <w:noProof/>
          <w:color w:val="000000"/>
          <w:sz w:val="24"/>
          <w:szCs w:val="24"/>
        </w:rPr>
      </w:pPr>
      <w:r w:rsidRPr="00DA7EA4">
        <w:rPr>
          <w:rFonts w:ascii="Times New Roman" w:eastAsia="Times New Roman" w:hAnsi="Times New Roman" w:cs="Times New Roman"/>
          <w:noProof/>
          <w:color w:val="000000"/>
          <w:sz w:val="24"/>
          <w:szCs w:val="24"/>
        </w:rPr>
        <w:t>8.6. Если Подрядчик в течение срока, установленного Заказчиком, не устранит дефекты и недоделки, то Заказчик, при сохранении своих прав по гарантии, вправе устранить дефекты и недоделки силами третьих лиц с возложением всех расходов на Подрядчика.</w:t>
      </w:r>
    </w:p>
    <w:p w:rsidR="001512D2" w:rsidRPr="00DA7EA4" w:rsidRDefault="001512D2" w:rsidP="001512D2">
      <w:pPr>
        <w:widowControl w:val="0"/>
        <w:autoSpaceDE w:val="0"/>
        <w:autoSpaceDN w:val="0"/>
        <w:spacing w:after="0" w:line="240" w:lineRule="auto"/>
        <w:ind w:firstLine="567"/>
        <w:jc w:val="both"/>
        <w:rPr>
          <w:rFonts w:ascii="Times New Roman" w:eastAsia="Times New Roman" w:hAnsi="Times New Roman" w:cs="Times New Roman"/>
          <w:spacing w:val="-5"/>
          <w:sz w:val="24"/>
          <w:szCs w:val="24"/>
        </w:rPr>
      </w:pPr>
      <w:r w:rsidRPr="00DA7EA4">
        <w:rPr>
          <w:rFonts w:ascii="Times New Roman" w:eastAsia="Times New Roman" w:hAnsi="Times New Roman" w:cs="Times New Roman"/>
          <w:spacing w:val="-5"/>
          <w:sz w:val="24"/>
          <w:szCs w:val="24"/>
        </w:rPr>
        <w:t xml:space="preserve">8.7. Дата завершения гарантийного срока исчисляется как дата начала действия гарантийного срока плюс гарантийный срок, плюс продолжительность работ по устранению недостатков и/или дефектов. </w:t>
      </w:r>
    </w:p>
    <w:p w:rsidR="001512D2" w:rsidRPr="00DA7EA4" w:rsidRDefault="001512D2" w:rsidP="001512D2">
      <w:pPr>
        <w:widowControl w:val="0"/>
        <w:autoSpaceDE w:val="0"/>
        <w:autoSpaceDN w:val="0"/>
        <w:spacing w:after="0" w:line="240" w:lineRule="auto"/>
        <w:ind w:firstLine="567"/>
        <w:jc w:val="both"/>
        <w:rPr>
          <w:rFonts w:ascii="Times New Roman" w:eastAsia="Times New Roman" w:hAnsi="Times New Roman" w:cs="Times New Roman"/>
          <w:spacing w:val="-5"/>
          <w:sz w:val="24"/>
          <w:szCs w:val="24"/>
        </w:rPr>
      </w:pPr>
      <w:r w:rsidRPr="00DA7EA4">
        <w:rPr>
          <w:rFonts w:ascii="Times New Roman" w:eastAsia="Times New Roman" w:hAnsi="Times New Roman" w:cs="Times New Roman"/>
          <w:spacing w:val="-5"/>
          <w:sz w:val="24"/>
          <w:szCs w:val="24"/>
        </w:rPr>
        <w:t>8.8. Обеспечение гарантийных обязательств.</w:t>
      </w:r>
    </w:p>
    <w:p w:rsidR="001512D2" w:rsidRPr="00DA7EA4" w:rsidRDefault="001512D2" w:rsidP="001512D2">
      <w:pPr>
        <w:widowControl w:val="0"/>
        <w:autoSpaceDE w:val="0"/>
        <w:autoSpaceDN w:val="0"/>
        <w:spacing w:after="0" w:line="240" w:lineRule="auto"/>
        <w:ind w:firstLine="567"/>
        <w:jc w:val="both"/>
        <w:rPr>
          <w:rFonts w:ascii="Times New Roman" w:eastAsia="Times New Roman" w:hAnsi="Times New Roman" w:cs="Times New Roman"/>
          <w:spacing w:val="-5"/>
          <w:sz w:val="24"/>
          <w:szCs w:val="24"/>
        </w:rPr>
      </w:pPr>
      <w:r w:rsidRPr="00DA7EA4">
        <w:rPr>
          <w:rFonts w:ascii="Times New Roman" w:eastAsia="Times New Roman" w:hAnsi="Times New Roman" w:cs="Times New Roman"/>
          <w:spacing w:val="-5"/>
          <w:sz w:val="24"/>
          <w:szCs w:val="24"/>
        </w:rPr>
        <w:t>Обеспечение гарантийных обязательств установлено Заказчиком в размере 1 % начальной (максимальной) цены контракта и составляет – 2000,00 рублей</w:t>
      </w:r>
    </w:p>
    <w:p w:rsidR="001512D2" w:rsidRPr="00DA7EA4" w:rsidRDefault="001512D2" w:rsidP="001512D2">
      <w:pPr>
        <w:widowControl w:val="0"/>
        <w:autoSpaceDE w:val="0"/>
        <w:autoSpaceDN w:val="0"/>
        <w:spacing w:after="0" w:line="240" w:lineRule="auto"/>
        <w:contextualSpacing/>
        <w:jc w:val="both"/>
        <w:rPr>
          <w:rFonts w:ascii="Times New Roman" w:eastAsia="Times New Roman" w:hAnsi="Times New Roman" w:cs="Times New Roman"/>
          <w:bCs/>
          <w:sz w:val="24"/>
          <w:szCs w:val="24"/>
        </w:rPr>
      </w:pPr>
      <w:r w:rsidRPr="00DA7EA4">
        <w:rPr>
          <w:rFonts w:ascii="Times New Roman" w:eastAsia="Times New Roman" w:hAnsi="Times New Roman" w:cs="Times New Roman"/>
          <w:bCs/>
          <w:sz w:val="24"/>
          <w:szCs w:val="24"/>
        </w:rPr>
        <w:t>Обеспечение гарантийных обязатель</w:t>
      </w:r>
      <w:proofErr w:type="gramStart"/>
      <w:r w:rsidRPr="00DA7EA4">
        <w:rPr>
          <w:rFonts w:ascii="Times New Roman" w:eastAsia="Times New Roman" w:hAnsi="Times New Roman" w:cs="Times New Roman"/>
          <w:bCs/>
          <w:sz w:val="24"/>
          <w:szCs w:val="24"/>
        </w:rPr>
        <w:t>ств пр</w:t>
      </w:r>
      <w:proofErr w:type="gramEnd"/>
      <w:r w:rsidRPr="00DA7EA4">
        <w:rPr>
          <w:rFonts w:ascii="Times New Roman" w:eastAsia="Times New Roman" w:hAnsi="Times New Roman" w:cs="Times New Roman"/>
          <w:bCs/>
          <w:sz w:val="24"/>
          <w:szCs w:val="24"/>
        </w:rPr>
        <w:t>едоставляется Подрядчиком Заказчику до оформления документа о приемке выполненных работ.</w:t>
      </w:r>
    </w:p>
    <w:p w:rsidR="001512D2" w:rsidRPr="00DA7EA4" w:rsidRDefault="001512D2" w:rsidP="001512D2">
      <w:pPr>
        <w:widowControl w:val="0"/>
        <w:autoSpaceDE w:val="0"/>
        <w:autoSpaceDN w:val="0"/>
        <w:spacing w:after="0" w:line="240" w:lineRule="auto"/>
        <w:contextualSpacing/>
        <w:jc w:val="both"/>
        <w:rPr>
          <w:rFonts w:ascii="Times New Roman" w:eastAsia="Times New Roman" w:hAnsi="Times New Roman" w:cs="Times New Roman"/>
          <w:bCs/>
          <w:sz w:val="24"/>
          <w:szCs w:val="24"/>
        </w:rPr>
      </w:pPr>
      <w:proofErr w:type="gramStart"/>
      <w:r w:rsidRPr="00DA7EA4">
        <w:rPr>
          <w:rFonts w:ascii="Times New Roman" w:eastAsia="Times New Roman" w:hAnsi="Times New Roman" w:cs="Times New Roman"/>
          <w:bCs/>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Федерального закона от 05.04.2013 № 44-ФЗ</w:t>
      </w:r>
      <w:r w:rsidR="00E5493E">
        <w:rPr>
          <w:rFonts w:ascii="Times New Roman" w:eastAsia="Times New Roman" w:hAnsi="Times New Roman" w:cs="Times New Roman"/>
          <w:bCs/>
          <w:sz w:val="24"/>
          <w:szCs w:val="24"/>
        </w:rPr>
        <w:t xml:space="preserve"> </w:t>
      </w:r>
      <w:r w:rsidRPr="00DA7EA4">
        <w:rPr>
          <w:rFonts w:ascii="Times New Roman" w:eastAsia="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 (далее – Федерального закона от 05.04.2013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w:t>
      </w:r>
      <w:proofErr w:type="gramEnd"/>
      <w:r w:rsidRPr="00DA7EA4">
        <w:rPr>
          <w:rFonts w:ascii="Times New Roman" w:eastAsia="Times New Roman" w:hAnsi="Times New Roman" w:cs="Times New Roman"/>
          <w:bCs/>
          <w:sz w:val="24"/>
          <w:szCs w:val="24"/>
        </w:rPr>
        <w:t xml:space="preserve">, </w:t>
      </w:r>
      <w:proofErr w:type="gramStart"/>
      <w:r w:rsidRPr="00DA7EA4">
        <w:rPr>
          <w:rFonts w:ascii="Times New Roman" w:eastAsia="Times New Roman" w:hAnsi="Times New Roman" w:cs="Times New Roman"/>
          <w:bCs/>
          <w:sz w:val="24"/>
          <w:szCs w:val="24"/>
        </w:rPr>
        <w:t>поступающими</w:t>
      </w:r>
      <w:proofErr w:type="gramEnd"/>
      <w:r w:rsidRPr="00DA7EA4">
        <w:rPr>
          <w:rFonts w:ascii="Times New Roman" w:eastAsia="Times New Roman" w:hAnsi="Times New Roman" w:cs="Times New Roman"/>
          <w:bCs/>
          <w:sz w:val="24"/>
          <w:szCs w:val="24"/>
        </w:rPr>
        <w:t xml:space="preserve"> заказчику.</w:t>
      </w:r>
    </w:p>
    <w:p w:rsidR="001512D2" w:rsidRPr="00DA7EA4" w:rsidRDefault="001512D2" w:rsidP="001512D2">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DA7EA4">
        <w:rPr>
          <w:rFonts w:ascii="Times New Roman" w:eastAsia="Times New Roman" w:hAnsi="Times New Roman" w:cs="Times New Roman"/>
          <w:sz w:val="24"/>
          <w:szCs w:val="24"/>
        </w:rPr>
        <w:t>Заказчик в качестве обеспечения гарантийных обязатель</w:t>
      </w:r>
      <w:proofErr w:type="gramStart"/>
      <w:r w:rsidRPr="00DA7EA4">
        <w:rPr>
          <w:rFonts w:ascii="Times New Roman" w:eastAsia="Times New Roman" w:hAnsi="Times New Roman" w:cs="Times New Roman"/>
          <w:sz w:val="24"/>
          <w:szCs w:val="24"/>
        </w:rPr>
        <w:t>ств пр</w:t>
      </w:r>
      <w:proofErr w:type="gramEnd"/>
      <w:r w:rsidRPr="00DA7EA4">
        <w:rPr>
          <w:rFonts w:ascii="Times New Roman" w:eastAsia="Times New Roman" w:hAnsi="Times New Roman" w:cs="Times New Roman"/>
          <w:sz w:val="24"/>
          <w:szCs w:val="24"/>
        </w:rPr>
        <w:t>инимают банковские гарантии, выданные банками, соответствующими требованиям, установленным Правительством Российской Федерации, и включенными в перечень, предусмотренный частью 1.2 статьи 45</w:t>
      </w:r>
      <w:r w:rsidRPr="00DA7EA4">
        <w:rPr>
          <w:rFonts w:ascii="Times New Roman" w:eastAsia="Times New Roman" w:hAnsi="Times New Roman" w:cs="Times New Roman"/>
          <w:bCs/>
          <w:sz w:val="24"/>
          <w:szCs w:val="24"/>
        </w:rPr>
        <w:t xml:space="preserve"> Федерального закона от 05.04.2013 № 44-ФЗ</w:t>
      </w:r>
      <w:r w:rsidRPr="00DA7EA4">
        <w:rPr>
          <w:rFonts w:ascii="Times New Roman" w:eastAsia="Times New Roman" w:hAnsi="Times New Roman" w:cs="Times New Roman"/>
          <w:sz w:val="24"/>
          <w:szCs w:val="24"/>
        </w:rPr>
        <w:t>.</w:t>
      </w:r>
    </w:p>
    <w:p w:rsidR="001512D2" w:rsidRPr="00DA7EA4" w:rsidRDefault="001512D2" w:rsidP="001512D2">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DA7EA4">
        <w:rPr>
          <w:rFonts w:ascii="Times New Roman" w:eastAsia="Times New Roman" w:hAnsi="Times New Roman" w:cs="Times New Roman"/>
          <w:sz w:val="24"/>
          <w:szCs w:val="24"/>
        </w:rPr>
        <w:t xml:space="preserve">Способ обеспечения гарантийных обязательств, срок действия банковской гарантии определяются Подрядчиком самостоятельно. При этом </w:t>
      </w:r>
      <w:r w:rsidRPr="00DA7EA4">
        <w:rPr>
          <w:rFonts w:ascii="Times New Roman" w:eastAsia="Times New Roman" w:hAnsi="Times New Roman" w:cs="Times New Roman"/>
          <w:b/>
          <w:sz w:val="24"/>
          <w:szCs w:val="24"/>
        </w:rPr>
        <w:t>срок действия банковской гарантии</w:t>
      </w:r>
      <w:r w:rsidRPr="00DA7EA4">
        <w:rPr>
          <w:rFonts w:ascii="Times New Roman" w:eastAsia="Times New Roman" w:hAnsi="Times New Roman" w:cs="Times New Roman"/>
          <w:sz w:val="24"/>
          <w:szCs w:val="24"/>
        </w:rPr>
        <w:t xml:space="preserve">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 44-ФЗ.</w:t>
      </w:r>
    </w:p>
    <w:p w:rsidR="001512D2" w:rsidRPr="000706DA" w:rsidRDefault="001512D2" w:rsidP="001512D2">
      <w:pPr>
        <w:widowControl w:val="0"/>
        <w:autoSpaceDE w:val="0"/>
        <w:autoSpaceDN w:val="0"/>
        <w:spacing w:after="0" w:line="240" w:lineRule="auto"/>
        <w:contextualSpacing/>
        <w:jc w:val="both"/>
        <w:rPr>
          <w:rFonts w:ascii="Times New Roman" w:eastAsia="Times New Roman" w:hAnsi="Times New Roman" w:cs="Times New Roman"/>
          <w:b/>
          <w:sz w:val="24"/>
          <w:szCs w:val="24"/>
        </w:rPr>
      </w:pPr>
      <w:r w:rsidRPr="000706DA">
        <w:rPr>
          <w:rFonts w:ascii="Times New Roman" w:eastAsia="Times New Roman" w:hAnsi="Times New Roman" w:cs="Times New Roman"/>
          <w:b/>
          <w:sz w:val="24"/>
          <w:szCs w:val="24"/>
        </w:rPr>
        <w:t>Условия, которые в том числе должна содержать банковская гарантия:</w:t>
      </w:r>
    </w:p>
    <w:p w:rsidR="001512D2" w:rsidRPr="000706DA" w:rsidRDefault="001512D2" w:rsidP="001512D2">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0706DA">
        <w:rPr>
          <w:rFonts w:ascii="Times New Roman" w:eastAsia="Times New Roman" w:hAnsi="Times New Roman" w:cs="Times New Roman"/>
          <w:sz w:val="24"/>
          <w:szCs w:val="24"/>
        </w:rPr>
        <w:t>- право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512D2" w:rsidRPr="000706DA" w:rsidRDefault="001512D2" w:rsidP="001512D2">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0706DA">
        <w:rPr>
          <w:rFonts w:ascii="Times New Roman" w:eastAsia="Times New Roman" w:hAnsi="Times New Roman" w:cs="Times New Roman"/>
          <w:sz w:val="24"/>
          <w:szCs w:val="24"/>
        </w:rPr>
        <w:t>- обязательства принципала (подрядчика), надлежащее исполнение которых обеспечивается банковской гарантией – гарантийные обязательства, указанные в п. 8.2 контракта.</w:t>
      </w:r>
    </w:p>
    <w:p w:rsidR="001512D2" w:rsidRPr="000706DA" w:rsidRDefault="001512D2" w:rsidP="001512D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000706DA">
        <w:rPr>
          <w:rFonts w:ascii="Times New Roman" w:eastAsia="Times New Roman" w:hAnsi="Times New Roman" w:cs="Times New Roman"/>
          <w:b/>
          <w:sz w:val="24"/>
          <w:szCs w:val="24"/>
        </w:rPr>
        <w:t>Реквизиты счета Заказчика для перечисления денежных сре</w:t>
      </w:r>
      <w:proofErr w:type="gramStart"/>
      <w:r w:rsidRPr="000706DA">
        <w:rPr>
          <w:rFonts w:ascii="Times New Roman" w:eastAsia="Times New Roman" w:hAnsi="Times New Roman" w:cs="Times New Roman"/>
          <w:b/>
          <w:sz w:val="24"/>
          <w:szCs w:val="24"/>
        </w:rPr>
        <w:t>дств в к</w:t>
      </w:r>
      <w:proofErr w:type="gramEnd"/>
      <w:r w:rsidRPr="000706DA">
        <w:rPr>
          <w:rFonts w:ascii="Times New Roman" w:eastAsia="Times New Roman" w:hAnsi="Times New Roman" w:cs="Times New Roman"/>
          <w:b/>
          <w:sz w:val="24"/>
          <w:szCs w:val="24"/>
        </w:rPr>
        <w:t>ачестве обеспечения исполнения контракта:</w:t>
      </w:r>
    </w:p>
    <w:p w:rsidR="001512D2" w:rsidRPr="000706DA" w:rsidRDefault="001512D2" w:rsidP="001512D2">
      <w:pPr>
        <w:pStyle w:val="a6"/>
        <w:rPr>
          <w:rFonts w:ascii="Times New Roman" w:hAnsi="Times New Roman"/>
          <w:sz w:val="24"/>
          <w:szCs w:val="24"/>
        </w:rPr>
      </w:pPr>
      <w:r w:rsidRPr="000706DA">
        <w:rPr>
          <w:rFonts w:ascii="Times New Roman" w:hAnsi="Times New Roman"/>
          <w:sz w:val="24"/>
          <w:szCs w:val="24"/>
        </w:rPr>
        <w:t xml:space="preserve">УФК по Республике Коми (администрация городского поселения </w:t>
      </w:r>
      <w:r>
        <w:rPr>
          <w:rFonts w:ascii="Times New Roman" w:hAnsi="Times New Roman"/>
          <w:sz w:val="24"/>
          <w:szCs w:val="24"/>
        </w:rPr>
        <w:t>«</w:t>
      </w:r>
      <w:r w:rsidRPr="000706DA">
        <w:rPr>
          <w:rFonts w:ascii="Times New Roman" w:hAnsi="Times New Roman"/>
          <w:sz w:val="24"/>
          <w:szCs w:val="24"/>
        </w:rPr>
        <w:t>Микунь</w:t>
      </w:r>
      <w:r>
        <w:rPr>
          <w:rFonts w:ascii="Times New Roman" w:hAnsi="Times New Roman"/>
          <w:sz w:val="24"/>
          <w:szCs w:val="24"/>
        </w:rPr>
        <w:t>»</w:t>
      </w:r>
      <w:r w:rsidRPr="000706DA">
        <w:rPr>
          <w:rFonts w:ascii="Times New Roman" w:hAnsi="Times New Roman"/>
          <w:sz w:val="24"/>
          <w:szCs w:val="24"/>
        </w:rPr>
        <w:t xml:space="preserve"> </w:t>
      </w:r>
      <w:proofErr w:type="gramStart"/>
      <w:r w:rsidRPr="000706DA">
        <w:rPr>
          <w:rFonts w:ascii="Times New Roman" w:hAnsi="Times New Roman"/>
          <w:sz w:val="24"/>
          <w:szCs w:val="24"/>
        </w:rPr>
        <w:t>л</w:t>
      </w:r>
      <w:proofErr w:type="gramEnd"/>
      <w:r w:rsidRPr="000706DA">
        <w:rPr>
          <w:rFonts w:ascii="Times New Roman" w:hAnsi="Times New Roman"/>
          <w:sz w:val="24"/>
          <w:szCs w:val="24"/>
        </w:rPr>
        <w:t>/</w:t>
      </w:r>
      <w:proofErr w:type="spellStart"/>
      <w:r w:rsidRPr="000706DA">
        <w:rPr>
          <w:rFonts w:ascii="Times New Roman" w:hAnsi="Times New Roman"/>
          <w:sz w:val="24"/>
          <w:szCs w:val="24"/>
        </w:rPr>
        <w:t>сч</w:t>
      </w:r>
      <w:proofErr w:type="spellEnd"/>
      <w:r w:rsidRPr="000706DA">
        <w:rPr>
          <w:rFonts w:ascii="Times New Roman" w:hAnsi="Times New Roman"/>
          <w:sz w:val="24"/>
          <w:szCs w:val="24"/>
        </w:rPr>
        <w:t xml:space="preserve"> 03073002121)</w:t>
      </w:r>
    </w:p>
    <w:p w:rsidR="001512D2" w:rsidRPr="000706DA" w:rsidRDefault="001512D2" w:rsidP="001512D2">
      <w:pPr>
        <w:pStyle w:val="a6"/>
        <w:rPr>
          <w:rFonts w:ascii="Times New Roman" w:hAnsi="Times New Roman"/>
          <w:sz w:val="24"/>
          <w:szCs w:val="24"/>
        </w:rPr>
      </w:pPr>
      <w:r w:rsidRPr="000706DA">
        <w:rPr>
          <w:rFonts w:ascii="Times New Roman" w:hAnsi="Times New Roman"/>
          <w:sz w:val="24"/>
          <w:szCs w:val="24"/>
        </w:rPr>
        <w:t>Казначейский счет:03100643000000010700</w:t>
      </w:r>
    </w:p>
    <w:p w:rsidR="001512D2" w:rsidRPr="000706DA" w:rsidRDefault="001512D2" w:rsidP="001512D2">
      <w:pPr>
        <w:pStyle w:val="a6"/>
        <w:rPr>
          <w:rFonts w:ascii="Times New Roman" w:hAnsi="Times New Roman"/>
          <w:sz w:val="24"/>
          <w:szCs w:val="24"/>
        </w:rPr>
      </w:pPr>
      <w:r w:rsidRPr="000706DA">
        <w:rPr>
          <w:rFonts w:ascii="Times New Roman" w:hAnsi="Times New Roman"/>
          <w:sz w:val="24"/>
          <w:szCs w:val="24"/>
        </w:rPr>
        <w:t>Банковский счет: 4010281024537000007Отделение - НБ Республика Коми Банка России /</w:t>
      </w:r>
    </w:p>
    <w:p w:rsidR="001512D2" w:rsidRPr="000706DA" w:rsidRDefault="001512D2" w:rsidP="001512D2">
      <w:pPr>
        <w:pStyle w:val="a6"/>
        <w:rPr>
          <w:rFonts w:ascii="Times New Roman" w:hAnsi="Times New Roman"/>
          <w:sz w:val="24"/>
          <w:szCs w:val="24"/>
        </w:rPr>
      </w:pPr>
      <w:r w:rsidRPr="000706DA">
        <w:rPr>
          <w:rFonts w:ascii="Times New Roman" w:hAnsi="Times New Roman"/>
          <w:sz w:val="24"/>
          <w:szCs w:val="24"/>
        </w:rPr>
        <w:t xml:space="preserve">УФК по Республике Коми  </w:t>
      </w:r>
      <w:proofErr w:type="gramStart"/>
      <w:r w:rsidRPr="000706DA">
        <w:rPr>
          <w:rFonts w:ascii="Times New Roman" w:hAnsi="Times New Roman"/>
          <w:sz w:val="24"/>
          <w:szCs w:val="24"/>
        </w:rPr>
        <w:t>г</w:t>
      </w:r>
      <w:proofErr w:type="gramEnd"/>
      <w:r w:rsidRPr="000706DA">
        <w:rPr>
          <w:rFonts w:ascii="Times New Roman" w:hAnsi="Times New Roman"/>
          <w:sz w:val="24"/>
          <w:szCs w:val="24"/>
        </w:rPr>
        <w:t>. Сыктывкар БИК 018702501</w:t>
      </w:r>
    </w:p>
    <w:p w:rsidR="001512D2" w:rsidRPr="000706DA" w:rsidRDefault="001512D2" w:rsidP="001512D2">
      <w:pPr>
        <w:pStyle w:val="a6"/>
        <w:rPr>
          <w:rFonts w:ascii="Times New Roman" w:hAnsi="Times New Roman"/>
          <w:sz w:val="24"/>
          <w:szCs w:val="24"/>
        </w:rPr>
      </w:pPr>
      <w:r w:rsidRPr="000706DA">
        <w:rPr>
          <w:rFonts w:ascii="Times New Roman" w:hAnsi="Times New Roman"/>
          <w:sz w:val="24"/>
          <w:szCs w:val="24"/>
        </w:rPr>
        <w:t>ОКТМО 87644105</w:t>
      </w:r>
    </w:p>
    <w:p w:rsidR="001512D2" w:rsidRPr="000706DA" w:rsidRDefault="001512D2" w:rsidP="001512D2">
      <w:pPr>
        <w:widowControl w:val="0"/>
        <w:autoSpaceDE w:val="0"/>
        <w:autoSpaceDN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000706DA">
        <w:rPr>
          <w:rFonts w:ascii="Times New Roman" w:eastAsia="Times New Roman" w:hAnsi="Times New Roman" w:cs="Times New Roman"/>
          <w:b/>
          <w:sz w:val="24"/>
          <w:szCs w:val="24"/>
        </w:rPr>
        <w:t>Назначение платежа:</w:t>
      </w:r>
      <w:r w:rsidRPr="000706DA">
        <w:rPr>
          <w:rFonts w:ascii="Times New Roman" w:eastAsia="Times New Roman" w:hAnsi="Times New Roman" w:cs="Times New Roman"/>
          <w:sz w:val="24"/>
          <w:szCs w:val="24"/>
        </w:rPr>
        <w:t xml:space="preserve"> «Обеспечение гарантийных обязательств по контракту </w:t>
      </w:r>
      <w:proofErr w:type="gramStart"/>
      <w:r w:rsidRPr="000706DA">
        <w:rPr>
          <w:rFonts w:ascii="Times New Roman" w:eastAsia="Times New Roman" w:hAnsi="Times New Roman" w:cs="Times New Roman"/>
          <w:sz w:val="24"/>
          <w:szCs w:val="24"/>
        </w:rPr>
        <w:t>от</w:t>
      </w:r>
      <w:proofErr w:type="gramEnd"/>
      <w:r w:rsidRPr="000706DA">
        <w:rPr>
          <w:rFonts w:ascii="Times New Roman" w:eastAsia="Times New Roman" w:hAnsi="Times New Roman" w:cs="Times New Roman"/>
          <w:sz w:val="24"/>
          <w:szCs w:val="24"/>
        </w:rPr>
        <w:t xml:space="preserve"> ___ № ______».</w:t>
      </w:r>
    </w:p>
    <w:p w:rsidR="001512D2" w:rsidRPr="00DA7EA4" w:rsidRDefault="001512D2" w:rsidP="001512D2">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DA7EA4">
        <w:rPr>
          <w:rFonts w:ascii="Times New Roman" w:eastAsia="Times New Roman" w:hAnsi="Times New Roman" w:cs="Times New Roman"/>
          <w:sz w:val="24"/>
          <w:szCs w:val="24"/>
        </w:rPr>
        <w:t>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1512D2" w:rsidRDefault="001512D2" w:rsidP="001512D2">
      <w:pPr>
        <w:tabs>
          <w:tab w:val="left" w:pos="851"/>
        </w:tabs>
        <w:spacing w:after="0" w:line="240" w:lineRule="auto"/>
        <w:jc w:val="both"/>
        <w:rPr>
          <w:rFonts w:ascii="Times New Roman" w:eastAsia="Times New Roman" w:hAnsi="Times New Roman" w:cs="Times New Roman"/>
          <w:sz w:val="24"/>
          <w:szCs w:val="24"/>
        </w:rPr>
      </w:pPr>
      <w:r w:rsidRPr="00DA7EA4">
        <w:rPr>
          <w:rFonts w:ascii="Times New Roman" w:eastAsia="Times New Roman" w:hAnsi="Times New Roman" w:cs="Times New Roman"/>
          <w:sz w:val="24"/>
          <w:szCs w:val="24"/>
        </w:rPr>
        <w:tab/>
        <w:t xml:space="preserve">В случае предоставления в качестве обеспечения гарантийных обязательств денежных средств, их возврат производится Заказчиком в срок, не превышающий пятнадцати дней </w:t>
      </w:r>
      <w:proofErr w:type="gramStart"/>
      <w:r w:rsidRPr="00DA7EA4">
        <w:rPr>
          <w:rFonts w:ascii="Times New Roman" w:eastAsia="Times New Roman" w:hAnsi="Times New Roman" w:cs="Times New Roman"/>
          <w:sz w:val="24"/>
          <w:szCs w:val="24"/>
        </w:rPr>
        <w:t>с даты исполнения</w:t>
      </w:r>
      <w:proofErr w:type="gramEnd"/>
      <w:r w:rsidRPr="00DA7EA4">
        <w:rPr>
          <w:rFonts w:ascii="Times New Roman" w:eastAsia="Times New Roman" w:hAnsi="Times New Roman" w:cs="Times New Roman"/>
          <w:sz w:val="24"/>
          <w:szCs w:val="24"/>
        </w:rPr>
        <w:t xml:space="preserve"> Подрядчиком гарантийных обязательств, предусмотренных </w:t>
      </w:r>
      <w:r>
        <w:rPr>
          <w:rFonts w:ascii="Times New Roman" w:eastAsia="Times New Roman" w:hAnsi="Times New Roman" w:cs="Times New Roman"/>
          <w:sz w:val="24"/>
          <w:szCs w:val="24"/>
        </w:rPr>
        <w:t>контрактом</w:t>
      </w:r>
      <w:r w:rsidRPr="00DA7EA4">
        <w:rPr>
          <w:rFonts w:ascii="Times New Roman" w:eastAsia="Times New Roman" w:hAnsi="Times New Roman" w:cs="Times New Roman"/>
          <w:sz w:val="24"/>
          <w:szCs w:val="24"/>
        </w:rPr>
        <w:t>.</w:t>
      </w:r>
    </w:p>
    <w:p w:rsidR="001512D2" w:rsidRPr="000706DA" w:rsidRDefault="001512D2" w:rsidP="001512D2">
      <w:pPr>
        <w:widowControl w:val="0"/>
        <w:suppressAutoHyphens/>
        <w:overflowPunct w:val="0"/>
        <w:spacing w:after="0" w:line="240" w:lineRule="auto"/>
        <w:ind w:firstLine="709"/>
        <w:jc w:val="both"/>
        <w:rPr>
          <w:rFonts w:ascii="Times New Roman" w:eastAsia="Calibri" w:hAnsi="Times New Roman" w:cs="Times New Roman"/>
          <w:sz w:val="24"/>
          <w:szCs w:val="24"/>
        </w:rPr>
      </w:pPr>
      <w:proofErr w:type="gramStart"/>
      <w:r w:rsidRPr="000706DA">
        <w:rPr>
          <w:rFonts w:ascii="Times New Roman" w:eastAsia="Calibri" w:hAnsi="Times New Roman" w:cs="Times New Roman"/>
          <w:sz w:val="24"/>
          <w:szCs w:val="24"/>
        </w:rPr>
        <w:t>Подрядчик в соответствии с пунктом 1 части 1 статьи 30 Федерального закона № 44-ФЗ,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706DA">
        <w:rPr>
          <w:rFonts w:ascii="Times New Roman" w:eastAsia="Calibri" w:hAnsi="Times New Roman" w:cs="Times New Roman"/>
          <w:sz w:val="24"/>
          <w:szCs w:val="24"/>
        </w:rPr>
        <w:t xml:space="preserve"> неустоек (штрафов, пеней). Такая информация представляется участником закупки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w:t>
      </w:r>
      <w:proofErr w:type="gramStart"/>
      <w:r w:rsidRPr="000706DA">
        <w:rPr>
          <w:rFonts w:ascii="Times New Roman" w:eastAsia="Calibri" w:hAnsi="Times New Roman" w:cs="Times New Roman"/>
          <w:sz w:val="24"/>
          <w:szCs w:val="24"/>
        </w:rPr>
        <w:t>менее начальной</w:t>
      </w:r>
      <w:proofErr w:type="gramEnd"/>
      <w:r w:rsidRPr="000706DA">
        <w:rPr>
          <w:rFonts w:ascii="Times New Roman" w:eastAsia="Calibri" w:hAnsi="Times New Roman" w:cs="Times New Roman"/>
          <w:sz w:val="24"/>
          <w:szCs w:val="24"/>
        </w:rPr>
        <w:t xml:space="preserve"> (максимальной) цены контракта.</w:t>
      </w:r>
    </w:p>
    <w:p w:rsidR="001512D2" w:rsidRPr="000706DA" w:rsidRDefault="001512D2" w:rsidP="001512D2">
      <w:pPr>
        <w:widowControl w:val="0"/>
        <w:suppressAutoHyphens/>
        <w:overflowPunct w:val="0"/>
        <w:spacing w:after="0" w:line="240" w:lineRule="auto"/>
        <w:ind w:firstLine="709"/>
        <w:jc w:val="both"/>
        <w:rPr>
          <w:rFonts w:ascii="Times New Roman" w:eastAsia="Calibri" w:hAnsi="Times New Roman" w:cs="Times New Roman"/>
          <w:sz w:val="24"/>
          <w:szCs w:val="24"/>
        </w:rPr>
      </w:pPr>
    </w:p>
    <w:p w:rsidR="001512D2" w:rsidRPr="00DA7EA4" w:rsidRDefault="001512D2" w:rsidP="001512D2">
      <w:pPr>
        <w:tabs>
          <w:tab w:val="left" w:pos="851"/>
        </w:tabs>
        <w:spacing w:after="0" w:line="240" w:lineRule="auto"/>
        <w:ind w:firstLine="709"/>
        <w:jc w:val="center"/>
        <w:rPr>
          <w:rFonts w:ascii="Times New Roman" w:eastAsia="Times New Roman" w:hAnsi="Times New Roman" w:cs="Times New Roman"/>
          <w:b/>
          <w:sz w:val="24"/>
          <w:szCs w:val="24"/>
        </w:rPr>
      </w:pPr>
    </w:p>
    <w:p w:rsidR="001512D2" w:rsidRPr="00DA7EA4" w:rsidRDefault="001512D2" w:rsidP="001512D2">
      <w:pPr>
        <w:tabs>
          <w:tab w:val="left" w:pos="851"/>
        </w:tabs>
        <w:spacing w:after="0" w:line="240" w:lineRule="auto"/>
        <w:ind w:firstLine="709"/>
        <w:jc w:val="center"/>
        <w:rPr>
          <w:rFonts w:ascii="Times New Roman" w:eastAsia="Times New Roman" w:hAnsi="Times New Roman" w:cs="Times New Roman"/>
          <w:b/>
          <w:sz w:val="24"/>
          <w:szCs w:val="24"/>
        </w:rPr>
      </w:pPr>
      <w:r w:rsidRPr="00DA7EA4">
        <w:rPr>
          <w:rFonts w:ascii="Times New Roman" w:eastAsia="Times New Roman" w:hAnsi="Times New Roman" w:cs="Times New Roman"/>
          <w:b/>
          <w:sz w:val="24"/>
          <w:szCs w:val="24"/>
        </w:rPr>
        <w:t>9. Обстоятельства непреодолимой силы</w:t>
      </w:r>
    </w:p>
    <w:p w:rsidR="001512D2" w:rsidRPr="00DA7EA4" w:rsidRDefault="001512D2" w:rsidP="001512D2">
      <w:pPr>
        <w:spacing w:after="0" w:line="240" w:lineRule="auto"/>
        <w:ind w:firstLine="709"/>
        <w:jc w:val="both"/>
        <w:rPr>
          <w:rFonts w:ascii="Times New Roman" w:eastAsia="Times New Roman" w:hAnsi="Times New Roman" w:cs="Times New Roman"/>
          <w:sz w:val="24"/>
          <w:szCs w:val="24"/>
        </w:rPr>
      </w:pPr>
      <w:r w:rsidRPr="00DA7EA4">
        <w:rPr>
          <w:rFonts w:ascii="Times New Roman" w:eastAsia="Times New Roman" w:hAnsi="Times New Roman" w:cs="Times New Roman"/>
          <w:sz w:val="24"/>
          <w:szCs w:val="24"/>
        </w:rPr>
        <w:t>9.1.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1512D2" w:rsidRPr="00DA7EA4" w:rsidRDefault="001512D2" w:rsidP="001512D2">
      <w:pPr>
        <w:spacing w:after="0" w:line="240" w:lineRule="auto"/>
        <w:ind w:firstLine="709"/>
        <w:jc w:val="both"/>
        <w:rPr>
          <w:rFonts w:ascii="Times New Roman" w:eastAsia="Times New Roman" w:hAnsi="Times New Roman" w:cs="Times New Roman"/>
          <w:sz w:val="24"/>
          <w:szCs w:val="24"/>
        </w:rPr>
      </w:pPr>
      <w:r w:rsidRPr="00DA7EA4">
        <w:rPr>
          <w:rFonts w:ascii="Times New Roman" w:eastAsia="Times New Roman" w:hAnsi="Times New Roman" w:cs="Times New Roman"/>
          <w:sz w:val="24"/>
          <w:szCs w:val="24"/>
        </w:rPr>
        <w:t>9.2.</w:t>
      </w:r>
      <w:r w:rsidRPr="00DA7EA4">
        <w:rPr>
          <w:rFonts w:ascii="Times New Roman" w:eastAsia="Times New Roman" w:hAnsi="Times New Roman" w:cs="Times New Roman"/>
          <w:sz w:val="24"/>
          <w:szCs w:val="24"/>
        </w:rPr>
        <w:tab/>
        <w:t xml:space="preserve"> </w:t>
      </w:r>
      <w:proofErr w:type="gramStart"/>
      <w:r w:rsidRPr="00DA7EA4">
        <w:rPr>
          <w:rFonts w:ascii="Times New Roman" w:eastAsia="Times New Roman" w:hAnsi="Times New Roman" w:cs="Times New Roman"/>
          <w:sz w:val="24"/>
          <w:szCs w:val="24"/>
        </w:rPr>
        <w:t>Под обстоятельствами непреодолимой силы понимают такие обстоятельства, которые возникли после заключения Контракта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при условии, что эти обстоятельства оказывают воздействие на выполнение обязательств по Контракту и подтверждены соответствующими уполномоченными органами.</w:t>
      </w:r>
      <w:proofErr w:type="gramEnd"/>
    </w:p>
    <w:p w:rsidR="001512D2" w:rsidRPr="00DA7EA4" w:rsidRDefault="001512D2" w:rsidP="001512D2">
      <w:pPr>
        <w:spacing w:after="0" w:line="240" w:lineRule="auto"/>
        <w:ind w:firstLine="709"/>
        <w:jc w:val="both"/>
        <w:rPr>
          <w:rFonts w:ascii="Times New Roman" w:eastAsia="Times New Roman" w:hAnsi="Times New Roman" w:cs="Times New Roman"/>
          <w:sz w:val="24"/>
          <w:szCs w:val="24"/>
        </w:rPr>
      </w:pPr>
      <w:r w:rsidRPr="00DA7EA4">
        <w:rPr>
          <w:rFonts w:ascii="Times New Roman" w:eastAsia="Times New Roman" w:hAnsi="Times New Roman" w:cs="Times New Roman"/>
          <w:sz w:val="24"/>
          <w:szCs w:val="24"/>
        </w:rPr>
        <w:t>9.3.</w:t>
      </w:r>
      <w:r w:rsidRPr="00DA7EA4">
        <w:rPr>
          <w:rFonts w:ascii="Times New Roman" w:eastAsia="Times New Roman" w:hAnsi="Times New Roman" w:cs="Times New Roman"/>
          <w:sz w:val="24"/>
          <w:szCs w:val="24"/>
        </w:rPr>
        <w:tab/>
        <w:t xml:space="preserve"> Сторона, у которой возникли обстоятельства непреодолимой силы, обязана в течение трёх календарных дней информировать другую Сторону о случившемся и его причинах любым доступным способом, гарантирующим подтверждение получения уведомления другой Стороной.</w:t>
      </w:r>
    </w:p>
    <w:p w:rsidR="001512D2" w:rsidRPr="00DA7EA4" w:rsidRDefault="001512D2" w:rsidP="001512D2">
      <w:pPr>
        <w:spacing w:after="0" w:line="240" w:lineRule="auto"/>
        <w:ind w:firstLine="709"/>
        <w:jc w:val="both"/>
        <w:rPr>
          <w:rFonts w:ascii="Times New Roman" w:eastAsia="Times New Roman" w:hAnsi="Times New Roman" w:cs="Times New Roman"/>
          <w:sz w:val="24"/>
          <w:szCs w:val="24"/>
        </w:rPr>
      </w:pPr>
    </w:p>
    <w:p w:rsidR="001512D2" w:rsidRPr="00DA7EA4" w:rsidRDefault="001512D2" w:rsidP="001512D2">
      <w:pPr>
        <w:tabs>
          <w:tab w:val="left" w:pos="993"/>
        </w:tabs>
        <w:spacing w:after="0" w:line="240" w:lineRule="auto"/>
        <w:ind w:firstLine="709"/>
        <w:jc w:val="center"/>
        <w:rPr>
          <w:rFonts w:ascii="Times New Roman" w:eastAsia="Times New Roman" w:hAnsi="Times New Roman" w:cs="Times New Roman"/>
          <w:b/>
          <w:sz w:val="24"/>
          <w:szCs w:val="24"/>
        </w:rPr>
      </w:pPr>
      <w:r w:rsidRPr="00DA7EA4">
        <w:rPr>
          <w:rFonts w:ascii="Times New Roman" w:eastAsia="Times New Roman" w:hAnsi="Times New Roman" w:cs="Times New Roman"/>
          <w:b/>
          <w:sz w:val="24"/>
          <w:szCs w:val="24"/>
        </w:rPr>
        <w:t>10. Изменение, дополнение и расторжение Контракта</w:t>
      </w:r>
    </w:p>
    <w:p w:rsidR="001512D2" w:rsidRPr="00DA7EA4" w:rsidRDefault="001512D2" w:rsidP="001512D2">
      <w:pPr>
        <w:tabs>
          <w:tab w:val="left" w:pos="851"/>
        </w:tabs>
        <w:spacing w:after="0" w:line="240" w:lineRule="auto"/>
        <w:ind w:firstLine="709"/>
        <w:jc w:val="both"/>
        <w:rPr>
          <w:rFonts w:ascii="Times New Roman" w:eastAsia="Times New Roman" w:hAnsi="Times New Roman" w:cs="Times New Roman"/>
          <w:color w:val="000000"/>
          <w:sz w:val="24"/>
          <w:szCs w:val="24"/>
        </w:rPr>
      </w:pPr>
    </w:p>
    <w:p w:rsidR="001512D2" w:rsidRPr="00726DC1" w:rsidRDefault="001512D2" w:rsidP="001512D2">
      <w:pPr>
        <w:tabs>
          <w:tab w:val="left" w:pos="284"/>
        </w:tabs>
        <w:spacing w:after="0" w:line="240" w:lineRule="auto"/>
        <w:ind w:firstLine="567"/>
        <w:jc w:val="both"/>
        <w:rPr>
          <w:rFonts w:ascii="Times New Roman" w:eastAsia="Times New Roman" w:hAnsi="Times New Roman" w:cs="Times New Roman"/>
          <w:sz w:val="24"/>
          <w:szCs w:val="24"/>
        </w:rPr>
      </w:pPr>
      <w:r w:rsidRPr="00726DC1">
        <w:rPr>
          <w:rFonts w:ascii="Times New Roman" w:eastAsia="Times New Roman" w:hAnsi="Times New Roman" w:cs="Times New Roman"/>
          <w:color w:val="000000"/>
          <w:sz w:val="24"/>
          <w:szCs w:val="24"/>
        </w:rPr>
        <w:t xml:space="preserve">10.1. Изменение существенных условий настоящего Контракта при его исполнении не допускается, за исключением их изменения по соглашению Сторон в случаях, предусмотренных </w:t>
      </w:r>
      <w:r w:rsidRPr="00726DC1">
        <w:rPr>
          <w:rFonts w:ascii="Times New Roman" w:eastAsia="Times New Roman" w:hAnsi="Times New Roman" w:cs="Times New Roman"/>
          <w:sz w:val="24"/>
          <w:szCs w:val="24"/>
        </w:rPr>
        <w:t>действующим законодательством Российской Федерации.</w:t>
      </w:r>
    </w:p>
    <w:p w:rsidR="001512D2" w:rsidRPr="00726DC1" w:rsidRDefault="001512D2" w:rsidP="001512D2">
      <w:pPr>
        <w:spacing w:after="0" w:line="240" w:lineRule="auto"/>
        <w:ind w:firstLine="567"/>
        <w:jc w:val="both"/>
        <w:rPr>
          <w:rFonts w:ascii="Times New Roman" w:eastAsia="Times New Roman" w:hAnsi="Times New Roman" w:cs="Times New Roman"/>
          <w:sz w:val="24"/>
          <w:szCs w:val="24"/>
        </w:rPr>
      </w:pPr>
      <w:r w:rsidRPr="00726DC1">
        <w:rPr>
          <w:rFonts w:ascii="Times New Roman" w:eastAsia="Times New Roman" w:hAnsi="Times New Roman" w:cs="Times New Roman"/>
          <w:sz w:val="24"/>
          <w:szCs w:val="24"/>
        </w:rPr>
        <w:t xml:space="preserve">10.2. Все изменения и дополнения к настоящему Контракту считаются действительными, если они оформлены в письменном виде и подписаны уполномоченными на то представителями Сторон, за исключением изменения реквизитов. В случае изменения реквизитов Сторона, реквизиты которой изменились, направляет письменное уведомление другой Стороне. В этом случае реквизиты считаются измененными </w:t>
      </w:r>
      <w:proofErr w:type="gramStart"/>
      <w:r w:rsidRPr="00726DC1">
        <w:rPr>
          <w:rFonts w:ascii="Times New Roman" w:eastAsia="Times New Roman" w:hAnsi="Times New Roman" w:cs="Times New Roman"/>
          <w:sz w:val="24"/>
          <w:szCs w:val="24"/>
        </w:rPr>
        <w:t>с даты получения</w:t>
      </w:r>
      <w:proofErr w:type="gramEnd"/>
      <w:r w:rsidRPr="00726DC1">
        <w:rPr>
          <w:rFonts w:ascii="Times New Roman" w:eastAsia="Times New Roman" w:hAnsi="Times New Roman" w:cs="Times New Roman"/>
          <w:sz w:val="24"/>
          <w:szCs w:val="24"/>
        </w:rPr>
        <w:t xml:space="preserve"> уведомления другой Стороной.</w:t>
      </w:r>
    </w:p>
    <w:p w:rsidR="001512D2" w:rsidRPr="00726DC1" w:rsidRDefault="001512D2" w:rsidP="001512D2">
      <w:pPr>
        <w:spacing w:after="0" w:line="240" w:lineRule="auto"/>
        <w:ind w:firstLine="567"/>
        <w:jc w:val="both"/>
        <w:rPr>
          <w:rFonts w:ascii="Times New Roman" w:eastAsia="Times New Roman" w:hAnsi="Times New Roman" w:cs="Times New Roman"/>
          <w:sz w:val="24"/>
          <w:szCs w:val="24"/>
        </w:rPr>
      </w:pPr>
      <w:r w:rsidRPr="00726DC1">
        <w:rPr>
          <w:rFonts w:ascii="Times New Roman" w:eastAsia="Times New Roman" w:hAnsi="Times New Roman" w:cs="Times New Roman"/>
          <w:sz w:val="24"/>
          <w:szCs w:val="24"/>
        </w:rPr>
        <w:t>10.3. Перемена Подрядчика при исполнении настоящего Контракта не допускается за исключением случая, если новый Подрядчик является правопреемником Подрядчика по данному Контракту вследствие его реорганизации в форме преобразования, слияния или присоединения.</w:t>
      </w:r>
    </w:p>
    <w:p w:rsidR="001512D2" w:rsidRPr="00726DC1" w:rsidRDefault="001512D2" w:rsidP="001512D2">
      <w:pPr>
        <w:spacing w:after="0" w:line="240" w:lineRule="auto"/>
        <w:ind w:right="-2" w:firstLine="567"/>
        <w:jc w:val="both"/>
        <w:rPr>
          <w:rFonts w:ascii="Times New Roman" w:eastAsia="Times New Roman" w:hAnsi="Times New Roman" w:cs="Times New Roman"/>
          <w:sz w:val="24"/>
          <w:szCs w:val="24"/>
        </w:rPr>
      </w:pPr>
      <w:r w:rsidRPr="00726DC1">
        <w:rPr>
          <w:rFonts w:ascii="Times New Roman" w:eastAsia="Times New Roman" w:hAnsi="Times New Roman" w:cs="Times New Roman"/>
          <w:color w:val="000000"/>
          <w:sz w:val="24"/>
          <w:szCs w:val="24"/>
        </w:rPr>
        <w:t xml:space="preserve">10.4. Расторжение настоящего Контракта допускается по </w:t>
      </w:r>
      <w:r w:rsidRPr="00726DC1">
        <w:rPr>
          <w:rFonts w:ascii="Times New Roman" w:eastAsia="Times New Roman" w:hAnsi="Times New Roman" w:cs="Times New Roman"/>
          <w:sz w:val="24"/>
          <w:szCs w:val="24"/>
        </w:rPr>
        <w:t>соглашению Сторон, по решению суда, в случае одностороннего отказа Стороны Контракта от исполнения Контракта в соответствии с законодательством Российской Федерации.</w:t>
      </w:r>
    </w:p>
    <w:p w:rsidR="001512D2" w:rsidRPr="00726DC1" w:rsidRDefault="001512D2" w:rsidP="001512D2">
      <w:pPr>
        <w:spacing w:after="0" w:line="240" w:lineRule="auto"/>
        <w:ind w:firstLine="567"/>
        <w:jc w:val="both"/>
        <w:rPr>
          <w:rFonts w:ascii="Times New Roman" w:eastAsia="Times New Roman" w:hAnsi="Times New Roman" w:cs="Times New Roman"/>
          <w:sz w:val="24"/>
          <w:szCs w:val="24"/>
        </w:rPr>
      </w:pPr>
      <w:r w:rsidRPr="00726DC1">
        <w:rPr>
          <w:rFonts w:ascii="Times New Roman" w:eastAsia="Times New Roman" w:hAnsi="Times New Roman" w:cs="Times New Roman"/>
          <w:sz w:val="24"/>
          <w:szCs w:val="24"/>
        </w:rPr>
        <w:t>10.5. Заказчик вправе принять решение об одностороннем отказе от исполнения Контракта в следующих случаях:</w:t>
      </w:r>
    </w:p>
    <w:p w:rsidR="001512D2" w:rsidRPr="00726DC1" w:rsidRDefault="001512D2" w:rsidP="001512D2">
      <w:pPr>
        <w:spacing w:after="0" w:line="240" w:lineRule="auto"/>
        <w:ind w:firstLine="567"/>
        <w:jc w:val="both"/>
        <w:rPr>
          <w:rFonts w:ascii="Times New Roman" w:eastAsia="Times New Roman" w:hAnsi="Times New Roman" w:cs="Times New Roman"/>
          <w:sz w:val="24"/>
          <w:szCs w:val="24"/>
        </w:rPr>
      </w:pPr>
      <w:r w:rsidRPr="00726DC1">
        <w:rPr>
          <w:rFonts w:ascii="Times New Roman" w:eastAsia="Times New Roman" w:hAnsi="Times New Roman" w:cs="Times New Roman"/>
          <w:sz w:val="24"/>
          <w:szCs w:val="24"/>
        </w:rPr>
        <w:t>10.5.1. При существенном нарушении условий настоящего Контракта Подрядчиком.</w:t>
      </w:r>
    </w:p>
    <w:p w:rsidR="001512D2" w:rsidRPr="00726DC1" w:rsidRDefault="001512D2" w:rsidP="001512D2">
      <w:pPr>
        <w:spacing w:after="0" w:line="240" w:lineRule="auto"/>
        <w:ind w:firstLine="567"/>
        <w:jc w:val="both"/>
        <w:rPr>
          <w:rFonts w:ascii="Times New Roman" w:eastAsia="Times New Roman" w:hAnsi="Times New Roman" w:cs="Times New Roman"/>
          <w:sz w:val="24"/>
          <w:szCs w:val="24"/>
        </w:rPr>
      </w:pPr>
      <w:r w:rsidRPr="00726DC1">
        <w:rPr>
          <w:rFonts w:ascii="Times New Roman" w:eastAsia="Times New Roman" w:hAnsi="Times New Roman" w:cs="Times New Roman"/>
          <w:sz w:val="24"/>
          <w:szCs w:val="24"/>
        </w:rPr>
        <w:t>10.5.2. В случае просрочки выполнения Подрядчиком работ более чем на 10 дней.</w:t>
      </w:r>
    </w:p>
    <w:p w:rsidR="001512D2" w:rsidRPr="00726DC1" w:rsidRDefault="001512D2" w:rsidP="001512D2">
      <w:pPr>
        <w:spacing w:after="0" w:line="240" w:lineRule="auto"/>
        <w:ind w:firstLine="567"/>
        <w:jc w:val="both"/>
        <w:rPr>
          <w:rFonts w:ascii="Times New Roman" w:eastAsia="Times New Roman" w:hAnsi="Times New Roman" w:cs="Times New Roman"/>
          <w:sz w:val="24"/>
          <w:szCs w:val="24"/>
        </w:rPr>
      </w:pPr>
      <w:r w:rsidRPr="00726DC1">
        <w:rPr>
          <w:rFonts w:ascii="Times New Roman" w:eastAsia="Times New Roman" w:hAnsi="Times New Roman" w:cs="Times New Roman"/>
          <w:sz w:val="24"/>
          <w:szCs w:val="24"/>
        </w:rPr>
        <w:t>10.5.3. Наличия более двух претензий по качеству выполненных работ.</w:t>
      </w:r>
    </w:p>
    <w:p w:rsidR="001512D2" w:rsidRPr="00726DC1" w:rsidRDefault="001512D2" w:rsidP="001512D2">
      <w:pPr>
        <w:spacing w:after="0" w:line="240" w:lineRule="auto"/>
        <w:ind w:firstLine="567"/>
        <w:jc w:val="both"/>
        <w:rPr>
          <w:rFonts w:ascii="Times New Roman" w:eastAsia="Times New Roman" w:hAnsi="Times New Roman" w:cs="Times New Roman"/>
          <w:sz w:val="24"/>
          <w:szCs w:val="24"/>
        </w:rPr>
      </w:pPr>
      <w:r w:rsidRPr="00726DC1">
        <w:rPr>
          <w:rFonts w:ascii="Times New Roman" w:eastAsia="Times New Roman" w:hAnsi="Times New Roman" w:cs="Times New Roman"/>
          <w:sz w:val="24"/>
          <w:szCs w:val="24"/>
        </w:rPr>
        <w:t>10.5.4. В случае проведения процедуры ликвидации Подрядчика - юридического лица или наличия решения арбитражного суда о признании Подрядчика банкротом и об открытии конкурсного производства.</w:t>
      </w:r>
    </w:p>
    <w:p w:rsidR="001512D2" w:rsidRPr="00726DC1" w:rsidRDefault="001512D2" w:rsidP="001512D2">
      <w:pPr>
        <w:spacing w:after="0" w:line="240" w:lineRule="auto"/>
        <w:ind w:firstLine="567"/>
        <w:jc w:val="both"/>
        <w:rPr>
          <w:rFonts w:ascii="Times New Roman" w:eastAsia="Times New Roman" w:hAnsi="Times New Roman" w:cs="Times New Roman"/>
          <w:sz w:val="24"/>
          <w:szCs w:val="24"/>
        </w:rPr>
      </w:pPr>
      <w:r w:rsidRPr="00726DC1">
        <w:rPr>
          <w:rFonts w:ascii="Times New Roman" w:eastAsia="Times New Roman" w:hAnsi="Times New Roman" w:cs="Times New Roman"/>
          <w:sz w:val="24"/>
          <w:szCs w:val="24"/>
        </w:rPr>
        <w:t xml:space="preserve">10.5.5. В случае </w:t>
      </w:r>
      <w:proofErr w:type="gramStart"/>
      <w:r w:rsidRPr="00726DC1">
        <w:rPr>
          <w:rFonts w:ascii="Times New Roman" w:eastAsia="Times New Roman" w:hAnsi="Times New Roman" w:cs="Times New Roman"/>
          <w:sz w:val="24"/>
          <w:szCs w:val="24"/>
        </w:rPr>
        <w:t>установления факта приостановления деятельности Подрядчика</w:t>
      </w:r>
      <w:proofErr w:type="gramEnd"/>
      <w:r w:rsidRPr="00726DC1">
        <w:rPr>
          <w:rFonts w:ascii="Times New Roman" w:eastAsia="Times New Roman" w:hAnsi="Times New Roman" w:cs="Times New Roman"/>
          <w:sz w:val="24"/>
          <w:szCs w:val="24"/>
        </w:rPr>
        <w:t xml:space="preserve"> в порядке, предусмотренном Кодексом Российской Федерации об административных правонарушениях.</w:t>
      </w:r>
    </w:p>
    <w:p w:rsidR="001512D2" w:rsidRPr="00726DC1" w:rsidRDefault="001512D2" w:rsidP="001512D2">
      <w:pPr>
        <w:spacing w:after="0" w:line="240" w:lineRule="auto"/>
        <w:ind w:firstLine="567"/>
        <w:jc w:val="both"/>
        <w:rPr>
          <w:rFonts w:ascii="Times New Roman" w:eastAsia="Times New Roman" w:hAnsi="Times New Roman" w:cs="Times New Roman"/>
          <w:sz w:val="24"/>
          <w:szCs w:val="24"/>
        </w:rPr>
      </w:pPr>
      <w:r w:rsidRPr="00726DC1">
        <w:rPr>
          <w:rFonts w:ascii="Times New Roman" w:eastAsia="Times New Roman" w:hAnsi="Times New Roman" w:cs="Times New Roman"/>
          <w:sz w:val="24"/>
          <w:szCs w:val="24"/>
        </w:rPr>
        <w:t>10.5.6. В иных случаях, предусмотренных действующим законодательством.</w:t>
      </w:r>
    </w:p>
    <w:p w:rsidR="001512D2" w:rsidRPr="00726DC1" w:rsidRDefault="001512D2" w:rsidP="001512D2">
      <w:pPr>
        <w:spacing w:after="0" w:line="240" w:lineRule="auto"/>
        <w:ind w:firstLine="567"/>
        <w:jc w:val="both"/>
        <w:rPr>
          <w:rFonts w:ascii="Times New Roman" w:eastAsia="Times New Roman" w:hAnsi="Times New Roman" w:cs="Times New Roman"/>
          <w:sz w:val="24"/>
          <w:szCs w:val="24"/>
        </w:rPr>
      </w:pPr>
      <w:r w:rsidRPr="00726DC1">
        <w:rPr>
          <w:rFonts w:ascii="Times New Roman" w:eastAsia="Times New Roman" w:hAnsi="Times New Roman" w:cs="Times New Roman"/>
          <w:sz w:val="24"/>
          <w:szCs w:val="24"/>
        </w:rPr>
        <w:t>10.6. Заказчик обязан принять решение об одностороннем отказе от исполнения настоящего Контракта, если в ходе исполнения настоящего Контракта установлено, что Подрядчик не соответствует установленным извещением об осуществлении закупки требованиям к участникам закупки или предоставил недостоверную информацию о своем соответствии указанным требованиям, что позволило ему стать победителем определения подрядчика.</w:t>
      </w:r>
    </w:p>
    <w:p w:rsidR="001512D2" w:rsidRPr="00726DC1" w:rsidRDefault="001512D2" w:rsidP="001512D2">
      <w:pPr>
        <w:spacing w:after="0" w:line="240" w:lineRule="auto"/>
        <w:ind w:firstLine="567"/>
        <w:jc w:val="both"/>
        <w:rPr>
          <w:rFonts w:ascii="Times New Roman" w:eastAsia="Times New Roman" w:hAnsi="Times New Roman" w:cs="Times New Roman"/>
          <w:sz w:val="24"/>
          <w:szCs w:val="24"/>
        </w:rPr>
      </w:pPr>
      <w:r w:rsidRPr="00726DC1">
        <w:rPr>
          <w:rFonts w:ascii="Times New Roman" w:eastAsia="Times New Roman" w:hAnsi="Times New Roman" w:cs="Times New Roman"/>
          <w:sz w:val="24"/>
          <w:szCs w:val="24"/>
        </w:rPr>
        <w:t>10.7. Подрядчик вправе принять решение об одностороннем отказе от исполнения настоящего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512D2" w:rsidRPr="00726DC1" w:rsidRDefault="001512D2" w:rsidP="001512D2">
      <w:pPr>
        <w:spacing w:after="0" w:line="240" w:lineRule="auto"/>
        <w:ind w:firstLine="567"/>
        <w:jc w:val="both"/>
        <w:rPr>
          <w:rFonts w:ascii="Times New Roman" w:eastAsia="Times New Roman" w:hAnsi="Times New Roman" w:cs="Times New Roman"/>
          <w:sz w:val="24"/>
          <w:szCs w:val="24"/>
        </w:rPr>
      </w:pPr>
      <w:r w:rsidRPr="00726DC1">
        <w:rPr>
          <w:rFonts w:ascii="Times New Roman" w:eastAsia="Times New Roman" w:hAnsi="Times New Roman" w:cs="Times New Roman"/>
          <w:sz w:val="24"/>
          <w:szCs w:val="24"/>
        </w:rPr>
        <w:t>10.8. Расторжение настоящего Контракта в связи с односторонним отказом от исполнения Контракта осуществляется в порядке, предусмотренном статьей 95 Закона о контрактной системе.</w:t>
      </w:r>
    </w:p>
    <w:p w:rsidR="001512D2" w:rsidRPr="00726DC1" w:rsidRDefault="001512D2" w:rsidP="001512D2">
      <w:pPr>
        <w:spacing w:after="0" w:line="240" w:lineRule="auto"/>
        <w:ind w:right="-2" w:firstLine="567"/>
        <w:jc w:val="both"/>
        <w:rPr>
          <w:rFonts w:ascii="Times New Roman" w:eastAsia="Times New Roman" w:hAnsi="Times New Roman" w:cs="Times New Roman"/>
          <w:sz w:val="24"/>
          <w:szCs w:val="24"/>
        </w:rPr>
      </w:pPr>
      <w:r w:rsidRPr="00726DC1">
        <w:rPr>
          <w:rFonts w:ascii="Times New Roman" w:eastAsia="Times New Roman" w:hAnsi="Times New Roman" w:cs="Times New Roman"/>
          <w:sz w:val="24"/>
          <w:szCs w:val="24"/>
        </w:rPr>
        <w:t>10.9. Расторжение настоящего Контракта влечет за собой прекращение обязатель</w:t>
      </w:r>
      <w:proofErr w:type="gramStart"/>
      <w:r w:rsidRPr="00726DC1">
        <w:rPr>
          <w:rFonts w:ascii="Times New Roman" w:eastAsia="Times New Roman" w:hAnsi="Times New Roman" w:cs="Times New Roman"/>
          <w:sz w:val="24"/>
          <w:szCs w:val="24"/>
        </w:rPr>
        <w:t>ств Ст</w:t>
      </w:r>
      <w:proofErr w:type="gramEnd"/>
      <w:r w:rsidRPr="00726DC1">
        <w:rPr>
          <w:rFonts w:ascii="Times New Roman" w:eastAsia="Times New Roman" w:hAnsi="Times New Roman" w:cs="Times New Roman"/>
          <w:sz w:val="24"/>
          <w:szCs w:val="24"/>
        </w:rPr>
        <w:t>орон по нему, но не освобождает от ответственности за неисполнение контрактных обязательств, которые имели место до расторжения настоящего Контракта.</w:t>
      </w:r>
    </w:p>
    <w:p w:rsidR="001512D2" w:rsidRDefault="001512D2" w:rsidP="001512D2">
      <w:pPr>
        <w:tabs>
          <w:tab w:val="left" w:pos="851"/>
        </w:tabs>
        <w:spacing w:after="0" w:line="240" w:lineRule="auto"/>
        <w:ind w:firstLine="709"/>
        <w:jc w:val="center"/>
        <w:rPr>
          <w:rFonts w:ascii="Times New Roman" w:eastAsia="Times New Roman" w:hAnsi="Times New Roman" w:cs="Times New Roman"/>
          <w:b/>
          <w:sz w:val="24"/>
          <w:szCs w:val="24"/>
        </w:rPr>
      </w:pPr>
    </w:p>
    <w:p w:rsidR="001512D2" w:rsidRPr="00DA7EA4" w:rsidRDefault="001512D2" w:rsidP="001512D2">
      <w:pPr>
        <w:tabs>
          <w:tab w:val="left" w:pos="851"/>
        </w:tabs>
        <w:spacing w:after="0" w:line="240" w:lineRule="auto"/>
        <w:ind w:firstLine="709"/>
        <w:jc w:val="center"/>
        <w:rPr>
          <w:rFonts w:ascii="Times New Roman" w:eastAsia="Times New Roman" w:hAnsi="Times New Roman" w:cs="Times New Roman"/>
          <w:b/>
          <w:sz w:val="24"/>
          <w:szCs w:val="24"/>
        </w:rPr>
      </w:pPr>
      <w:r w:rsidRPr="00DA7EA4">
        <w:rPr>
          <w:rFonts w:ascii="Times New Roman" w:eastAsia="Times New Roman" w:hAnsi="Times New Roman" w:cs="Times New Roman"/>
          <w:b/>
          <w:sz w:val="24"/>
          <w:szCs w:val="24"/>
        </w:rPr>
        <w:t>11. Срок действия Контракта</w:t>
      </w:r>
    </w:p>
    <w:p w:rsidR="001512D2" w:rsidRPr="00DA7EA4" w:rsidRDefault="001512D2" w:rsidP="001512D2">
      <w:pPr>
        <w:tabs>
          <w:tab w:val="left" w:pos="851"/>
        </w:tabs>
        <w:spacing w:after="0" w:line="240" w:lineRule="auto"/>
        <w:ind w:firstLine="709"/>
        <w:jc w:val="center"/>
        <w:rPr>
          <w:rFonts w:ascii="Times New Roman" w:eastAsia="Times New Roman" w:hAnsi="Times New Roman" w:cs="Times New Roman"/>
          <w:b/>
          <w:sz w:val="24"/>
          <w:szCs w:val="24"/>
        </w:rPr>
      </w:pPr>
    </w:p>
    <w:p w:rsidR="001512D2" w:rsidRPr="00DA7EA4" w:rsidRDefault="001512D2" w:rsidP="001512D2">
      <w:pPr>
        <w:shd w:val="clear" w:color="auto" w:fill="FFFFFF"/>
        <w:tabs>
          <w:tab w:val="left" w:pos="709"/>
        </w:tabs>
        <w:spacing w:after="0" w:line="240" w:lineRule="auto"/>
        <w:ind w:firstLine="284"/>
        <w:jc w:val="both"/>
        <w:rPr>
          <w:rFonts w:ascii="Times New Roman" w:eastAsia="Times New Roman" w:hAnsi="Times New Roman" w:cs="Times New Roman"/>
          <w:sz w:val="24"/>
          <w:szCs w:val="24"/>
        </w:rPr>
      </w:pPr>
      <w:r w:rsidRPr="00DA7EA4">
        <w:rPr>
          <w:rFonts w:ascii="Times New Roman" w:eastAsia="Times New Roman" w:hAnsi="Times New Roman" w:cs="Times New Roman"/>
          <w:sz w:val="24"/>
          <w:szCs w:val="24"/>
        </w:rPr>
        <w:tab/>
        <w:t>11.1. Настоящий Контра</w:t>
      </w:r>
      <w:proofErr w:type="gramStart"/>
      <w:r w:rsidRPr="00DA7EA4">
        <w:rPr>
          <w:rFonts w:ascii="Times New Roman" w:eastAsia="Times New Roman" w:hAnsi="Times New Roman" w:cs="Times New Roman"/>
          <w:sz w:val="24"/>
          <w:szCs w:val="24"/>
        </w:rPr>
        <w:t>кт вст</w:t>
      </w:r>
      <w:proofErr w:type="gramEnd"/>
      <w:r w:rsidRPr="00DA7EA4">
        <w:rPr>
          <w:rFonts w:ascii="Times New Roman" w:eastAsia="Times New Roman" w:hAnsi="Times New Roman" w:cs="Times New Roman"/>
          <w:sz w:val="24"/>
          <w:szCs w:val="24"/>
        </w:rPr>
        <w:t>упает в силу с даты подписания и действует до 31.12.2021 года, а в части оплаты до полного исполнения обязательств Сторонами.</w:t>
      </w:r>
    </w:p>
    <w:p w:rsidR="001512D2" w:rsidRPr="00DA7EA4" w:rsidRDefault="001512D2" w:rsidP="001512D2">
      <w:pPr>
        <w:shd w:val="clear" w:color="auto" w:fill="FFFFFF"/>
        <w:tabs>
          <w:tab w:val="left" w:pos="851"/>
        </w:tabs>
        <w:spacing w:after="0" w:line="240" w:lineRule="auto"/>
        <w:ind w:firstLine="284"/>
        <w:jc w:val="both"/>
        <w:rPr>
          <w:rFonts w:ascii="Times New Roman" w:eastAsia="Times New Roman" w:hAnsi="Times New Roman" w:cs="Times New Roman"/>
          <w:b/>
          <w:sz w:val="24"/>
          <w:szCs w:val="24"/>
        </w:rPr>
      </w:pPr>
    </w:p>
    <w:p w:rsidR="001512D2" w:rsidRPr="00DA7EA4" w:rsidRDefault="001512D2" w:rsidP="001512D2">
      <w:pPr>
        <w:widowControl w:val="0"/>
        <w:tabs>
          <w:tab w:val="left" w:pos="284"/>
        </w:tabs>
        <w:spacing w:after="0" w:line="240" w:lineRule="auto"/>
        <w:ind w:left="709"/>
        <w:jc w:val="center"/>
        <w:rPr>
          <w:rFonts w:ascii="Times New Roman" w:eastAsia="Times New Roman" w:hAnsi="Times New Roman" w:cs="Times New Roman"/>
          <w:b/>
          <w:sz w:val="24"/>
          <w:szCs w:val="24"/>
        </w:rPr>
      </w:pPr>
      <w:r w:rsidRPr="00DA7EA4">
        <w:rPr>
          <w:rFonts w:ascii="Times New Roman" w:eastAsia="Times New Roman" w:hAnsi="Times New Roman" w:cs="Times New Roman"/>
          <w:b/>
          <w:sz w:val="24"/>
          <w:szCs w:val="24"/>
        </w:rPr>
        <w:t>12.Дополнительные условия</w:t>
      </w:r>
    </w:p>
    <w:p w:rsidR="001512D2" w:rsidRPr="00DA7EA4" w:rsidRDefault="001512D2" w:rsidP="001512D2">
      <w:pPr>
        <w:widowControl w:val="0"/>
        <w:tabs>
          <w:tab w:val="left" w:pos="284"/>
        </w:tabs>
        <w:spacing w:after="0" w:line="240" w:lineRule="auto"/>
        <w:ind w:left="709"/>
        <w:jc w:val="center"/>
        <w:rPr>
          <w:rFonts w:ascii="Times New Roman" w:eastAsia="Times New Roman" w:hAnsi="Times New Roman" w:cs="Times New Roman"/>
          <w:b/>
          <w:sz w:val="24"/>
          <w:szCs w:val="24"/>
        </w:rPr>
      </w:pPr>
    </w:p>
    <w:p w:rsidR="001512D2" w:rsidRPr="00DA7EA4" w:rsidRDefault="001512D2" w:rsidP="001512D2">
      <w:pPr>
        <w:tabs>
          <w:tab w:val="left" w:pos="993"/>
        </w:tabs>
        <w:spacing w:after="0" w:line="240" w:lineRule="auto"/>
        <w:ind w:firstLine="709"/>
        <w:jc w:val="both"/>
        <w:rPr>
          <w:rFonts w:ascii="Times New Roman" w:eastAsia="Times New Roman" w:hAnsi="Times New Roman" w:cs="Times New Roman"/>
          <w:sz w:val="24"/>
          <w:szCs w:val="24"/>
        </w:rPr>
      </w:pPr>
      <w:r w:rsidRPr="00DA7EA4">
        <w:rPr>
          <w:rFonts w:ascii="Times New Roman" w:eastAsia="Times New Roman" w:hAnsi="Times New Roman" w:cs="Times New Roman"/>
          <w:sz w:val="24"/>
          <w:szCs w:val="24"/>
        </w:rPr>
        <w:t>12.1. При выполнении настоящего Контракта стороны руководствуются действующим законодательством Российской Федерации.</w:t>
      </w:r>
    </w:p>
    <w:p w:rsidR="001512D2" w:rsidRPr="00DA7EA4" w:rsidRDefault="001512D2" w:rsidP="001512D2">
      <w:pPr>
        <w:tabs>
          <w:tab w:val="left" w:pos="993"/>
        </w:tabs>
        <w:spacing w:after="0" w:line="240" w:lineRule="auto"/>
        <w:ind w:firstLine="709"/>
        <w:jc w:val="both"/>
        <w:rPr>
          <w:rFonts w:ascii="Times New Roman" w:eastAsia="Times New Roman" w:hAnsi="Times New Roman" w:cs="Times New Roman"/>
          <w:sz w:val="24"/>
          <w:szCs w:val="24"/>
        </w:rPr>
      </w:pPr>
      <w:r w:rsidRPr="00DA7EA4">
        <w:rPr>
          <w:rFonts w:ascii="Times New Roman" w:eastAsia="Times New Roman" w:hAnsi="Times New Roman" w:cs="Times New Roman"/>
          <w:sz w:val="24"/>
          <w:szCs w:val="24"/>
        </w:rPr>
        <w:t xml:space="preserve">12.2. </w:t>
      </w:r>
      <w:proofErr w:type="gramStart"/>
      <w:r w:rsidRPr="00DA7EA4">
        <w:rPr>
          <w:rFonts w:ascii="Times New Roman" w:eastAsia="Times New Roman" w:hAnsi="Times New Roman" w:cs="Times New Roman"/>
          <w:sz w:val="24"/>
          <w:szCs w:val="24"/>
        </w:rPr>
        <w:t>В случае возникновения споров между сторонами в связи с исполнением обязательств по настоящему Контракту</w:t>
      </w:r>
      <w:proofErr w:type="gramEnd"/>
      <w:r w:rsidRPr="00DA7EA4">
        <w:rPr>
          <w:rFonts w:ascii="Times New Roman" w:eastAsia="Times New Roman" w:hAnsi="Times New Roman" w:cs="Times New Roman"/>
          <w:sz w:val="24"/>
          <w:szCs w:val="24"/>
        </w:rPr>
        <w:t>, стороны принимают все меры к их решению путем переговоров. В противном случае споры подлежат рассмотрению в Арбитражном суде Республики Коми.</w:t>
      </w:r>
    </w:p>
    <w:p w:rsidR="001512D2" w:rsidRPr="00DA7EA4" w:rsidRDefault="001512D2" w:rsidP="001512D2">
      <w:pPr>
        <w:tabs>
          <w:tab w:val="left" w:pos="993"/>
        </w:tabs>
        <w:spacing w:after="0" w:line="240" w:lineRule="auto"/>
        <w:ind w:firstLine="709"/>
        <w:jc w:val="both"/>
        <w:rPr>
          <w:rFonts w:ascii="Times New Roman" w:eastAsia="Times New Roman" w:hAnsi="Times New Roman" w:cs="Times New Roman"/>
          <w:sz w:val="24"/>
          <w:szCs w:val="24"/>
        </w:rPr>
      </w:pPr>
      <w:r w:rsidRPr="00DA7EA4">
        <w:rPr>
          <w:rFonts w:ascii="Times New Roman" w:eastAsia="Times New Roman" w:hAnsi="Times New Roman" w:cs="Times New Roman"/>
          <w:sz w:val="24"/>
          <w:szCs w:val="24"/>
        </w:rPr>
        <w:t>12.3. Все изменения и дополнения к настоящему Контракту считаются действительными, если они оформлены в письменном виде и подписаны уполномоченными на то представителями сторон. Во всем остальном, что не предусмотрено настоящим Контрактом, применяются нормы законодательства Российской Федерации и Республики Коми.</w:t>
      </w:r>
    </w:p>
    <w:p w:rsidR="001512D2" w:rsidRPr="00DA7EA4" w:rsidRDefault="001512D2" w:rsidP="001512D2">
      <w:pPr>
        <w:widowControl w:val="0"/>
        <w:spacing w:after="0" w:line="240" w:lineRule="auto"/>
        <w:ind w:firstLine="709"/>
        <w:jc w:val="center"/>
        <w:rPr>
          <w:rFonts w:ascii="Times New Roman" w:hAnsi="Times New Roman"/>
          <w:b/>
          <w:sz w:val="24"/>
          <w:szCs w:val="24"/>
        </w:rPr>
      </w:pPr>
    </w:p>
    <w:p w:rsidR="001512D2" w:rsidRPr="00DA7EA4" w:rsidRDefault="001512D2" w:rsidP="001512D2">
      <w:pPr>
        <w:widowControl w:val="0"/>
        <w:spacing w:after="0" w:line="240" w:lineRule="auto"/>
        <w:ind w:firstLine="709"/>
        <w:jc w:val="center"/>
        <w:rPr>
          <w:rFonts w:ascii="Times New Roman" w:hAnsi="Times New Roman"/>
          <w:b/>
          <w:sz w:val="24"/>
          <w:szCs w:val="24"/>
        </w:rPr>
      </w:pPr>
      <w:r w:rsidRPr="00DA7EA4">
        <w:rPr>
          <w:rFonts w:ascii="Times New Roman" w:hAnsi="Times New Roman"/>
          <w:b/>
          <w:sz w:val="24"/>
          <w:szCs w:val="24"/>
        </w:rPr>
        <w:t>13. Место нахождения, почтовые адреса и реквизиты Сторон</w:t>
      </w:r>
    </w:p>
    <w:p w:rsidR="001512D2" w:rsidRPr="00DA7EA4" w:rsidRDefault="001512D2" w:rsidP="001512D2">
      <w:pPr>
        <w:widowControl w:val="0"/>
        <w:spacing w:after="0" w:line="240" w:lineRule="auto"/>
        <w:ind w:firstLine="709"/>
        <w:jc w:val="center"/>
        <w:rPr>
          <w:rFonts w:ascii="Times New Roman" w:hAnsi="Times New Roman"/>
          <w:b/>
          <w:sz w:val="24"/>
          <w:szCs w:val="2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04"/>
        <w:gridCol w:w="4772"/>
      </w:tblGrid>
      <w:tr w:rsidR="00E5493E" w:rsidRPr="00DA7EA4" w:rsidTr="00E5493E">
        <w:trPr>
          <w:jc w:val="center"/>
        </w:trPr>
        <w:tc>
          <w:tcPr>
            <w:tcW w:w="5004" w:type="dxa"/>
          </w:tcPr>
          <w:p w:rsidR="00E5493E" w:rsidRPr="00726DC1" w:rsidRDefault="00E5493E" w:rsidP="00042DE0">
            <w:pPr>
              <w:pStyle w:val="a6"/>
              <w:jc w:val="center"/>
              <w:rPr>
                <w:rFonts w:ascii="Times New Roman" w:hAnsi="Times New Roman"/>
                <w:b/>
                <w:bCs/>
                <w:sz w:val="24"/>
                <w:szCs w:val="24"/>
              </w:rPr>
            </w:pPr>
            <w:r w:rsidRPr="00726DC1">
              <w:rPr>
                <w:rFonts w:ascii="Times New Roman" w:hAnsi="Times New Roman"/>
                <w:b/>
                <w:bCs/>
                <w:sz w:val="24"/>
                <w:szCs w:val="24"/>
              </w:rPr>
              <w:t>Заказчик:</w:t>
            </w:r>
          </w:p>
          <w:p w:rsidR="00E5493E" w:rsidRPr="00726DC1" w:rsidRDefault="00E5493E" w:rsidP="00042DE0">
            <w:pPr>
              <w:pStyle w:val="a6"/>
              <w:jc w:val="center"/>
              <w:rPr>
                <w:rFonts w:ascii="Times New Roman" w:hAnsi="Times New Roman"/>
                <w:b/>
                <w:bCs/>
                <w:sz w:val="24"/>
                <w:szCs w:val="24"/>
              </w:rPr>
            </w:pPr>
            <w:r w:rsidRPr="00726DC1">
              <w:rPr>
                <w:rFonts w:ascii="Times New Roman" w:hAnsi="Times New Roman"/>
                <w:b/>
                <w:bCs/>
                <w:sz w:val="24"/>
                <w:szCs w:val="24"/>
              </w:rPr>
              <w:t>Администрация городского поселения «Микунь»</w:t>
            </w:r>
          </w:p>
        </w:tc>
        <w:tc>
          <w:tcPr>
            <w:tcW w:w="4772" w:type="dxa"/>
          </w:tcPr>
          <w:p w:rsidR="00E5493E" w:rsidRPr="00E5493E" w:rsidRDefault="00E5493E" w:rsidP="00E5493E">
            <w:pPr>
              <w:pStyle w:val="a6"/>
              <w:jc w:val="center"/>
              <w:rPr>
                <w:rFonts w:ascii="Times New Roman" w:hAnsi="Times New Roman"/>
                <w:b/>
                <w:sz w:val="24"/>
                <w:szCs w:val="24"/>
              </w:rPr>
            </w:pPr>
            <w:r w:rsidRPr="00E5493E">
              <w:rPr>
                <w:rFonts w:ascii="Times New Roman" w:hAnsi="Times New Roman"/>
                <w:b/>
                <w:sz w:val="24"/>
                <w:szCs w:val="24"/>
              </w:rPr>
              <w:t>Подрядчик:</w:t>
            </w:r>
          </w:p>
          <w:p w:rsidR="00E5493E" w:rsidRPr="00115FEC" w:rsidRDefault="00115FEC" w:rsidP="00115FEC">
            <w:pPr>
              <w:pStyle w:val="a6"/>
              <w:jc w:val="both"/>
              <w:rPr>
                <w:rFonts w:ascii="Times New Roman" w:hAnsi="Times New Roman"/>
                <w:bCs/>
                <w:iCs/>
                <w:sz w:val="24"/>
                <w:szCs w:val="24"/>
              </w:rPr>
            </w:pPr>
            <w:r>
              <w:rPr>
                <w:rFonts w:ascii="Times New Roman" w:hAnsi="Times New Roman"/>
                <w:bCs/>
                <w:iCs/>
                <w:sz w:val="24"/>
                <w:szCs w:val="24"/>
              </w:rPr>
              <w:t xml:space="preserve"> </w:t>
            </w:r>
            <w:r w:rsidR="00E5493E" w:rsidRPr="00E5493E">
              <w:rPr>
                <w:rFonts w:ascii="Times New Roman" w:hAnsi="Times New Roman"/>
                <w:b/>
                <w:sz w:val="24"/>
                <w:szCs w:val="24"/>
              </w:rPr>
              <w:t>ООО «</w:t>
            </w:r>
            <w:proofErr w:type="spellStart"/>
            <w:r w:rsidR="00E5493E" w:rsidRPr="00E5493E">
              <w:rPr>
                <w:rFonts w:ascii="Times New Roman" w:hAnsi="Times New Roman"/>
                <w:b/>
                <w:sz w:val="24"/>
                <w:szCs w:val="24"/>
              </w:rPr>
              <w:t>ЭнергоКомплект</w:t>
            </w:r>
            <w:proofErr w:type="spellEnd"/>
            <w:r w:rsidR="00E5493E" w:rsidRPr="001E78ED">
              <w:rPr>
                <w:rFonts w:ascii="Times New Roman" w:hAnsi="Times New Roman"/>
                <w:sz w:val="24"/>
                <w:szCs w:val="24"/>
              </w:rPr>
              <w:t>»</w:t>
            </w:r>
          </w:p>
        </w:tc>
      </w:tr>
      <w:tr w:rsidR="00E5493E" w:rsidRPr="00DA7EA4" w:rsidTr="00E5493E">
        <w:trPr>
          <w:trHeight w:val="548"/>
          <w:jc w:val="center"/>
        </w:trPr>
        <w:tc>
          <w:tcPr>
            <w:tcW w:w="5004" w:type="dxa"/>
          </w:tcPr>
          <w:p w:rsidR="00E5493E" w:rsidRPr="00DA7EA4" w:rsidRDefault="00E5493E" w:rsidP="00042DE0">
            <w:pPr>
              <w:pStyle w:val="a6"/>
              <w:jc w:val="both"/>
              <w:rPr>
                <w:rFonts w:ascii="Times New Roman" w:hAnsi="Times New Roman"/>
                <w:sz w:val="24"/>
                <w:szCs w:val="24"/>
              </w:rPr>
            </w:pPr>
            <w:r w:rsidRPr="00DA7EA4">
              <w:rPr>
                <w:rFonts w:ascii="Times New Roman" w:hAnsi="Times New Roman"/>
                <w:iCs/>
                <w:sz w:val="24"/>
                <w:szCs w:val="24"/>
              </w:rPr>
              <w:t xml:space="preserve">Юридический адрес: </w:t>
            </w:r>
            <w:r w:rsidRPr="00DA7EA4">
              <w:rPr>
                <w:rFonts w:ascii="Times New Roman" w:hAnsi="Times New Roman"/>
                <w:sz w:val="24"/>
                <w:szCs w:val="24"/>
              </w:rPr>
              <w:t xml:space="preserve">169061, </w:t>
            </w:r>
          </w:p>
          <w:p w:rsidR="00E5493E" w:rsidRPr="00DA7EA4" w:rsidRDefault="00E5493E" w:rsidP="00042DE0">
            <w:pPr>
              <w:pStyle w:val="a6"/>
              <w:jc w:val="both"/>
              <w:rPr>
                <w:rFonts w:ascii="Times New Roman" w:hAnsi="Times New Roman"/>
                <w:iCs/>
                <w:sz w:val="24"/>
                <w:szCs w:val="24"/>
              </w:rPr>
            </w:pPr>
            <w:r w:rsidRPr="00DA7EA4">
              <w:rPr>
                <w:rFonts w:ascii="Times New Roman" w:hAnsi="Times New Roman"/>
                <w:iCs/>
                <w:sz w:val="24"/>
                <w:szCs w:val="24"/>
              </w:rPr>
              <w:t xml:space="preserve">Республика Коми, </w:t>
            </w:r>
          </w:p>
          <w:p w:rsidR="00E5493E" w:rsidRPr="00DA7EA4" w:rsidRDefault="00E5493E" w:rsidP="00042DE0">
            <w:pPr>
              <w:pStyle w:val="a6"/>
              <w:jc w:val="both"/>
              <w:rPr>
                <w:rFonts w:ascii="Times New Roman" w:hAnsi="Times New Roman"/>
                <w:iCs/>
                <w:sz w:val="24"/>
                <w:szCs w:val="24"/>
              </w:rPr>
            </w:pPr>
            <w:r w:rsidRPr="00DA7EA4">
              <w:rPr>
                <w:rFonts w:ascii="Times New Roman" w:hAnsi="Times New Roman"/>
                <w:iCs/>
                <w:sz w:val="24"/>
                <w:szCs w:val="24"/>
              </w:rPr>
              <w:t>Усть-Вымский район</w:t>
            </w:r>
          </w:p>
          <w:p w:rsidR="00E5493E" w:rsidRPr="00DA7EA4" w:rsidRDefault="00E5493E" w:rsidP="00042DE0">
            <w:pPr>
              <w:pStyle w:val="a6"/>
              <w:jc w:val="both"/>
              <w:rPr>
                <w:rFonts w:ascii="Times New Roman" w:hAnsi="Times New Roman"/>
                <w:sz w:val="24"/>
                <w:szCs w:val="24"/>
              </w:rPr>
            </w:pPr>
            <w:r w:rsidRPr="00DA7EA4">
              <w:rPr>
                <w:rFonts w:ascii="Times New Roman" w:hAnsi="Times New Roman"/>
                <w:iCs/>
                <w:sz w:val="24"/>
                <w:szCs w:val="24"/>
              </w:rPr>
              <w:t>,г</w:t>
            </w:r>
            <w:proofErr w:type="gramStart"/>
            <w:r w:rsidRPr="00DA7EA4">
              <w:rPr>
                <w:rFonts w:ascii="Times New Roman" w:hAnsi="Times New Roman"/>
                <w:iCs/>
                <w:sz w:val="24"/>
                <w:szCs w:val="24"/>
              </w:rPr>
              <w:t>.М</w:t>
            </w:r>
            <w:proofErr w:type="gramEnd"/>
            <w:r w:rsidRPr="00DA7EA4">
              <w:rPr>
                <w:rFonts w:ascii="Times New Roman" w:hAnsi="Times New Roman"/>
                <w:iCs/>
                <w:sz w:val="24"/>
                <w:szCs w:val="24"/>
              </w:rPr>
              <w:t>икунь,  ул.Железнодорожная,21</w:t>
            </w:r>
          </w:p>
        </w:tc>
        <w:tc>
          <w:tcPr>
            <w:tcW w:w="4772" w:type="dxa"/>
          </w:tcPr>
          <w:p w:rsidR="00E5493E" w:rsidRPr="001E78ED" w:rsidRDefault="00E5493E" w:rsidP="00337CF4">
            <w:pPr>
              <w:pStyle w:val="a6"/>
              <w:jc w:val="both"/>
              <w:rPr>
                <w:rFonts w:ascii="Times New Roman" w:hAnsi="Times New Roman"/>
                <w:sz w:val="24"/>
                <w:szCs w:val="24"/>
              </w:rPr>
            </w:pPr>
            <w:r w:rsidRPr="001E78ED">
              <w:rPr>
                <w:rFonts w:ascii="Times New Roman" w:hAnsi="Times New Roman"/>
                <w:sz w:val="24"/>
                <w:szCs w:val="24"/>
              </w:rPr>
              <w:t>Юридический адрес</w:t>
            </w:r>
          </w:p>
          <w:p w:rsidR="00E5493E" w:rsidRPr="001E78ED" w:rsidRDefault="00E5493E" w:rsidP="00337CF4">
            <w:pPr>
              <w:pStyle w:val="a6"/>
              <w:jc w:val="both"/>
              <w:rPr>
                <w:rFonts w:ascii="Times New Roman" w:hAnsi="Times New Roman"/>
                <w:sz w:val="24"/>
                <w:szCs w:val="24"/>
              </w:rPr>
            </w:pPr>
            <w:r w:rsidRPr="001E78ED">
              <w:rPr>
                <w:rFonts w:ascii="Times New Roman" w:hAnsi="Times New Roman"/>
                <w:sz w:val="24"/>
                <w:szCs w:val="24"/>
              </w:rPr>
              <w:t>169040, Республика Коми, Усть-Вымский район, с</w:t>
            </w:r>
            <w:proofErr w:type="gramStart"/>
            <w:r w:rsidRPr="001E78ED">
              <w:rPr>
                <w:rFonts w:ascii="Times New Roman" w:hAnsi="Times New Roman"/>
                <w:sz w:val="24"/>
                <w:szCs w:val="24"/>
              </w:rPr>
              <w:t>.А</w:t>
            </w:r>
            <w:proofErr w:type="gramEnd"/>
            <w:r w:rsidRPr="001E78ED">
              <w:rPr>
                <w:rFonts w:ascii="Times New Roman" w:hAnsi="Times New Roman"/>
                <w:sz w:val="24"/>
                <w:szCs w:val="24"/>
              </w:rPr>
              <w:t>йкино, ул.Западная д.5</w:t>
            </w:r>
          </w:p>
          <w:p w:rsidR="00E5493E" w:rsidRPr="001E78ED" w:rsidRDefault="00E5493E" w:rsidP="00337CF4">
            <w:pPr>
              <w:pStyle w:val="a6"/>
              <w:jc w:val="both"/>
              <w:rPr>
                <w:rFonts w:ascii="Times New Roman" w:hAnsi="Times New Roman"/>
                <w:sz w:val="24"/>
                <w:szCs w:val="24"/>
              </w:rPr>
            </w:pPr>
            <w:r w:rsidRPr="001E78ED">
              <w:rPr>
                <w:rFonts w:ascii="Times New Roman" w:hAnsi="Times New Roman"/>
                <w:sz w:val="24"/>
                <w:szCs w:val="24"/>
              </w:rPr>
              <w:t xml:space="preserve">Фактический адрес: </w:t>
            </w:r>
          </w:p>
          <w:p w:rsidR="00E5493E" w:rsidRPr="003630F8" w:rsidRDefault="00E5493E" w:rsidP="00337CF4">
            <w:pPr>
              <w:pStyle w:val="a6"/>
              <w:jc w:val="both"/>
              <w:rPr>
                <w:rFonts w:ascii="Times New Roman" w:hAnsi="Times New Roman"/>
                <w:sz w:val="24"/>
                <w:szCs w:val="24"/>
              </w:rPr>
            </w:pPr>
            <w:r w:rsidRPr="001E78ED">
              <w:rPr>
                <w:rFonts w:ascii="Times New Roman" w:hAnsi="Times New Roman"/>
                <w:sz w:val="24"/>
                <w:szCs w:val="24"/>
              </w:rPr>
              <w:t>169040, Республика Коми, Усть-Вымский район, с</w:t>
            </w:r>
            <w:proofErr w:type="gramStart"/>
            <w:r w:rsidRPr="001E78ED">
              <w:rPr>
                <w:rFonts w:ascii="Times New Roman" w:hAnsi="Times New Roman"/>
                <w:sz w:val="24"/>
                <w:szCs w:val="24"/>
              </w:rPr>
              <w:t>.А</w:t>
            </w:r>
            <w:proofErr w:type="gramEnd"/>
            <w:r w:rsidRPr="001E78ED">
              <w:rPr>
                <w:rFonts w:ascii="Times New Roman" w:hAnsi="Times New Roman"/>
                <w:sz w:val="24"/>
                <w:szCs w:val="24"/>
              </w:rPr>
              <w:t>йкино, ул.Западная д.5</w:t>
            </w:r>
          </w:p>
        </w:tc>
      </w:tr>
      <w:tr w:rsidR="00E5493E" w:rsidRPr="00DA7EA4" w:rsidTr="00E5493E">
        <w:trPr>
          <w:jc w:val="center"/>
        </w:trPr>
        <w:tc>
          <w:tcPr>
            <w:tcW w:w="5004" w:type="dxa"/>
          </w:tcPr>
          <w:p w:rsidR="00E5493E" w:rsidRPr="00DA7EA4" w:rsidRDefault="00E5493E" w:rsidP="00042DE0">
            <w:pPr>
              <w:pStyle w:val="a6"/>
              <w:jc w:val="both"/>
              <w:rPr>
                <w:rFonts w:ascii="Times New Roman" w:hAnsi="Times New Roman"/>
                <w:sz w:val="24"/>
                <w:szCs w:val="24"/>
              </w:rPr>
            </w:pPr>
            <w:r w:rsidRPr="00DA7EA4">
              <w:rPr>
                <w:rFonts w:ascii="Times New Roman" w:hAnsi="Times New Roman"/>
                <w:sz w:val="24"/>
                <w:szCs w:val="24"/>
              </w:rPr>
              <w:t>ИНН 1116007328 КПП 111601001</w:t>
            </w:r>
          </w:p>
          <w:p w:rsidR="00E5493E" w:rsidRPr="00DA7EA4" w:rsidRDefault="00E5493E" w:rsidP="00042DE0">
            <w:pPr>
              <w:spacing w:after="0" w:line="240" w:lineRule="auto"/>
              <w:contextualSpacing/>
              <w:jc w:val="both"/>
              <w:rPr>
                <w:rFonts w:ascii="Times New Roman" w:hAnsi="Times New Roman"/>
                <w:sz w:val="24"/>
                <w:szCs w:val="24"/>
              </w:rPr>
            </w:pPr>
            <w:r w:rsidRPr="00DA7EA4">
              <w:rPr>
                <w:rFonts w:ascii="Times New Roman" w:hAnsi="Times New Roman"/>
                <w:sz w:val="24"/>
                <w:szCs w:val="24"/>
              </w:rPr>
              <w:t xml:space="preserve">Банковские реквизиты:  УФК по РК (Администрация городского поселения </w:t>
            </w:r>
            <w:r>
              <w:rPr>
                <w:rFonts w:ascii="Times New Roman" w:hAnsi="Times New Roman"/>
                <w:sz w:val="24"/>
                <w:szCs w:val="24"/>
              </w:rPr>
              <w:t>«</w:t>
            </w:r>
            <w:r w:rsidRPr="00DA7EA4">
              <w:rPr>
                <w:rFonts w:ascii="Times New Roman" w:hAnsi="Times New Roman"/>
                <w:sz w:val="24"/>
                <w:szCs w:val="24"/>
              </w:rPr>
              <w:t>Микунь</w:t>
            </w:r>
            <w:r>
              <w:rPr>
                <w:rFonts w:ascii="Times New Roman" w:hAnsi="Times New Roman"/>
                <w:sz w:val="24"/>
                <w:szCs w:val="24"/>
              </w:rPr>
              <w:t>»</w:t>
            </w:r>
            <w:r w:rsidRPr="00DA7EA4">
              <w:rPr>
                <w:rFonts w:ascii="Times New Roman" w:hAnsi="Times New Roman"/>
                <w:sz w:val="24"/>
                <w:szCs w:val="24"/>
              </w:rPr>
              <w:t xml:space="preserve">, </w:t>
            </w:r>
            <w:proofErr w:type="gramStart"/>
            <w:r w:rsidRPr="00DA7EA4">
              <w:rPr>
                <w:rFonts w:ascii="Times New Roman" w:hAnsi="Times New Roman"/>
                <w:sz w:val="24"/>
                <w:szCs w:val="24"/>
              </w:rPr>
              <w:t>л</w:t>
            </w:r>
            <w:proofErr w:type="gramEnd"/>
            <w:r w:rsidRPr="00DA7EA4">
              <w:rPr>
                <w:rFonts w:ascii="Times New Roman" w:hAnsi="Times New Roman"/>
                <w:sz w:val="24"/>
                <w:szCs w:val="24"/>
              </w:rPr>
              <w:t>/</w:t>
            </w:r>
            <w:proofErr w:type="spellStart"/>
            <w:r w:rsidRPr="00DA7EA4">
              <w:rPr>
                <w:rFonts w:ascii="Times New Roman" w:hAnsi="Times New Roman"/>
                <w:sz w:val="24"/>
                <w:szCs w:val="24"/>
              </w:rPr>
              <w:t>сч</w:t>
            </w:r>
            <w:proofErr w:type="spellEnd"/>
            <w:r w:rsidRPr="00DA7EA4">
              <w:rPr>
                <w:rFonts w:ascii="Times New Roman" w:hAnsi="Times New Roman"/>
                <w:sz w:val="24"/>
                <w:szCs w:val="24"/>
              </w:rPr>
              <w:t xml:space="preserve"> 03073002121); казначейский счет: 03231643876441050700 Банк: Отделение - НБ Республика Коми Банка России // УФК по Республике Коми  </w:t>
            </w:r>
            <w:proofErr w:type="gramStart"/>
            <w:r w:rsidRPr="00DA7EA4">
              <w:rPr>
                <w:rFonts w:ascii="Times New Roman" w:hAnsi="Times New Roman"/>
                <w:sz w:val="24"/>
                <w:szCs w:val="24"/>
              </w:rPr>
              <w:t>г</w:t>
            </w:r>
            <w:proofErr w:type="gramEnd"/>
            <w:r w:rsidRPr="00DA7EA4">
              <w:rPr>
                <w:rFonts w:ascii="Times New Roman" w:hAnsi="Times New Roman"/>
                <w:sz w:val="24"/>
                <w:szCs w:val="24"/>
              </w:rPr>
              <w:t>. Сыктывкар</w:t>
            </w:r>
          </w:p>
          <w:p w:rsidR="00E5493E" w:rsidRPr="00DA7EA4" w:rsidRDefault="00E5493E" w:rsidP="00042DE0">
            <w:pPr>
              <w:spacing w:after="0" w:line="240" w:lineRule="auto"/>
              <w:contextualSpacing/>
              <w:jc w:val="both"/>
              <w:rPr>
                <w:rFonts w:ascii="Times New Roman" w:hAnsi="Times New Roman"/>
                <w:sz w:val="24"/>
                <w:szCs w:val="24"/>
              </w:rPr>
            </w:pPr>
            <w:proofErr w:type="gramStart"/>
            <w:r w:rsidRPr="00DA7EA4">
              <w:rPr>
                <w:rFonts w:ascii="Times New Roman" w:hAnsi="Times New Roman"/>
                <w:sz w:val="24"/>
                <w:szCs w:val="24"/>
              </w:rPr>
              <w:t>К</w:t>
            </w:r>
            <w:proofErr w:type="gramEnd"/>
            <w:r w:rsidRPr="00DA7EA4">
              <w:rPr>
                <w:rFonts w:ascii="Times New Roman" w:hAnsi="Times New Roman"/>
                <w:sz w:val="24"/>
                <w:szCs w:val="24"/>
              </w:rPr>
              <w:t>/счет: 40102810245370000074 БИК: 018702501</w:t>
            </w:r>
          </w:p>
          <w:p w:rsidR="00E5493E" w:rsidRDefault="00E5493E" w:rsidP="00042DE0">
            <w:pPr>
              <w:spacing w:after="0" w:line="240" w:lineRule="auto"/>
              <w:contextualSpacing/>
              <w:jc w:val="both"/>
              <w:rPr>
                <w:rFonts w:ascii="Times New Roman" w:hAnsi="Times New Roman"/>
                <w:sz w:val="24"/>
                <w:szCs w:val="24"/>
              </w:rPr>
            </w:pPr>
            <w:r w:rsidRPr="00DA7EA4">
              <w:rPr>
                <w:rFonts w:ascii="Times New Roman" w:hAnsi="Times New Roman"/>
                <w:sz w:val="24"/>
                <w:szCs w:val="24"/>
              </w:rPr>
              <w:t xml:space="preserve">Телефон: 8(82134) 32440 </w:t>
            </w:r>
          </w:p>
          <w:p w:rsidR="00E5493E" w:rsidRPr="00E5493E" w:rsidRDefault="00E5493E" w:rsidP="00042DE0">
            <w:pPr>
              <w:spacing w:after="0" w:line="240" w:lineRule="auto"/>
              <w:contextualSpacing/>
              <w:jc w:val="both"/>
              <w:rPr>
                <w:rFonts w:ascii="Times New Roman" w:hAnsi="Times New Roman"/>
                <w:sz w:val="24"/>
                <w:szCs w:val="24"/>
              </w:rPr>
            </w:pPr>
            <w:r w:rsidRPr="00E5493E">
              <w:rPr>
                <w:rFonts w:ascii="Times New Roman" w:hAnsi="Times New Roman"/>
                <w:sz w:val="24"/>
                <w:szCs w:val="24"/>
                <w:lang w:val="en-US"/>
              </w:rPr>
              <w:t>E</w:t>
            </w:r>
            <w:r w:rsidRPr="00115FEC">
              <w:rPr>
                <w:rFonts w:ascii="Times New Roman" w:hAnsi="Times New Roman"/>
                <w:sz w:val="24"/>
                <w:szCs w:val="24"/>
              </w:rPr>
              <w:t>-</w:t>
            </w:r>
            <w:r w:rsidRPr="00E5493E">
              <w:rPr>
                <w:rFonts w:ascii="Times New Roman" w:hAnsi="Times New Roman"/>
                <w:sz w:val="24"/>
                <w:szCs w:val="24"/>
                <w:lang w:val="en-US"/>
              </w:rPr>
              <w:t>mail</w:t>
            </w:r>
            <w:r w:rsidRPr="00115FEC">
              <w:rPr>
                <w:rFonts w:ascii="Times New Roman" w:hAnsi="Times New Roman"/>
                <w:sz w:val="24"/>
                <w:szCs w:val="24"/>
              </w:rPr>
              <w:t xml:space="preserve">: </w:t>
            </w:r>
            <w:hyperlink r:id="rId5" w:history="1">
              <w:r w:rsidRPr="00E5493E">
                <w:rPr>
                  <w:rStyle w:val="a3"/>
                  <w:rFonts w:ascii="Times New Roman" w:eastAsiaTheme="minorHAnsi" w:hAnsi="Times New Roman"/>
                  <w:sz w:val="24"/>
                  <w:szCs w:val="24"/>
                  <w:lang w:val="en-US"/>
                </w:rPr>
                <w:t>gpmikun</w:t>
              </w:r>
              <w:r w:rsidRPr="00115FEC">
                <w:rPr>
                  <w:rStyle w:val="a3"/>
                  <w:rFonts w:ascii="Times New Roman" w:eastAsiaTheme="minorHAnsi" w:hAnsi="Times New Roman"/>
                  <w:sz w:val="24"/>
                  <w:szCs w:val="24"/>
                </w:rPr>
                <w:t>@</w:t>
              </w:r>
              <w:r w:rsidRPr="00E5493E">
                <w:rPr>
                  <w:rStyle w:val="a3"/>
                  <w:rFonts w:ascii="Times New Roman" w:eastAsiaTheme="minorHAnsi" w:hAnsi="Times New Roman"/>
                  <w:sz w:val="24"/>
                  <w:szCs w:val="24"/>
                  <w:lang w:val="en-US"/>
                </w:rPr>
                <w:t>mail</w:t>
              </w:r>
              <w:r w:rsidRPr="00115FEC">
                <w:rPr>
                  <w:rStyle w:val="a3"/>
                  <w:rFonts w:ascii="Times New Roman" w:eastAsiaTheme="minorHAnsi" w:hAnsi="Times New Roman"/>
                  <w:sz w:val="24"/>
                  <w:szCs w:val="24"/>
                </w:rPr>
                <w:t>.</w:t>
              </w:r>
              <w:r w:rsidRPr="00E5493E">
                <w:rPr>
                  <w:rStyle w:val="a3"/>
                  <w:rFonts w:ascii="Times New Roman" w:eastAsiaTheme="minorHAnsi" w:hAnsi="Times New Roman"/>
                  <w:sz w:val="24"/>
                  <w:szCs w:val="24"/>
                  <w:lang w:val="en-US"/>
                </w:rPr>
                <w:t>ru</w:t>
              </w:r>
            </w:hyperlink>
          </w:p>
          <w:p w:rsidR="00E5493E" w:rsidRPr="00115FEC" w:rsidRDefault="00E5493E" w:rsidP="00042DE0">
            <w:pPr>
              <w:pStyle w:val="a6"/>
              <w:jc w:val="both"/>
              <w:rPr>
                <w:rFonts w:ascii="Times New Roman" w:hAnsi="Times New Roman"/>
                <w:sz w:val="24"/>
                <w:szCs w:val="24"/>
              </w:rPr>
            </w:pPr>
          </w:p>
        </w:tc>
        <w:tc>
          <w:tcPr>
            <w:tcW w:w="4772" w:type="dxa"/>
          </w:tcPr>
          <w:p w:rsidR="00E5493E" w:rsidRPr="001E78ED" w:rsidRDefault="00E5493E" w:rsidP="00337CF4">
            <w:pPr>
              <w:pStyle w:val="a6"/>
              <w:jc w:val="both"/>
              <w:rPr>
                <w:rFonts w:ascii="Times New Roman" w:hAnsi="Times New Roman"/>
                <w:iCs/>
                <w:sz w:val="24"/>
                <w:szCs w:val="24"/>
              </w:rPr>
            </w:pPr>
            <w:r w:rsidRPr="001E78ED">
              <w:rPr>
                <w:rFonts w:ascii="Times New Roman" w:hAnsi="Times New Roman"/>
                <w:iCs/>
                <w:sz w:val="24"/>
                <w:szCs w:val="24"/>
              </w:rPr>
              <w:t xml:space="preserve">ИНН/КПП 1116003764/111601001, </w:t>
            </w:r>
          </w:p>
          <w:p w:rsidR="00E5493E" w:rsidRPr="001E78ED" w:rsidRDefault="00E5493E" w:rsidP="00337CF4">
            <w:pPr>
              <w:pStyle w:val="a6"/>
              <w:jc w:val="both"/>
              <w:rPr>
                <w:rFonts w:ascii="Times New Roman" w:hAnsi="Times New Roman"/>
                <w:iCs/>
                <w:sz w:val="24"/>
                <w:szCs w:val="24"/>
              </w:rPr>
            </w:pPr>
            <w:r w:rsidRPr="001E78ED">
              <w:rPr>
                <w:rFonts w:ascii="Times New Roman" w:hAnsi="Times New Roman"/>
                <w:iCs/>
                <w:sz w:val="24"/>
                <w:szCs w:val="24"/>
              </w:rPr>
              <w:t>ОГРН 1121116000037</w:t>
            </w:r>
          </w:p>
          <w:p w:rsidR="00E5493E" w:rsidRPr="001E78ED" w:rsidRDefault="00E5493E" w:rsidP="00337CF4">
            <w:pPr>
              <w:pStyle w:val="a6"/>
              <w:jc w:val="both"/>
              <w:rPr>
                <w:rFonts w:ascii="Times New Roman" w:hAnsi="Times New Roman"/>
                <w:iCs/>
                <w:sz w:val="24"/>
                <w:szCs w:val="24"/>
              </w:rPr>
            </w:pPr>
            <w:r w:rsidRPr="001E78ED">
              <w:rPr>
                <w:rFonts w:ascii="Times New Roman" w:hAnsi="Times New Roman"/>
                <w:iCs/>
                <w:sz w:val="24"/>
                <w:szCs w:val="24"/>
              </w:rPr>
              <w:t>ОКПО 90418157</w:t>
            </w:r>
          </w:p>
          <w:p w:rsidR="00E5493E" w:rsidRPr="001E78ED" w:rsidRDefault="00E5493E" w:rsidP="00337CF4">
            <w:pPr>
              <w:pStyle w:val="a6"/>
              <w:jc w:val="both"/>
              <w:rPr>
                <w:rFonts w:ascii="Times New Roman" w:hAnsi="Times New Roman"/>
                <w:iCs/>
                <w:sz w:val="24"/>
                <w:szCs w:val="24"/>
              </w:rPr>
            </w:pPr>
            <w:r w:rsidRPr="001E78ED">
              <w:rPr>
                <w:rFonts w:ascii="Times New Roman" w:hAnsi="Times New Roman"/>
                <w:iCs/>
                <w:sz w:val="24"/>
                <w:szCs w:val="24"/>
              </w:rPr>
              <w:t>Банковские реквизиты:</w:t>
            </w:r>
          </w:p>
          <w:p w:rsidR="00E5493E" w:rsidRPr="001E78ED" w:rsidRDefault="00E5493E" w:rsidP="00337CF4">
            <w:pPr>
              <w:pStyle w:val="a6"/>
              <w:jc w:val="both"/>
              <w:rPr>
                <w:rFonts w:ascii="Times New Roman" w:hAnsi="Times New Roman"/>
                <w:iCs/>
                <w:sz w:val="24"/>
                <w:szCs w:val="24"/>
              </w:rPr>
            </w:pPr>
            <w:proofErr w:type="spellStart"/>
            <w:proofErr w:type="gramStart"/>
            <w:r w:rsidRPr="001E78ED">
              <w:rPr>
                <w:rFonts w:ascii="Times New Roman" w:hAnsi="Times New Roman"/>
                <w:iCs/>
                <w:sz w:val="24"/>
                <w:szCs w:val="24"/>
              </w:rPr>
              <w:t>р</w:t>
            </w:r>
            <w:proofErr w:type="spellEnd"/>
            <w:proofErr w:type="gramEnd"/>
            <w:r w:rsidRPr="001E78ED">
              <w:rPr>
                <w:rFonts w:ascii="Times New Roman" w:hAnsi="Times New Roman"/>
                <w:iCs/>
                <w:sz w:val="24"/>
                <w:szCs w:val="24"/>
              </w:rPr>
              <w:t>/сч.40702810328000004227</w:t>
            </w:r>
          </w:p>
          <w:p w:rsidR="00E5493E" w:rsidRPr="001E78ED" w:rsidRDefault="00E5493E" w:rsidP="00337CF4">
            <w:pPr>
              <w:pStyle w:val="a6"/>
              <w:jc w:val="both"/>
              <w:rPr>
                <w:rFonts w:ascii="Times New Roman" w:hAnsi="Times New Roman"/>
                <w:iCs/>
                <w:sz w:val="24"/>
                <w:szCs w:val="24"/>
              </w:rPr>
            </w:pPr>
            <w:r w:rsidRPr="001E78ED">
              <w:rPr>
                <w:rFonts w:ascii="Times New Roman" w:hAnsi="Times New Roman"/>
                <w:iCs/>
                <w:sz w:val="24"/>
                <w:szCs w:val="24"/>
              </w:rPr>
              <w:t xml:space="preserve">КОМИ ОТДЕЛЕНИЕ №8617 </w:t>
            </w:r>
          </w:p>
          <w:p w:rsidR="00E5493E" w:rsidRPr="001E78ED" w:rsidRDefault="00E5493E" w:rsidP="00337CF4">
            <w:pPr>
              <w:pStyle w:val="a6"/>
              <w:jc w:val="both"/>
              <w:rPr>
                <w:rFonts w:ascii="Times New Roman" w:hAnsi="Times New Roman"/>
                <w:iCs/>
                <w:sz w:val="24"/>
                <w:szCs w:val="24"/>
              </w:rPr>
            </w:pPr>
            <w:r w:rsidRPr="001E78ED">
              <w:rPr>
                <w:rFonts w:ascii="Times New Roman" w:hAnsi="Times New Roman"/>
                <w:iCs/>
                <w:sz w:val="24"/>
                <w:szCs w:val="24"/>
              </w:rPr>
              <w:t>ПАО СБЕРБАНК</w:t>
            </w:r>
          </w:p>
          <w:p w:rsidR="00E5493E" w:rsidRPr="001E78ED" w:rsidRDefault="00E5493E" w:rsidP="00337CF4">
            <w:pPr>
              <w:pStyle w:val="a6"/>
              <w:jc w:val="both"/>
              <w:rPr>
                <w:rFonts w:ascii="Times New Roman" w:hAnsi="Times New Roman"/>
                <w:iCs/>
                <w:sz w:val="24"/>
                <w:szCs w:val="24"/>
              </w:rPr>
            </w:pPr>
            <w:r w:rsidRPr="001E78ED">
              <w:rPr>
                <w:rFonts w:ascii="Times New Roman" w:hAnsi="Times New Roman"/>
                <w:iCs/>
                <w:sz w:val="24"/>
                <w:szCs w:val="24"/>
              </w:rPr>
              <w:t>БИК 048702640</w:t>
            </w:r>
          </w:p>
          <w:p w:rsidR="00E5493E" w:rsidRPr="001E78ED" w:rsidRDefault="00E5493E" w:rsidP="00337CF4">
            <w:pPr>
              <w:pStyle w:val="a6"/>
              <w:jc w:val="both"/>
              <w:rPr>
                <w:rFonts w:ascii="Times New Roman" w:hAnsi="Times New Roman"/>
                <w:iCs/>
                <w:sz w:val="24"/>
                <w:szCs w:val="24"/>
              </w:rPr>
            </w:pPr>
            <w:r w:rsidRPr="001E78ED">
              <w:rPr>
                <w:rFonts w:ascii="Times New Roman" w:hAnsi="Times New Roman"/>
                <w:iCs/>
                <w:sz w:val="24"/>
                <w:szCs w:val="24"/>
              </w:rPr>
              <w:t>к/с 30101810400000000640</w:t>
            </w:r>
          </w:p>
          <w:p w:rsidR="00E5493E" w:rsidRPr="001E78ED" w:rsidRDefault="00E5493E" w:rsidP="00337CF4">
            <w:pPr>
              <w:pStyle w:val="a6"/>
              <w:jc w:val="both"/>
              <w:rPr>
                <w:rFonts w:ascii="Times New Roman" w:hAnsi="Times New Roman"/>
                <w:iCs/>
                <w:sz w:val="24"/>
                <w:szCs w:val="24"/>
              </w:rPr>
            </w:pPr>
            <w:r w:rsidRPr="001E78ED">
              <w:rPr>
                <w:rFonts w:ascii="Times New Roman" w:hAnsi="Times New Roman"/>
                <w:iCs/>
                <w:sz w:val="24"/>
                <w:szCs w:val="24"/>
              </w:rPr>
              <w:t>Тел./факс(82134) 20-3-88 (офис, бухгалтерия),</w:t>
            </w:r>
          </w:p>
          <w:p w:rsidR="00E5493E" w:rsidRPr="001E78ED" w:rsidRDefault="00E5493E" w:rsidP="00337CF4">
            <w:pPr>
              <w:pStyle w:val="a6"/>
              <w:jc w:val="both"/>
              <w:rPr>
                <w:rFonts w:ascii="Times New Roman" w:hAnsi="Times New Roman"/>
                <w:iCs/>
                <w:sz w:val="24"/>
                <w:szCs w:val="24"/>
              </w:rPr>
            </w:pPr>
            <w:r w:rsidRPr="001E78ED">
              <w:rPr>
                <w:rFonts w:ascii="Times New Roman" w:hAnsi="Times New Roman"/>
                <w:iCs/>
                <w:sz w:val="24"/>
                <w:szCs w:val="24"/>
              </w:rPr>
              <w:t>Тел. контактного лица: 79121415717</w:t>
            </w:r>
          </w:p>
          <w:p w:rsidR="00E5493E" w:rsidRPr="003630F8" w:rsidRDefault="00E5493E" w:rsidP="00337CF4">
            <w:pPr>
              <w:pStyle w:val="a6"/>
              <w:jc w:val="both"/>
              <w:rPr>
                <w:rFonts w:ascii="Times New Roman" w:hAnsi="Times New Roman"/>
                <w:iCs/>
                <w:sz w:val="24"/>
                <w:szCs w:val="24"/>
              </w:rPr>
            </w:pPr>
            <w:r>
              <w:rPr>
                <w:rFonts w:ascii="Times New Roman" w:hAnsi="Times New Roman"/>
                <w:iCs/>
                <w:sz w:val="24"/>
                <w:szCs w:val="24"/>
              </w:rPr>
              <w:t>А</w:t>
            </w:r>
            <w:r w:rsidRPr="001E78ED">
              <w:rPr>
                <w:rFonts w:ascii="Times New Roman" w:hAnsi="Times New Roman"/>
                <w:iCs/>
                <w:sz w:val="24"/>
                <w:szCs w:val="24"/>
              </w:rPr>
              <w:t xml:space="preserve">дрес </w:t>
            </w:r>
            <w:proofErr w:type="spellStart"/>
            <w:r w:rsidRPr="001E78ED">
              <w:rPr>
                <w:rFonts w:ascii="Times New Roman" w:hAnsi="Times New Roman"/>
                <w:iCs/>
                <w:sz w:val="24"/>
                <w:szCs w:val="24"/>
              </w:rPr>
              <w:t>эл</w:t>
            </w:r>
            <w:proofErr w:type="gramStart"/>
            <w:r w:rsidRPr="001E78ED">
              <w:rPr>
                <w:rFonts w:ascii="Times New Roman" w:hAnsi="Times New Roman"/>
                <w:iCs/>
                <w:sz w:val="24"/>
                <w:szCs w:val="24"/>
              </w:rPr>
              <w:t>.п</w:t>
            </w:r>
            <w:proofErr w:type="gramEnd"/>
            <w:r w:rsidRPr="001E78ED">
              <w:rPr>
                <w:rFonts w:ascii="Times New Roman" w:hAnsi="Times New Roman"/>
                <w:iCs/>
                <w:sz w:val="24"/>
                <w:szCs w:val="24"/>
              </w:rPr>
              <w:t>очты</w:t>
            </w:r>
            <w:proofErr w:type="spellEnd"/>
            <w:r w:rsidRPr="001E78ED">
              <w:rPr>
                <w:rFonts w:ascii="Times New Roman" w:hAnsi="Times New Roman"/>
                <w:iCs/>
                <w:sz w:val="24"/>
                <w:szCs w:val="24"/>
              </w:rPr>
              <w:t>: energokomplekt.ek@mail.ru</w:t>
            </w:r>
          </w:p>
        </w:tc>
      </w:tr>
      <w:tr w:rsidR="00E5493E" w:rsidRPr="00DA7EA4" w:rsidTr="00E5493E">
        <w:trPr>
          <w:jc w:val="center"/>
        </w:trPr>
        <w:tc>
          <w:tcPr>
            <w:tcW w:w="5004" w:type="dxa"/>
          </w:tcPr>
          <w:p w:rsidR="00E5493E" w:rsidRPr="00A72A7C" w:rsidRDefault="00E5493E" w:rsidP="00042DE0">
            <w:pPr>
              <w:pStyle w:val="a6"/>
              <w:jc w:val="both"/>
              <w:rPr>
                <w:rFonts w:ascii="Times New Roman" w:hAnsi="Times New Roman"/>
                <w:sz w:val="24"/>
                <w:szCs w:val="24"/>
              </w:rPr>
            </w:pPr>
            <w:r w:rsidRPr="00A72A7C">
              <w:rPr>
                <w:rFonts w:ascii="Times New Roman" w:hAnsi="Times New Roman"/>
                <w:sz w:val="24"/>
                <w:szCs w:val="24"/>
              </w:rPr>
              <w:t>Руководитель администрации</w:t>
            </w:r>
          </w:p>
          <w:p w:rsidR="00E5493E" w:rsidRPr="00A72A7C" w:rsidRDefault="00E5493E" w:rsidP="00042DE0">
            <w:pPr>
              <w:pStyle w:val="a6"/>
              <w:jc w:val="both"/>
              <w:rPr>
                <w:rFonts w:ascii="Times New Roman" w:hAnsi="Times New Roman"/>
                <w:sz w:val="24"/>
                <w:szCs w:val="24"/>
              </w:rPr>
            </w:pPr>
            <w:r>
              <w:rPr>
                <w:rFonts w:ascii="Times New Roman" w:hAnsi="Times New Roman"/>
                <w:sz w:val="24"/>
                <w:szCs w:val="24"/>
              </w:rPr>
              <w:t>ГП</w:t>
            </w:r>
            <w:r w:rsidRPr="00A72A7C">
              <w:rPr>
                <w:rFonts w:ascii="Times New Roman" w:hAnsi="Times New Roman"/>
                <w:sz w:val="24"/>
                <w:szCs w:val="24"/>
              </w:rPr>
              <w:t xml:space="preserve"> "Микунь"</w:t>
            </w:r>
          </w:p>
          <w:p w:rsidR="00E5493E" w:rsidRPr="00A72A7C" w:rsidRDefault="00E5493E" w:rsidP="00042DE0">
            <w:pPr>
              <w:pStyle w:val="a6"/>
              <w:jc w:val="both"/>
              <w:rPr>
                <w:rFonts w:ascii="Times New Roman" w:hAnsi="Times New Roman"/>
                <w:sz w:val="24"/>
                <w:szCs w:val="24"/>
              </w:rPr>
            </w:pPr>
          </w:p>
          <w:p w:rsidR="00E5493E" w:rsidRPr="00DA7EA4" w:rsidRDefault="00E5493E" w:rsidP="00042DE0">
            <w:pPr>
              <w:pStyle w:val="a6"/>
              <w:jc w:val="both"/>
              <w:rPr>
                <w:rFonts w:ascii="Times New Roman" w:hAnsi="Times New Roman"/>
                <w:sz w:val="24"/>
                <w:szCs w:val="24"/>
              </w:rPr>
            </w:pPr>
            <w:r>
              <w:rPr>
                <w:rFonts w:ascii="Times New Roman" w:hAnsi="Times New Roman"/>
                <w:sz w:val="24"/>
                <w:szCs w:val="24"/>
              </w:rPr>
              <w:t>____________________</w:t>
            </w:r>
            <w:r w:rsidRPr="00A72A7C">
              <w:rPr>
                <w:rFonts w:ascii="Times New Roman" w:hAnsi="Times New Roman"/>
                <w:sz w:val="24"/>
                <w:szCs w:val="24"/>
              </w:rPr>
              <w:t>В.А.</w:t>
            </w:r>
            <w:r>
              <w:rPr>
                <w:rFonts w:ascii="Times New Roman" w:hAnsi="Times New Roman"/>
                <w:sz w:val="24"/>
                <w:szCs w:val="24"/>
              </w:rPr>
              <w:t xml:space="preserve"> </w:t>
            </w:r>
            <w:r w:rsidRPr="00A72A7C">
              <w:rPr>
                <w:rFonts w:ascii="Times New Roman" w:hAnsi="Times New Roman"/>
                <w:sz w:val="24"/>
                <w:szCs w:val="24"/>
              </w:rPr>
              <w:t>Розмысло</w:t>
            </w:r>
          </w:p>
        </w:tc>
        <w:tc>
          <w:tcPr>
            <w:tcW w:w="4772" w:type="dxa"/>
          </w:tcPr>
          <w:p w:rsidR="00E5493E" w:rsidRPr="001E78ED" w:rsidRDefault="00E5493E" w:rsidP="00337CF4">
            <w:pPr>
              <w:pStyle w:val="a6"/>
              <w:jc w:val="both"/>
              <w:rPr>
                <w:rFonts w:ascii="Times New Roman" w:hAnsi="Times New Roman"/>
                <w:bCs/>
                <w:iCs/>
                <w:sz w:val="24"/>
                <w:szCs w:val="24"/>
              </w:rPr>
            </w:pPr>
            <w:r w:rsidRPr="001E78ED">
              <w:rPr>
                <w:rFonts w:ascii="Times New Roman" w:hAnsi="Times New Roman"/>
                <w:bCs/>
                <w:iCs/>
                <w:sz w:val="24"/>
                <w:szCs w:val="24"/>
              </w:rPr>
              <w:t>Директор</w:t>
            </w:r>
          </w:p>
          <w:p w:rsidR="00E5493E" w:rsidRPr="001E78ED" w:rsidRDefault="00E5493E" w:rsidP="00337CF4">
            <w:pPr>
              <w:pStyle w:val="a6"/>
              <w:jc w:val="both"/>
              <w:rPr>
                <w:rFonts w:ascii="Times New Roman" w:hAnsi="Times New Roman"/>
                <w:bCs/>
                <w:iCs/>
                <w:sz w:val="24"/>
                <w:szCs w:val="24"/>
              </w:rPr>
            </w:pPr>
          </w:p>
          <w:p w:rsidR="00E5493E" w:rsidRDefault="00E5493E" w:rsidP="00337CF4">
            <w:pPr>
              <w:pStyle w:val="a6"/>
              <w:jc w:val="both"/>
              <w:rPr>
                <w:rFonts w:ascii="Times New Roman" w:hAnsi="Times New Roman"/>
                <w:bCs/>
                <w:iCs/>
                <w:sz w:val="24"/>
                <w:szCs w:val="24"/>
              </w:rPr>
            </w:pPr>
          </w:p>
          <w:p w:rsidR="00E5493E" w:rsidRPr="003630F8" w:rsidRDefault="00E5493E" w:rsidP="00337CF4">
            <w:pPr>
              <w:pStyle w:val="a6"/>
              <w:jc w:val="both"/>
              <w:rPr>
                <w:rFonts w:ascii="Times New Roman" w:hAnsi="Times New Roman"/>
                <w:bCs/>
                <w:iCs/>
                <w:sz w:val="24"/>
                <w:szCs w:val="24"/>
              </w:rPr>
            </w:pPr>
            <w:r w:rsidRPr="001E78ED">
              <w:rPr>
                <w:rFonts w:ascii="Times New Roman" w:hAnsi="Times New Roman"/>
                <w:bCs/>
                <w:iCs/>
                <w:sz w:val="24"/>
                <w:szCs w:val="24"/>
              </w:rPr>
              <w:t>____________  А.А.</w:t>
            </w:r>
            <w:r>
              <w:rPr>
                <w:rFonts w:ascii="Times New Roman" w:hAnsi="Times New Roman"/>
                <w:bCs/>
                <w:iCs/>
                <w:sz w:val="24"/>
                <w:szCs w:val="24"/>
              </w:rPr>
              <w:t xml:space="preserve"> </w:t>
            </w:r>
            <w:proofErr w:type="spellStart"/>
            <w:r w:rsidRPr="001E78ED">
              <w:rPr>
                <w:rFonts w:ascii="Times New Roman" w:hAnsi="Times New Roman"/>
                <w:bCs/>
                <w:iCs/>
                <w:sz w:val="24"/>
                <w:szCs w:val="24"/>
              </w:rPr>
              <w:t>Ганов</w:t>
            </w:r>
            <w:proofErr w:type="spellEnd"/>
          </w:p>
        </w:tc>
      </w:tr>
    </w:tbl>
    <w:p w:rsidR="001512D2" w:rsidRPr="00DA7EA4" w:rsidRDefault="001512D2" w:rsidP="001512D2">
      <w:pPr>
        <w:spacing w:after="0" w:line="240" w:lineRule="auto"/>
        <w:jc w:val="right"/>
        <w:rPr>
          <w:rFonts w:ascii="Times New Roman" w:eastAsia="Times New Roman" w:hAnsi="Times New Roman" w:cs="Times New Roman"/>
          <w:sz w:val="24"/>
          <w:szCs w:val="24"/>
        </w:rPr>
      </w:pPr>
    </w:p>
    <w:p w:rsidR="001512D2" w:rsidRPr="00DA7EA4" w:rsidRDefault="001512D2" w:rsidP="001512D2">
      <w:pPr>
        <w:spacing w:after="0" w:line="240" w:lineRule="auto"/>
        <w:jc w:val="right"/>
        <w:rPr>
          <w:rFonts w:ascii="Times New Roman" w:eastAsia="Times New Roman" w:hAnsi="Times New Roman" w:cs="Times New Roman"/>
          <w:sz w:val="24"/>
          <w:szCs w:val="24"/>
        </w:rPr>
      </w:pPr>
    </w:p>
    <w:p w:rsidR="001512D2" w:rsidRPr="00DA7EA4" w:rsidRDefault="001512D2" w:rsidP="001512D2">
      <w:pPr>
        <w:spacing w:after="0" w:line="240" w:lineRule="auto"/>
        <w:jc w:val="right"/>
        <w:rPr>
          <w:rFonts w:ascii="Times New Roman" w:eastAsia="Times New Roman" w:hAnsi="Times New Roman" w:cs="Times New Roman"/>
          <w:sz w:val="24"/>
          <w:szCs w:val="24"/>
        </w:rPr>
      </w:pPr>
    </w:p>
    <w:p w:rsidR="001512D2" w:rsidRPr="00DA7EA4" w:rsidRDefault="001512D2" w:rsidP="001512D2">
      <w:pPr>
        <w:spacing w:after="0" w:line="240" w:lineRule="auto"/>
        <w:jc w:val="right"/>
        <w:rPr>
          <w:rFonts w:ascii="Times New Roman" w:eastAsia="Times New Roman" w:hAnsi="Times New Roman" w:cs="Times New Roman"/>
          <w:sz w:val="24"/>
          <w:szCs w:val="24"/>
        </w:rPr>
      </w:pPr>
    </w:p>
    <w:p w:rsidR="001512D2" w:rsidRDefault="001512D2" w:rsidP="001512D2">
      <w:pPr>
        <w:spacing w:after="0" w:line="240" w:lineRule="auto"/>
        <w:jc w:val="right"/>
        <w:rPr>
          <w:rFonts w:ascii="Times New Roman" w:eastAsia="Times New Roman" w:hAnsi="Times New Roman" w:cs="Times New Roman"/>
          <w:sz w:val="24"/>
          <w:szCs w:val="24"/>
        </w:rPr>
      </w:pPr>
    </w:p>
    <w:p w:rsidR="001512D2" w:rsidRDefault="001512D2" w:rsidP="001512D2">
      <w:pPr>
        <w:spacing w:after="0" w:line="240" w:lineRule="auto"/>
        <w:jc w:val="right"/>
        <w:rPr>
          <w:rFonts w:ascii="Times New Roman" w:eastAsia="Times New Roman" w:hAnsi="Times New Roman" w:cs="Times New Roman"/>
          <w:sz w:val="24"/>
          <w:szCs w:val="24"/>
        </w:rPr>
      </w:pPr>
    </w:p>
    <w:p w:rsidR="001512D2" w:rsidRDefault="001512D2" w:rsidP="001512D2">
      <w:pPr>
        <w:spacing w:after="0" w:line="240" w:lineRule="auto"/>
        <w:jc w:val="right"/>
        <w:rPr>
          <w:rFonts w:ascii="Times New Roman" w:eastAsia="Times New Roman" w:hAnsi="Times New Roman" w:cs="Times New Roman"/>
          <w:sz w:val="24"/>
          <w:szCs w:val="24"/>
        </w:rPr>
      </w:pPr>
    </w:p>
    <w:p w:rsidR="001512D2" w:rsidRDefault="001512D2" w:rsidP="001512D2">
      <w:pPr>
        <w:spacing w:after="0" w:line="240" w:lineRule="auto"/>
        <w:jc w:val="right"/>
        <w:rPr>
          <w:rFonts w:ascii="Times New Roman" w:eastAsia="Times New Roman" w:hAnsi="Times New Roman" w:cs="Times New Roman"/>
          <w:sz w:val="24"/>
          <w:szCs w:val="24"/>
        </w:rPr>
      </w:pPr>
    </w:p>
    <w:p w:rsidR="001512D2" w:rsidRDefault="001512D2" w:rsidP="001512D2">
      <w:pPr>
        <w:spacing w:after="0" w:line="240" w:lineRule="auto"/>
        <w:jc w:val="right"/>
        <w:rPr>
          <w:rFonts w:ascii="Times New Roman" w:eastAsia="Times New Roman" w:hAnsi="Times New Roman" w:cs="Times New Roman"/>
          <w:sz w:val="24"/>
          <w:szCs w:val="24"/>
        </w:rPr>
      </w:pPr>
    </w:p>
    <w:p w:rsidR="001512D2" w:rsidRDefault="001512D2" w:rsidP="001512D2">
      <w:pPr>
        <w:spacing w:after="0" w:line="240" w:lineRule="auto"/>
        <w:jc w:val="right"/>
        <w:rPr>
          <w:rFonts w:ascii="Times New Roman" w:eastAsia="Times New Roman" w:hAnsi="Times New Roman" w:cs="Times New Roman"/>
          <w:sz w:val="24"/>
          <w:szCs w:val="24"/>
        </w:rPr>
      </w:pPr>
    </w:p>
    <w:p w:rsidR="001512D2" w:rsidRDefault="001512D2" w:rsidP="001512D2">
      <w:pPr>
        <w:spacing w:after="0" w:line="240" w:lineRule="auto"/>
        <w:jc w:val="right"/>
        <w:rPr>
          <w:rFonts w:ascii="Times New Roman" w:eastAsia="Times New Roman" w:hAnsi="Times New Roman" w:cs="Times New Roman"/>
          <w:sz w:val="24"/>
          <w:szCs w:val="24"/>
        </w:rPr>
      </w:pPr>
    </w:p>
    <w:p w:rsidR="001512D2" w:rsidRDefault="001512D2" w:rsidP="001512D2">
      <w:pPr>
        <w:spacing w:after="0" w:line="240" w:lineRule="auto"/>
        <w:jc w:val="right"/>
        <w:rPr>
          <w:rFonts w:ascii="Times New Roman" w:eastAsia="Times New Roman" w:hAnsi="Times New Roman" w:cs="Times New Roman"/>
          <w:sz w:val="24"/>
          <w:szCs w:val="24"/>
        </w:rPr>
      </w:pPr>
    </w:p>
    <w:p w:rsidR="001512D2" w:rsidRDefault="001512D2" w:rsidP="001512D2">
      <w:pPr>
        <w:spacing w:after="0" w:line="240" w:lineRule="auto"/>
        <w:jc w:val="right"/>
        <w:rPr>
          <w:rFonts w:ascii="Times New Roman" w:eastAsia="Times New Roman" w:hAnsi="Times New Roman" w:cs="Times New Roman"/>
          <w:sz w:val="24"/>
          <w:szCs w:val="24"/>
        </w:rPr>
      </w:pPr>
    </w:p>
    <w:p w:rsidR="001512D2" w:rsidRPr="00DA7EA4" w:rsidRDefault="001512D2" w:rsidP="001512D2">
      <w:pPr>
        <w:spacing w:after="0" w:line="240" w:lineRule="auto"/>
        <w:jc w:val="right"/>
        <w:rPr>
          <w:rFonts w:ascii="Times New Roman" w:eastAsia="Times New Roman" w:hAnsi="Times New Roman" w:cs="Times New Roman"/>
          <w:sz w:val="24"/>
          <w:szCs w:val="24"/>
        </w:rPr>
      </w:pPr>
    </w:p>
    <w:p w:rsidR="001512D2" w:rsidRPr="00DA7EA4" w:rsidRDefault="001512D2" w:rsidP="001512D2">
      <w:pPr>
        <w:spacing w:after="0" w:line="240" w:lineRule="auto"/>
        <w:jc w:val="right"/>
        <w:rPr>
          <w:rFonts w:ascii="Times New Roman" w:eastAsia="Times New Roman" w:hAnsi="Times New Roman" w:cs="Times New Roman"/>
          <w:sz w:val="24"/>
          <w:szCs w:val="24"/>
        </w:rPr>
      </w:pPr>
    </w:p>
    <w:p w:rsidR="001512D2" w:rsidRPr="00DA7EA4" w:rsidRDefault="001512D2" w:rsidP="001512D2">
      <w:pPr>
        <w:spacing w:after="0" w:line="240" w:lineRule="auto"/>
        <w:jc w:val="right"/>
        <w:rPr>
          <w:rFonts w:ascii="Times New Roman" w:eastAsia="Times New Roman" w:hAnsi="Times New Roman" w:cs="Times New Roman"/>
          <w:sz w:val="24"/>
          <w:szCs w:val="24"/>
        </w:rPr>
      </w:pPr>
    </w:p>
    <w:p w:rsidR="001512D2" w:rsidRPr="00DA7EA4" w:rsidRDefault="001512D2" w:rsidP="001512D2">
      <w:pPr>
        <w:spacing w:after="0" w:line="240" w:lineRule="auto"/>
        <w:jc w:val="right"/>
        <w:rPr>
          <w:rFonts w:ascii="Times New Roman" w:eastAsia="Times New Roman" w:hAnsi="Times New Roman" w:cs="Times New Roman"/>
          <w:sz w:val="24"/>
          <w:szCs w:val="24"/>
        </w:rPr>
      </w:pPr>
    </w:p>
    <w:p w:rsidR="001512D2" w:rsidRPr="00DA7EA4" w:rsidRDefault="001512D2" w:rsidP="001512D2">
      <w:pPr>
        <w:spacing w:after="0" w:line="240" w:lineRule="auto"/>
        <w:jc w:val="right"/>
        <w:rPr>
          <w:rFonts w:ascii="Times New Roman" w:eastAsia="Times New Roman" w:hAnsi="Times New Roman" w:cs="Times New Roman"/>
          <w:sz w:val="24"/>
          <w:szCs w:val="24"/>
        </w:rPr>
      </w:pPr>
    </w:p>
    <w:p w:rsidR="001512D2" w:rsidRPr="00DA7EA4" w:rsidRDefault="001512D2" w:rsidP="001512D2">
      <w:pPr>
        <w:spacing w:after="0" w:line="240" w:lineRule="auto"/>
        <w:jc w:val="right"/>
        <w:rPr>
          <w:rFonts w:ascii="Times New Roman" w:eastAsia="Times New Roman" w:hAnsi="Times New Roman" w:cs="Times New Roman"/>
          <w:sz w:val="24"/>
          <w:szCs w:val="24"/>
        </w:rPr>
      </w:pPr>
    </w:p>
    <w:p w:rsidR="00E5493E" w:rsidRDefault="00E5493E" w:rsidP="001512D2">
      <w:pPr>
        <w:spacing w:after="0" w:line="240" w:lineRule="auto"/>
        <w:jc w:val="right"/>
        <w:rPr>
          <w:rFonts w:ascii="Times New Roman" w:eastAsia="Times New Roman" w:hAnsi="Times New Roman" w:cs="Times New Roman"/>
          <w:sz w:val="24"/>
          <w:szCs w:val="24"/>
        </w:rPr>
      </w:pPr>
    </w:p>
    <w:p w:rsidR="00E5493E" w:rsidRDefault="00E5493E" w:rsidP="001512D2">
      <w:pPr>
        <w:spacing w:after="0" w:line="240" w:lineRule="auto"/>
        <w:jc w:val="right"/>
        <w:rPr>
          <w:rFonts w:ascii="Times New Roman" w:eastAsia="Times New Roman" w:hAnsi="Times New Roman" w:cs="Times New Roman"/>
          <w:sz w:val="24"/>
          <w:szCs w:val="24"/>
        </w:rPr>
      </w:pPr>
    </w:p>
    <w:p w:rsidR="00E5493E" w:rsidRDefault="00E5493E" w:rsidP="001512D2">
      <w:pPr>
        <w:spacing w:after="0" w:line="240" w:lineRule="auto"/>
        <w:jc w:val="right"/>
        <w:rPr>
          <w:rFonts w:ascii="Times New Roman" w:eastAsia="Times New Roman" w:hAnsi="Times New Roman" w:cs="Times New Roman"/>
          <w:sz w:val="24"/>
          <w:szCs w:val="24"/>
        </w:rPr>
      </w:pPr>
    </w:p>
    <w:p w:rsidR="00E5493E" w:rsidRDefault="00E5493E" w:rsidP="001512D2">
      <w:pPr>
        <w:spacing w:after="0" w:line="240" w:lineRule="auto"/>
        <w:jc w:val="right"/>
        <w:rPr>
          <w:rFonts w:ascii="Times New Roman" w:eastAsia="Times New Roman" w:hAnsi="Times New Roman" w:cs="Times New Roman"/>
          <w:sz w:val="24"/>
          <w:szCs w:val="24"/>
        </w:rPr>
      </w:pPr>
    </w:p>
    <w:p w:rsidR="00115FEC" w:rsidRDefault="00115FEC" w:rsidP="001512D2">
      <w:pPr>
        <w:spacing w:after="0" w:line="240" w:lineRule="auto"/>
        <w:jc w:val="right"/>
        <w:rPr>
          <w:rFonts w:ascii="Times New Roman" w:eastAsia="Times New Roman" w:hAnsi="Times New Roman" w:cs="Times New Roman"/>
          <w:sz w:val="24"/>
          <w:szCs w:val="24"/>
        </w:rPr>
      </w:pPr>
    </w:p>
    <w:p w:rsidR="00115FEC" w:rsidRDefault="00115FEC" w:rsidP="001512D2">
      <w:pPr>
        <w:spacing w:after="0" w:line="240" w:lineRule="auto"/>
        <w:jc w:val="right"/>
        <w:rPr>
          <w:rFonts w:ascii="Times New Roman" w:eastAsia="Times New Roman" w:hAnsi="Times New Roman" w:cs="Times New Roman"/>
          <w:sz w:val="24"/>
          <w:szCs w:val="24"/>
        </w:rPr>
      </w:pPr>
    </w:p>
    <w:p w:rsidR="00115FEC" w:rsidRDefault="00115FEC" w:rsidP="001512D2">
      <w:pPr>
        <w:spacing w:after="0" w:line="240" w:lineRule="auto"/>
        <w:jc w:val="right"/>
        <w:rPr>
          <w:rFonts w:ascii="Times New Roman" w:eastAsia="Times New Roman" w:hAnsi="Times New Roman" w:cs="Times New Roman"/>
          <w:sz w:val="24"/>
          <w:szCs w:val="24"/>
        </w:rPr>
      </w:pPr>
    </w:p>
    <w:p w:rsidR="001512D2" w:rsidRPr="00DA7EA4" w:rsidRDefault="001512D2" w:rsidP="00115FEC">
      <w:pPr>
        <w:spacing w:after="0" w:line="240" w:lineRule="auto"/>
        <w:jc w:val="right"/>
        <w:rPr>
          <w:rFonts w:ascii="Times New Roman" w:eastAsia="Times New Roman" w:hAnsi="Times New Roman" w:cs="Times New Roman"/>
          <w:sz w:val="24"/>
          <w:szCs w:val="24"/>
        </w:rPr>
      </w:pPr>
      <w:r w:rsidRPr="00DA7EA4">
        <w:rPr>
          <w:rFonts w:ascii="Times New Roman" w:eastAsia="Times New Roman" w:hAnsi="Times New Roman" w:cs="Times New Roman"/>
          <w:sz w:val="24"/>
          <w:szCs w:val="24"/>
        </w:rPr>
        <w:t>Приложение</w:t>
      </w:r>
      <w:r>
        <w:rPr>
          <w:rFonts w:ascii="Times New Roman" w:eastAsia="Times New Roman" w:hAnsi="Times New Roman" w:cs="Times New Roman"/>
          <w:sz w:val="24"/>
          <w:szCs w:val="24"/>
        </w:rPr>
        <w:t xml:space="preserve"> №</w:t>
      </w:r>
      <w:r w:rsidRPr="00DA7EA4">
        <w:rPr>
          <w:rFonts w:ascii="Times New Roman" w:eastAsia="Times New Roman" w:hAnsi="Times New Roman" w:cs="Times New Roman"/>
          <w:sz w:val="24"/>
          <w:szCs w:val="24"/>
        </w:rPr>
        <w:t xml:space="preserve"> 1</w:t>
      </w:r>
    </w:p>
    <w:p w:rsidR="00115FEC" w:rsidRDefault="001512D2" w:rsidP="00115FEC">
      <w:pPr>
        <w:spacing w:after="0" w:line="240" w:lineRule="auto"/>
        <w:ind w:firstLine="709"/>
        <w:jc w:val="right"/>
        <w:rPr>
          <w:rFonts w:ascii="Times New Roman" w:eastAsia="Times New Roman" w:hAnsi="Times New Roman" w:cs="Times New Roman"/>
          <w:sz w:val="24"/>
          <w:szCs w:val="24"/>
        </w:rPr>
      </w:pPr>
      <w:r w:rsidRPr="00DA7EA4">
        <w:rPr>
          <w:rFonts w:ascii="Times New Roman" w:eastAsia="Times New Roman" w:hAnsi="Times New Roman" w:cs="Times New Roman"/>
          <w:sz w:val="24"/>
          <w:szCs w:val="24"/>
        </w:rPr>
        <w:t>к муниципальному контракту</w:t>
      </w:r>
    </w:p>
    <w:p w:rsidR="001512D2" w:rsidRPr="00115FEC" w:rsidRDefault="001512D2" w:rsidP="00115FEC">
      <w:pPr>
        <w:spacing w:after="0" w:line="240" w:lineRule="auto"/>
        <w:ind w:firstLine="709"/>
        <w:jc w:val="right"/>
        <w:rPr>
          <w:rFonts w:ascii="Times New Roman" w:hAnsi="Times New Roman"/>
          <w:b/>
          <w:sz w:val="20"/>
          <w:szCs w:val="20"/>
        </w:rPr>
      </w:pPr>
      <w:r w:rsidRPr="00DA7EA4">
        <w:rPr>
          <w:rFonts w:ascii="Times New Roman" w:eastAsia="Times New Roman" w:hAnsi="Times New Roman" w:cs="Times New Roman"/>
          <w:sz w:val="24"/>
          <w:szCs w:val="24"/>
        </w:rPr>
        <w:t xml:space="preserve"> №  </w:t>
      </w:r>
      <w:r w:rsidR="00115FEC" w:rsidRPr="00115FEC">
        <w:rPr>
          <w:rFonts w:ascii="Times New Roman" w:hAnsi="Times New Roman"/>
          <w:b/>
          <w:sz w:val="20"/>
          <w:szCs w:val="20"/>
        </w:rPr>
        <w:t>01073000221210000650001</w:t>
      </w:r>
      <w:r w:rsidRPr="00DA7EA4">
        <w:rPr>
          <w:rFonts w:ascii="Times New Roman" w:eastAsia="Times New Roman" w:hAnsi="Times New Roman" w:cs="Times New Roman"/>
          <w:sz w:val="24"/>
          <w:szCs w:val="24"/>
        </w:rPr>
        <w:t xml:space="preserve">                  </w:t>
      </w:r>
    </w:p>
    <w:p w:rsidR="001512D2" w:rsidRPr="00DA7EA4" w:rsidRDefault="001512D2" w:rsidP="00115FEC">
      <w:pPr>
        <w:spacing w:after="0" w:line="240" w:lineRule="auto"/>
        <w:ind w:firstLine="708"/>
        <w:jc w:val="right"/>
        <w:rPr>
          <w:rFonts w:ascii="Times New Roman" w:eastAsia="Times New Roman" w:hAnsi="Times New Roman" w:cs="Times New Roman"/>
          <w:sz w:val="24"/>
          <w:szCs w:val="24"/>
        </w:rPr>
      </w:pPr>
      <w:r w:rsidRPr="00DA7EA4">
        <w:rPr>
          <w:rFonts w:ascii="Times New Roman" w:eastAsia="Times New Roman" w:hAnsi="Times New Roman" w:cs="Times New Roman"/>
          <w:sz w:val="24"/>
          <w:szCs w:val="24"/>
        </w:rPr>
        <w:t>от "</w:t>
      </w:r>
      <w:r w:rsidR="00690819">
        <w:rPr>
          <w:rFonts w:ascii="Times New Roman" w:eastAsia="Times New Roman" w:hAnsi="Times New Roman" w:cs="Times New Roman"/>
          <w:sz w:val="24"/>
          <w:szCs w:val="24"/>
        </w:rPr>
        <w:t xml:space="preserve">21 </w:t>
      </w:r>
      <w:r w:rsidRPr="00DA7EA4">
        <w:rPr>
          <w:rFonts w:ascii="Times New Roman" w:eastAsia="Times New Roman" w:hAnsi="Times New Roman" w:cs="Times New Roman"/>
          <w:sz w:val="24"/>
          <w:szCs w:val="24"/>
        </w:rPr>
        <w:t>"</w:t>
      </w:r>
      <w:r w:rsidR="00690819">
        <w:rPr>
          <w:rFonts w:ascii="Times New Roman" w:eastAsia="Times New Roman" w:hAnsi="Times New Roman" w:cs="Times New Roman"/>
          <w:sz w:val="24"/>
          <w:szCs w:val="24"/>
        </w:rPr>
        <w:t xml:space="preserve"> июня </w:t>
      </w:r>
      <w:r w:rsidRPr="00DA7EA4">
        <w:rPr>
          <w:rFonts w:ascii="Times New Roman" w:eastAsia="Times New Roman" w:hAnsi="Times New Roman" w:cs="Times New Roman"/>
          <w:sz w:val="24"/>
          <w:szCs w:val="24"/>
        </w:rPr>
        <w:t>2021 г</w:t>
      </w:r>
    </w:p>
    <w:p w:rsidR="001512D2" w:rsidRPr="00DA7EA4" w:rsidRDefault="001512D2" w:rsidP="001512D2">
      <w:pPr>
        <w:spacing w:after="0" w:line="240" w:lineRule="auto"/>
        <w:rPr>
          <w:rFonts w:ascii="Times New Roman" w:eastAsia="Times New Roman" w:hAnsi="Times New Roman" w:cs="Times New Roman"/>
          <w:sz w:val="24"/>
          <w:szCs w:val="24"/>
        </w:rPr>
      </w:pPr>
    </w:p>
    <w:p w:rsidR="001512D2" w:rsidRPr="00DA7EA4" w:rsidRDefault="001512D2" w:rsidP="001512D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A7EA4">
        <w:rPr>
          <w:rFonts w:ascii="Times New Roman" w:eastAsia="Times New Roman" w:hAnsi="Times New Roman" w:cs="Times New Roman"/>
          <w:b/>
          <w:sz w:val="24"/>
          <w:szCs w:val="24"/>
        </w:rPr>
        <w:t>Техническое задание</w:t>
      </w:r>
    </w:p>
    <w:p w:rsidR="001512D2" w:rsidRPr="00DA7EA4" w:rsidRDefault="001512D2" w:rsidP="001512D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7EA4">
        <w:rPr>
          <w:rFonts w:ascii="Times New Roman" w:eastAsia="Times New Roman" w:hAnsi="Times New Roman" w:cs="Times New Roman"/>
          <w:sz w:val="24"/>
          <w:szCs w:val="24"/>
        </w:rPr>
        <w:t>на ремонт пешеходного перехода через р</w:t>
      </w:r>
      <w:r>
        <w:rPr>
          <w:rFonts w:ascii="Times New Roman" w:eastAsia="Times New Roman" w:hAnsi="Times New Roman" w:cs="Times New Roman"/>
          <w:sz w:val="24"/>
          <w:szCs w:val="24"/>
        </w:rPr>
        <w:t>у</w:t>
      </w:r>
      <w:r w:rsidRPr="00DA7EA4">
        <w:rPr>
          <w:rFonts w:ascii="Times New Roman" w:eastAsia="Times New Roman" w:hAnsi="Times New Roman" w:cs="Times New Roman"/>
          <w:sz w:val="24"/>
          <w:szCs w:val="24"/>
        </w:rPr>
        <w:t xml:space="preserve">чей Безымянный </w:t>
      </w:r>
    </w:p>
    <w:p w:rsidR="001512D2" w:rsidRPr="00DA7EA4" w:rsidRDefault="001512D2" w:rsidP="001512D2">
      <w:pPr>
        <w:keepNext/>
        <w:keepLines/>
        <w:widowControl w:val="0"/>
        <w:suppressLineNumbers/>
        <w:suppressAutoHyphens/>
        <w:spacing w:after="0" w:line="240" w:lineRule="auto"/>
        <w:jc w:val="center"/>
        <w:rPr>
          <w:rFonts w:ascii="Times New Roman" w:hAnsi="Times New Roman" w:cs="Times New Roman"/>
          <w:sz w:val="24"/>
          <w:szCs w:val="24"/>
        </w:rPr>
      </w:pPr>
      <w:r w:rsidRPr="00DA7EA4">
        <w:rPr>
          <w:rFonts w:ascii="Times New Roman" w:eastAsia="Times New Roman" w:hAnsi="Times New Roman" w:cs="Times New Roman"/>
          <w:sz w:val="24"/>
          <w:szCs w:val="24"/>
        </w:rPr>
        <w:t>г. Микунь (обустройство освещения)</w:t>
      </w:r>
    </w:p>
    <w:p w:rsidR="001512D2" w:rsidRPr="00DA7EA4" w:rsidRDefault="001512D2" w:rsidP="001512D2">
      <w:pPr>
        <w:spacing w:after="0" w:line="240" w:lineRule="auto"/>
        <w:ind w:firstLine="720"/>
        <w:contextualSpacing/>
        <w:mirrorIndents/>
        <w:jc w:val="both"/>
        <w:rPr>
          <w:rFonts w:ascii="Times New Roman" w:eastAsia="Times New Roman" w:hAnsi="Times New Roman" w:cs="Times New Roman"/>
          <w:sz w:val="24"/>
          <w:szCs w:val="24"/>
        </w:rPr>
      </w:pPr>
      <w:r w:rsidRPr="00DA7EA4">
        <w:rPr>
          <w:rFonts w:ascii="Times New Roman" w:eastAsia="Times New Roman" w:hAnsi="Times New Roman" w:cs="Times New Roman"/>
          <w:b/>
          <w:sz w:val="24"/>
          <w:szCs w:val="24"/>
        </w:rPr>
        <w:t>1.</w:t>
      </w:r>
      <w:r w:rsidRPr="00DA7EA4">
        <w:rPr>
          <w:rFonts w:ascii="Times New Roman" w:eastAsia="Times New Roman" w:hAnsi="Times New Roman" w:cs="Times New Roman"/>
          <w:sz w:val="24"/>
          <w:szCs w:val="24"/>
        </w:rPr>
        <w:t xml:space="preserve"> Виды и количество работ:  согласно техническому заданию и ведомости объёмов выполняемых работ в соответствии с требованиями нормативно-технических документов действующих на территории Российской Федерации.</w:t>
      </w:r>
    </w:p>
    <w:p w:rsidR="001512D2" w:rsidRPr="00DA7EA4" w:rsidRDefault="001512D2" w:rsidP="001512D2">
      <w:pPr>
        <w:spacing w:after="0" w:line="240" w:lineRule="auto"/>
        <w:ind w:firstLine="720"/>
        <w:contextualSpacing/>
        <w:mirrorIndents/>
        <w:jc w:val="both"/>
        <w:rPr>
          <w:rFonts w:ascii="Times New Roman" w:eastAsia="Times New Roman" w:hAnsi="Times New Roman" w:cs="Times New Roman"/>
          <w:sz w:val="24"/>
          <w:szCs w:val="24"/>
        </w:rPr>
      </w:pPr>
      <w:r w:rsidRPr="00DA7EA4">
        <w:rPr>
          <w:rFonts w:ascii="Times New Roman" w:eastAsia="Times New Roman" w:hAnsi="Times New Roman" w:cs="Times New Roman"/>
          <w:b/>
          <w:spacing w:val="-1"/>
          <w:sz w:val="24"/>
          <w:szCs w:val="24"/>
        </w:rPr>
        <w:t>2.</w:t>
      </w:r>
      <w:r w:rsidRPr="00DA7EA4">
        <w:rPr>
          <w:rFonts w:ascii="Times New Roman" w:eastAsia="Times New Roman" w:hAnsi="Times New Roman" w:cs="Times New Roman"/>
          <w:spacing w:val="-1"/>
          <w:sz w:val="24"/>
          <w:szCs w:val="24"/>
        </w:rPr>
        <w:t xml:space="preserve"> Сроки выполнения работ:</w:t>
      </w:r>
      <w:r w:rsidRPr="00DA7EA4">
        <w:rPr>
          <w:rFonts w:ascii="Times New Roman" w:eastAsia="Times New Roman" w:hAnsi="Times New Roman" w:cs="Times New Roman"/>
          <w:sz w:val="24"/>
          <w:szCs w:val="24"/>
        </w:rPr>
        <w:t xml:space="preserve"> начало – </w:t>
      </w:r>
      <w:proofErr w:type="gramStart"/>
      <w:r w:rsidRPr="00DA7EA4">
        <w:rPr>
          <w:rFonts w:ascii="Times New Roman" w:eastAsia="Times New Roman" w:hAnsi="Times New Roman" w:cs="Times New Roman"/>
          <w:sz w:val="24"/>
          <w:szCs w:val="24"/>
        </w:rPr>
        <w:t>с даты заключения</w:t>
      </w:r>
      <w:proofErr w:type="gramEnd"/>
      <w:r w:rsidRPr="00DA7EA4">
        <w:rPr>
          <w:rFonts w:ascii="Times New Roman" w:eastAsia="Times New Roman" w:hAnsi="Times New Roman" w:cs="Times New Roman"/>
          <w:sz w:val="24"/>
          <w:szCs w:val="24"/>
        </w:rPr>
        <w:t xml:space="preserve"> Контракта, завершение - до 15.09.2021.</w:t>
      </w:r>
    </w:p>
    <w:p w:rsidR="001512D2" w:rsidRPr="00DA7EA4" w:rsidRDefault="001512D2" w:rsidP="001512D2">
      <w:pPr>
        <w:spacing w:after="0" w:line="240" w:lineRule="auto"/>
        <w:ind w:firstLine="720"/>
        <w:contextualSpacing/>
        <w:mirrorIndents/>
        <w:jc w:val="both"/>
        <w:rPr>
          <w:rFonts w:ascii="Times New Roman" w:eastAsia="Times New Roman" w:hAnsi="Times New Roman" w:cs="Times New Roman"/>
          <w:sz w:val="24"/>
          <w:szCs w:val="24"/>
        </w:rPr>
      </w:pPr>
      <w:r w:rsidRPr="00DA7EA4">
        <w:rPr>
          <w:rFonts w:ascii="Times New Roman" w:eastAsia="Times New Roman" w:hAnsi="Times New Roman" w:cs="Times New Roman"/>
          <w:b/>
          <w:sz w:val="24"/>
          <w:szCs w:val="24"/>
        </w:rPr>
        <w:t>3.</w:t>
      </w:r>
      <w:r w:rsidRPr="00DA7EA4">
        <w:rPr>
          <w:rFonts w:ascii="Times New Roman" w:eastAsia="Times New Roman" w:hAnsi="Times New Roman" w:cs="Times New Roman"/>
          <w:sz w:val="24"/>
          <w:szCs w:val="24"/>
        </w:rPr>
        <w:t xml:space="preserve"> Место выполнения работ: Республика Коми,  Усть-Вымский район, г. Микунь, ул</w:t>
      </w:r>
      <w:proofErr w:type="gramStart"/>
      <w:r w:rsidRPr="00DA7EA4">
        <w:rPr>
          <w:rFonts w:ascii="Times New Roman" w:eastAsia="Times New Roman" w:hAnsi="Times New Roman" w:cs="Times New Roman"/>
          <w:sz w:val="24"/>
          <w:szCs w:val="24"/>
        </w:rPr>
        <w:t>.П</w:t>
      </w:r>
      <w:proofErr w:type="gramEnd"/>
      <w:r w:rsidRPr="00DA7EA4">
        <w:rPr>
          <w:rFonts w:ascii="Times New Roman" w:eastAsia="Times New Roman" w:hAnsi="Times New Roman" w:cs="Times New Roman"/>
          <w:sz w:val="24"/>
          <w:szCs w:val="24"/>
        </w:rPr>
        <w:t xml:space="preserve">ионерская. </w:t>
      </w:r>
    </w:p>
    <w:p w:rsidR="001512D2" w:rsidRPr="00DA7EA4" w:rsidRDefault="001512D2" w:rsidP="001512D2">
      <w:pPr>
        <w:spacing w:after="0" w:line="240" w:lineRule="auto"/>
        <w:ind w:firstLine="720"/>
        <w:contextualSpacing/>
        <w:mirrorIndents/>
        <w:jc w:val="both"/>
        <w:rPr>
          <w:rFonts w:ascii="Times New Roman" w:eastAsia="Times New Roman" w:hAnsi="Times New Roman" w:cs="Times New Roman"/>
          <w:sz w:val="24"/>
          <w:szCs w:val="24"/>
        </w:rPr>
      </w:pPr>
      <w:r w:rsidRPr="00DA7EA4">
        <w:rPr>
          <w:rFonts w:ascii="Times New Roman" w:eastAsia="Times New Roman" w:hAnsi="Times New Roman" w:cs="Times New Roman"/>
          <w:b/>
          <w:spacing w:val="-1"/>
          <w:sz w:val="24"/>
          <w:szCs w:val="24"/>
        </w:rPr>
        <w:t>4.</w:t>
      </w:r>
      <w:r w:rsidRPr="00DA7EA4">
        <w:rPr>
          <w:rFonts w:ascii="Times New Roman" w:eastAsia="Times New Roman" w:hAnsi="Times New Roman" w:cs="Times New Roman"/>
          <w:spacing w:val="-1"/>
          <w:sz w:val="24"/>
          <w:szCs w:val="24"/>
        </w:rPr>
        <w:t xml:space="preserve"> Общие требования к работам:</w:t>
      </w:r>
    </w:p>
    <w:p w:rsidR="001512D2" w:rsidRPr="00DA7EA4" w:rsidRDefault="001512D2" w:rsidP="001512D2">
      <w:pPr>
        <w:spacing w:after="0" w:line="240" w:lineRule="auto"/>
        <w:ind w:firstLine="720"/>
        <w:contextualSpacing/>
        <w:mirrorIndents/>
        <w:jc w:val="both"/>
        <w:rPr>
          <w:rFonts w:ascii="Times New Roman" w:eastAsia="Times New Roman" w:hAnsi="Times New Roman" w:cs="Times New Roman"/>
          <w:spacing w:val="-1"/>
          <w:sz w:val="24"/>
          <w:szCs w:val="24"/>
        </w:rPr>
      </w:pPr>
      <w:r w:rsidRPr="00DA7EA4">
        <w:rPr>
          <w:rFonts w:ascii="Times New Roman" w:eastAsia="Times New Roman" w:hAnsi="Times New Roman" w:cs="Times New Roman"/>
          <w:spacing w:val="-1"/>
          <w:sz w:val="24"/>
          <w:szCs w:val="24"/>
        </w:rPr>
        <w:t>4.1. Работы выполняются материалами, силами и средствами подрядчика в соответствии с</w:t>
      </w:r>
      <w:r w:rsidRPr="00DA7EA4">
        <w:rPr>
          <w:rFonts w:ascii="Times New Roman" w:eastAsia="Times New Roman" w:hAnsi="Times New Roman" w:cs="Times New Roman"/>
          <w:spacing w:val="-10"/>
          <w:sz w:val="24"/>
          <w:szCs w:val="24"/>
        </w:rPr>
        <w:t xml:space="preserve"> условиями контракта.</w:t>
      </w:r>
    </w:p>
    <w:p w:rsidR="001512D2" w:rsidRPr="00DA7EA4" w:rsidRDefault="001512D2" w:rsidP="001512D2">
      <w:pPr>
        <w:spacing w:after="0" w:line="240" w:lineRule="auto"/>
        <w:ind w:firstLine="720"/>
        <w:contextualSpacing/>
        <w:mirrorIndents/>
        <w:jc w:val="both"/>
        <w:rPr>
          <w:rFonts w:ascii="Times New Roman" w:eastAsia="Times New Roman" w:hAnsi="Times New Roman" w:cs="Times New Roman"/>
          <w:sz w:val="24"/>
          <w:szCs w:val="24"/>
        </w:rPr>
      </w:pPr>
      <w:r w:rsidRPr="00DA7EA4">
        <w:rPr>
          <w:rFonts w:ascii="Times New Roman" w:eastAsia="Times New Roman" w:hAnsi="Times New Roman" w:cs="Times New Roman"/>
          <w:spacing w:val="-1"/>
          <w:sz w:val="24"/>
          <w:szCs w:val="24"/>
        </w:rPr>
        <w:t>4.2. Подрядчик</w:t>
      </w:r>
      <w:r w:rsidRPr="00DA7EA4">
        <w:rPr>
          <w:rFonts w:ascii="Times New Roman" w:eastAsia="Times New Roman" w:hAnsi="Times New Roman" w:cs="Times New Roman"/>
          <w:sz w:val="24"/>
          <w:szCs w:val="24"/>
        </w:rPr>
        <w:t xml:space="preserve"> должен выполнить все указанные работы согласно настоящему Техническому заданию.</w:t>
      </w:r>
    </w:p>
    <w:p w:rsidR="001512D2" w:rsidRPr="00772B75" w:rsidRDefault="001512D2" w:rsidP="001512D2">
      <w:pPr>
        <w:widowControl w:val="0"/>
        <w:spacing w:after="0" w:line="240" w:lineRule="auto"/>
        <w:jc w:val="both"/>
        <w:rPr>
          <w:rFonts w:ascii="Times New Roman" w:eastAsia="Times New Roman" w:hAnsi="Times New Roman" w:cs="Times New Roman"/>
          <w:b/>
          <w:bCs/>
          <w:sz w:val="24"/>
          <w:szCs w:val="24"/>
        </w:rPr>
      </w:pPr>
      <w:r w:rsidRPr="00DA7EA4">
        <w:rPr>
          <w:rFonts w:ascii="Times New Roman" w:eastAsia="Times New Roman" w:hAnsi="Times New Roman"/>
          <w:sz w:val="24"/>
          <w:szCs w:val="24"/>
          <w:lang w:eastAsia="ar-SA"/>
        </w:rPr>
        <w:tab/>
        <w:t xml:space="preserve">5. По итогам аукциона до подписания контракта: Подрядчик предоставляет Заказчику локальную смету </w:t>
      </w:r>
      <w:r w:rsidRPr="00DA7EA4">
        <w:rPr>
          <w:rFonts w:ascii="Times New Roman" w:eastAsia="Times New Roman" w:hAnsi="Times New Roman"/>
          <w:bCs/>
        </w:rPr>
        <w:t>на р</w:t>
      </w:r>
      <w:r w:rsidRPr="00DA7EA4">
        <w:rPr>
          <w:rFonts w:ascii="Times New Roman" w:hAnsi="Times New Roman" w:cs="Times New Roman"/>
          <w:sz w:val="24"/>
          <w:szCs w:val="24"/>
        </w:rPr>
        <w:t xml:space="preserve">емонт пешеходного перехода  через ручей Безымянный </w:t>
      </w:r>
      <w:proofErr w:type="gramStart"/>
      <w:r w:rsidRPr="00DA7EA4">
        <w:rPr>
          <w:rFonts w:ascii="Times New Roman" w:hAnsi="Times New Roman" w:cs="Times New Roman"/>
          <w:sz w:val="24"/>
          <w:szCs w:val="24"/>
        </w:rPr>
        <w:t>г</w:t>
      </w:r>
      <w:proofErr w:type="gramEnd"/>
      <w:r w:rsidRPr="00DA7EA4">
        <w:rPr>
          <w:rFonts w:ascii="Times New Roman" w:hAnsi="Times New Roman" w:cs="Times New Roman"/>
          <w:sz w:val="24"/>
          <w:szCs w:val="24"/>
        </w:rPr>
        <w:t xml:space="preserve">. Микунь </w:t>
      </w:r>
      <w:r w:rsidRPr="00772B75">
        <w:rPr>
          <w:rFonts w:ascii="Times New Roman" w:hAnsi="Times New Roman" w:cs="Times New Roman"/>
          <w:b/>
          <w:bCs/>
          <w:sz w:val="24"/>
          <w:szCs w:val="24"/>
        </w:rPr>
        <w:t>(обустройство освещения)</w:t>
      </w:r>
      <w:r w:rsidRPr="00772B75">
        <w:rPr>
          <w:rFonts w:ascii="Times New Roman" w:eastAsia="Times New Roman" w:hAnsi="Times New Roman" w:cs="Times New Roman"/>
          <w:b/>
          <w:bCs/>
          <w:sz w:val="24"/>
          <w:szCs w:val="24"/>
        </w:rPr>
        <w:t>.</w:t>
      </w:r>
    </w:p>
    <w:p w:rsidR="001512D2" w:rsidRPr="00DA7EA4" w:rsidRDefault="001512D2" w:rsidP="001512D2">
      <w:pPr>
        <w:spacing w:after="0" w:line="240" w:lineRule="auto"/>
        <w:ind w:firstLine="720"/>
        <w:contextualSpacing/>
        <w:mirrorIndents/>
        <w:jc w:val="both"/>
        <w:rPr>
          <w:rFonts w:ascii="Times New Roman" w:eastAsia="Times New Roman" w:hAnsi="Times New Roman" w:cs="Times New Roman"/>
          <w:b/>
          <w:sz w:val="24"/>
          <w:szCs w:val="24"/>
        </w:rPr>
      </w:pPr>
    </w:p>
    <w:p w:rsidR="001512D2" w:rsidRPr="00115FEC" w:rsidRDefault="001512D2" w:rsidP="00115FEC">
      <w:pPr>
        <w:jc w:val="center"/>
        <w:rPr>
          <w:rFonts w:ascii="Times New Roman" w:hAnsi="Times New Roman" w:cs="Times New Roman"/>
          <w:b/>
          <w:sz w:val="24"/>
          <w:szCs w:val="24"/>
        </w:rPr>
      </w:pPr>
      <w:r w:rsidRPr="00891C02">
        <w:rPr>
          <w:rFonts w:ascii="Times New Roman" w:hAnsi="Times New Roman" w:cs="Times New Roman"/>
          <w:b/>
          <w:sz w:val="24"/>
          <w:szCs w:val="24"/>
        </w:rPr>
        <w:t xml:space="preserve">Ведомость объемов работ выполняемых работ </w:t>
      </w:r>
    </w:p>
    <w:tbl>
      <w:tblPr>
        <w:tblW w:w="10065" w:type="dxa"/>
        <w:tblInd w:w="392" w:type="dxa"/>
        <w:tblLook w:val="04A0"/>
      </w:tblPr>
      <w:tblGrid>
        <w:gridCol w:w="6379"/>
        <w:gridCol w:w="1560"/>
        <w:gridCol w:w="2126"/>
      </w:tblGrid>
      <w:tr w:rsidR="001512D2" w:rsidRPr="00DA7EA4" w:rsidTr="00042DE0">
        <w:trPr>
          <w:trHeight w:val="152"/>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2D2" w:rsidRPr="00DA7EA4" w:rsidRDefault="001512D2" w:rsidP="00042DE0">
            <w:pPr>
              <w:spacing w:after="0" w:line="240" w:lineRule="auto"/>
              <w:jc w:val="center"/>
              <w:rPr>
                <w:rFonts w:ascii="Times New Roman" w:eastAsia="Times New Roman" w:hAnsi="Times New Roman" w:cs="Times New Roman"/>
                <w:b/>
                <w:bCs/>
                <w:color w:val="000000"/>
              </w:rPr>
            </w:pPr>
            <w:r w:rsidRPr="00DA7EA4">
              <w:rPr>
                <w:rFonts w:ascii="Times New Roman" w:eastAsia="Times New Roman" w:hAnsi="Times New Roman" w:cs="Times New Roman"/>
                <w:b/>
                <w:bCs/>
                <w:color w:val="000000"/>
              </w:rPr>
              <w:t>Характер предоставляемых услуг</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512D2" w:rsidRPr="00DA7EA4" w:rsidRDefault="001512D2" w:rsidP="00042DE0">
            <w:pPr>
              <w:spacing w:after="0" w:line="240" w:lineRule="auto"/>
              <w:jc w:val="center"/>
              <w:rPr>
                <w:rFonts w:ascii="Times New Roman" w:eastAsia="Times New Roman" w:hAnsi="Times New Roman" w:cs="Times New Roman"/>
                <w:b/>
                <w:bCs/>
                <w:color w:val="000000"/>
              </w:rPr>
            </w:pPr>
            <w:r w:rsidRPr="00DA7EA4">
              <w:rPr>
                <w:rFonts w:ascii="Times New Roman" w:eastAsia="Times New Roman" w:hAnsi="Times New Roman" w:cs="Times New Roman"/>
                <w:b/>
                <w:bCs/>
                <w:color w:val="000000"/>
              </w:rPr>
              <w:t>Единица измерения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512D2" w:rsidRPr="00DA7EA4" w:rsidRDefault="001512D2" w:rsidP="00042DE0">
            <w:pPr>
              <w:spacing w:after="0" w:line="240" w:lineRule="auto"/>
              <w:jc w:val="center"/>
              <w:rPr>
                <w:rFonts w:ascii="Times New Roman" w:eastAsia="Times New Roman" w:hAnsi="Times New Roman" w:cs="Times New Roman"/>
                <w:b/>
                <w:bCs/>
                <w:color w:val="000000"/>
              </w:rPr>
            </w:pPr>
            <w:r w:rsidRPr="00DA7EA4">
              <w:rPr>
                <w:rFonts w:ascii="Times New Roman" w:eastAsia="Times New Roman" w:hAnsi="Times New Roman" w:cs="Times New Roman"/>
                <w:b/>
                <w:bCs/>
                <w:color w:val="000000"/>
              </w:rPr>
              <w:t>Количество</w:t>
            </w:r>
          </w:p>
        </w:tc>
      </w:tr>
      <w:tr w:rsidR="001512D2" w:rsidRPr="00DA7EA4" w:rsidTr="00042DE0">
        <w:trPr>
          <w:trHeight w:val="353"/>
        </w:trPr>
        <w:tc>
          <w:tcPr>
            <w:tcW w:w="6379" w:type="dxa"/>
            <w:tcBorders>
              <w:top w:val="nil"/>
              <w:left w:val="single" w:sz="4" w:space="0" w:color="auto"/>
              <w:bottom w:val="single" w:sz="4" w:space="0" w:color="auto"/>
              <w:right w:val="single" w:sz="4" w:space="0" w:color="auto"/>
            </w:tcBorders>
            <w:shd w:val="clear" w:color="000000" w:fill="FFFFFF"/>
            <w:vAlign w:val="center"/>
            <w:hideMark/>
          </w:tcPr>
          <w:p w:rsidR="001512D2" w:rsidRPr="00DA7EA4" w:rsidRDefault="001512D2" w:rsidP="00042DE0">
            <w:pPr>
              <w:spacing w:after="0" w:line="240" w:lineRule="auto"/>
              <w:rPr>
                <w:rFonts w:ascii="Times New Roman" w:eastAsia="Times New Roman" w:hAnsi="Times New Roman" w:cs="Times New Roman"/>
                <w:color w:val="000000"/>
              </w:rPr>
            </w:pPr>
            <w:r w:rsidRPr="00DA7EA4">
              <w:rPr>
                <w:rFonts w:ascii="Times New Roman" w:eastAsia="Times New Roman" w:hAnsi="Times New Roman" w:cs="Times New Roman"/>
                <w:color w:val="000000"/>
              </w:rPr>
              <w:t>Установка и закрепление светильника</w:t>
            </w:r>
          </w:p>
        </w:tc>
        <w:tc>
          <w:tcPr>
            <w:tcW w:w="1560" w:type="dxa"/>
            <w:tcBorders>
              <w:top w:val="nil"/>
              <w:left w:val="nil"/>
              <w:bottom w:val="single" w:sz="4" w:space="0" w:color="auto"/>
              <w:right w:val="single" w:sz="4" w:space="0" w:color="auto"/>
            </w:tcBorders>
            <w:shd w:val="clear" w:color="auto" w:fill="auto"/>
            <w:vAlign w:val="center"/>
            <w:hideMark/>
          </w:tcPr>
          <w:p w:rsidR="001512D2" w:rsidRPr="00DA7EA4" w:rsidRDefault="001512D2" w:rsidP="00042DE0">
            <w:pPr>
              <w:spacing w:after="0" w:line="240" w:lineRule="auto"/>
              <w:jc w:val="center"/>
              <w:rPr>
                <w:rFonts w:ascii="Times New Roman" w:eastAsia="Times New Roman" w:hAnsi="Times New Roman" w:cs="Times New Roman"/>
                <w:color w:val="000000"/>
              </w:rPr>
            </w:pPr>
            <w:proofErr w:type="spellStart"/>
            <w:proofErr w:type="gramStart"/>
            <w:r w:rsidRPr="00DA7EA4">
              <w:rPr>
                <w:rFonts w:ascii="Times New Roman" w:eastAsia="Times New Roman" w:hAnsi="Times New Roman" w:cs="Times New Roman"/>
                <w:color w:val="000000"/>
              </w:rPr>
              <w:t>шт</w:t>
            </w:r>
            <w:proofErr w:type="spellEnd"/>
            <w:proofErr w:type="gramEnd"/>
          </w:p>
        </w:tc>
        <w:tc>
          <w:tcPr>
            <w:tcW w:w="2126" w:type="dxa"/>
            <w:tcBorders>
              <w:top w:val="nil"/>
              <w:left w:val="nil"/>
              <w:bottom w:val="single" w:sz="4" w:space="0" w:color="auto"/>
              <w:right w:val="single" w:sz="4" w:space="0" w:color="auto"/>
            </w:tcBorders>
            <w:shd w:val="clear" w:color="auto" w:fill="auto"/>
            <w:noWrap/>
            <w:vAlign w:val="center"/>
            <w:hideMark/>
          </w:tcPr>
          <w:p w:rsidR="001512D2" w:rsidRPr="00DA7EA4" w:rsidRDefault="001512D2" w:rsidP="00042DE0">
            <w:pPr>
              <w:spacing w:after="0" w:line="240" w:lineRule="auto"/>
              <w:jc w:val="center"/>
              <w:rPr>
                <w:rFonts w:ascii="Times New Roman" w:eastAsia="Times New Roman" w:hAnsi="Times New Roman" w:cs="Times New Roman"/>
                <w:color w:val="000000"/>
              </w:rPr>
            </w:pPr>
            <w:r w:rsidRPr="00DA7EA4">
              <w:rPr>
                <w:rFonts w:ascii="Times New Roman" w:eastAsia="Times New Roman" w:hAnsi="Times New Roman" w:cs="Times New Roman"/>
                <w:color w:val="000000"/>
              </w:rPr>
              <w:t>5</w:t>
            </w:r>
          </w:p>
        </w:tc>
      </w:tr>
      <w:tr w:rsidR="001512D2" w:rsidRPr="00DA7EA4" w:rsidTr="00042DE0">
        <w:trPr>
          <w:trHeight w:val="180"/>
        </w:trPr>
        <w:tc>
          <w:tcPr>
            <w:tcW w:w="6379" w:type="dxa"/>
            <w:tcBorders>
              <w:top w:val="nil"/>
              <w:left w:val="single" w:sz="4" w:space="0" w:color="auto"/>
              <w:bottom w:val="single" w:sz="4" w:space="0" w:color="auto"/>
              <w:right w:val="single" w:sz="4" w:space="0" w:color="auto"/>
            </w:tcBorders>
            <w:shd w:val="clear" w:color="000000" w:fill="FFFFFF"/>
            <w:vAlign w:val="center"/>
            <w:hideMark/>
          </w:tcPr>
          <w:p w:rsidR="001512D2" w:rsidRPr="00DA7EA4" w:rsidRDefault="001512D2" w:rsidP="00042DE0">
            <w:pPr>
              <w:spacing w:after="0" w:line="240" w:lineRule="auto"/>
              <w:rPr>
                <w:rFonts w:ascii="Times New Roman" w:eastAsia="Times New Roman" w:hAnsi="Times New Roman" w:cs="Times New Roman"/>
                <w:color w:val="000000"/>
              </w:rPr>
            </w:pPr>
            <w:r w:rsidRPr="00DA7EA4">
              <w:rPr>
                <w:rFonts w:ascii="Times New Roman" w:eastAsia="Times New Roman" w:hAnsi="Times New Roman" w:cs="Times New Roman"/>
                <w:color w:val="000000"/>
              </w:rPr>
              <w:t>Изготовление и установка металлической стойки под светильники РТУ на пешеходном мосту</w:t>
            </w:r>
          </w:p>
        </w:tc>
        <w:tc>
          <w:tcPr>
            <w:tcW w:w="1560" w:type="dxa"/>
            <w:tcBorders>
              <w:top w:val="nil"/>
              <w:left w:val="nil"/>
              <w:bottom w:val="single" w:sz="4" w:space="0" w:color="auto"/>
              <w:right w:val="single" w:sz="4" w:space="0" w:color="auto"/>
            </w:tcBorders>
            <w:shd w:val="clear" w:color="auto" w:fill="auto"/>
            <w:vAlign w:val="center"/>
            <w:hideMark/>
          </w:tcPr>
          <w:p w:rsidR="001512D2" w:rsidRPr="00DA7EA4" w:rsidRDefault="001512D2" w:rsidP="00042DE0">
            <w:pPr>
              <w:spacing w:after="0" w:line="240" w:lineRule="auto"/>
              <w:jc w:val="center"/>
              <w:rPr>
                <w:rFonts w:ascii="Times New Roman" w:eastAsia="Times New Roman" w:hAnsi="Times New Roman" w:cs="Times New Roman"/>
                <w:color w:val="000000"/>
              </w:rPr>
            </w:pPr>
            <w:proofErr w:type="spellStart"/>
            <w:proofErr w:type="gramStart"/>
            <w:r w:rsidRPr="00DA7EA4">
              <w:rPr>
                <w:rFonts w:ascii="Times New Roman" w:eastAsia="Times New Roman" w:hAnsi="Times New Roman" w:cs="Times New Roman"/>
                <w:color w:val="000000"/>
              </w:rPr>
              <w:t>шт</w:t>
            </w:r>
            <w:proofErr w:type="spellEnd"/>
            <w:proofErr w:type="gramEnd"/>
          </w:p>
        </w:tc>
        <w:tc>
          <w:tcPr>
            <w:tcW w:w="2126" w:type="dxa"/>
            <w:tcBorders>
              <w:top w:val="nil"/>
              <w:left w:val="nil"/>
              <w:bottom w:val="single" w:sz="4" w:space="0" w:color="auto"/>
              <w:right w:val="single" w:sz="4" w:space="0" w:color="auto"/>
            </w:tcBorders>
            <w:shd w:val="clear" w:color="auto" w:fill="auto"/>
            <w:noWrap/>
            <w:vAlign w:val="center"/>
            <w:hideMark/>
          </w:tcPr>
          <w:p w:rsidR="001512D2" w:rsidRPr="00DA7EA4" w:rsidRDefault="001512D2" w:rsidP="00042DE0">
            <w:pPr>
              <w:spacing w:after="0" w:line="240" w:lineRule="auto"/>
              <w:jc w:val="center"/>
              <w:rPr>
                <w:rFonts w:ascii="Times New Roman" w:eastAsia="Times New Roman" w:hAnsi="Times New Roman" w:cs="Times New Roman"/>
                <w:color w:val="000000"/>
              </w:rPr>
            </w:pPr>
            <w:r w:rsidRPr="00DA7EA4">
              <w:rPr>
                <w:rFonts w:ascii="Times New Roman" w:eastAsia="Times New Roman" w:hAnsi="Times New Roman" w:cs="Times New Roman"/>
                <w:color w:val="000000"/>
              </w:rPr>
              <w:t>5</w:t>
            </w:r>
          </w:p>
        </w:tc>
      </w:tr>
      <w:tr w:rsidR="001512D2" w:rsidRPr="00DA7EA4" w:rsidTr="00042DE0">
        <w:trPr>
          <w:trHeight w:val="58"/>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512D2" w:rsidRPr="00DA7EA4" w:rsidRDefault="001512D2" w:rsidP="00042DE0">
            <w:pPr>
              <w:spacing w:after="0" w:line="240" w:lineRule="auto"/>
              <w:rPr>
                <w:rFonts w:ascii="Times New Roman" w:eastAsia="Times New Roman" w:hAnsi="Times New Roman" w:cs="Times New Roman"/>
                <w:color w:val="000000"/>
              </w:rPr>
            </w:pPr>
            <w:r w:rsidRPr="00DA7EA4">
              <w:rPr>
                <w:rFonts w:ascii="Times New Roman" w:eastAsia="Times New Roman" w:hAnsi="Times New Roman" w:cs="Times New Roman"/>
                <w:color w:val="000000"/>
              </w:rPr>
              <w:t>Прокладка кабеля  от 3(5)×4 мм² до 3(5)×10 мм² по конструкции моста и в земле</w:t>
            </w:r>
          </w:p>
        </w:tc>
        <w:tc>
          <w:tcPr>
            <w:tcW w:w="1560" w:type="dxa"/>
            <w:tcBorders>
              <w:top w:val="nil"/>
              <w:left w:val="nil"/>
              <w:bottom w:val="single" w:sz="4" w:space="0" w:color="auto"/>
              <w:right w:val="single" w:sz="4" w:space="0" w:color="auto"/>
            </w:tcBorders>
            <w:shd w:val="clear" w:color="auto" w:fill="auto"/>
            <w:vAlign w:val="center"/>
            <w:hideMark/>
          </w:tcPr>
          <w:p w:rsidR="001512D2" w:rsidRPr="00DA7EA4" w:rsidRDefault="001512D2" w:rsidP="00042DE0">
            <w:pPr>
              <w:spacing w:after="0" w:line="240" w:lineRule="auto"/>
              <w:jc w:val="center"/>
              <w:rPr>
                <w:rFonts w:ascii="Times New Roman" w:eastAsia="Times New Roman" w:hAnsi="Times New Roman" w:cs="Times New Roman"/>
                <w:color w:val="000000"/>
              </w:rPr>
            </w:pPr>
            <w:r w:rsidRPr="00DA7EA4">
              <w:rPr>
                <w:rFonts w:ascii="Times New Roman" w:eastAsia="Times New Roman" w:hAnsi="Times New Roman" w:cs="Times New Roman"/>
                <w:color w:val="000000"/>
              </w:rPr>
              <w:t>м</w:t>
            </w:r>
          </w:p>
        </w:tc>
        <w:tc>
          <w:tcPr>
            <w:tcW w:w="2126" w:type="dxa"/>
            <w:tcBorders>
              <w:top w:val="nil"/>
              <w:left w:val="nil"/>
              <w:bottom w:val="single" w:sz="4" w:space="0" w:color="auto"/>
              <w:right w:val="single" w:sz="4" w:space="0" w:color="auto"/>
            </w:tcBorders>
            <w:shd w:val="clear" w:color="auto" w:fill="auto"/>
            <w:noWrap/>
            <w:vAlign w:val="center"/>
            <w:hideMark/>
          </w:tcPr>
          <w:p w:rsidR="001512D2" w:rsidRPr="00DA7EA4" w:rsidRDefault="001512D2" w:rsidP="00042DE0">
            <w:pPr>
              <w:spacing w:after="0" w:line="240" w:lineRule="auto"/>
              <w:jc w:val="center"/>
              <w:rPr>
                <w:rFonts w:ascii="Times New Roman" w:eastAsia="Times New Roman" w:hAnsi="Times New Roman" w:cs="Times New Roman"/>
                <w:color w:val="000000"/>
              </w:rPr>
            </w:pPr>
            <w:r w:rsidRPr="00DA7EA4">
              <w:rPr>
                <w:rFonts w:ascii="Times New Roman" w:eastAsia="Times New Roman" w:hAnsi="Times New Roman" w:cs="Times New Roman"/>
                <w:color w:val="000000"/>
              </w:rPr>
              <w:t>150.00</w:t>
            </w:r>
          </w:p>
        </w:tc>
      </w:tr>
      <w:tr w:rsidR="001512D2" w:rsidRPr="00DA7EA4" w:rsidTr="00042DE0">
        <w:trPr>
          <w:trHeight w:val="58"/>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512D2" w:rsidRPr="00DA7EA4" w:rsidRDefault="001512D2" w:rsidP="00042DE0">
            <w:pPr>
              <w:spacing w:after="0" w:line="240" w:lineRule="auto"/>
              <w:rPr>
                <w:rFonts w:ascii="Times New Roman" w:eastAsia="Times New Roman" w:hAnsi="Times New Roman" w:cs="Times New Roman"/>
                <w:color w:val="000000"/>
              </w:rPr>
            </w:pPr>
            <w:r w:rsidRPr="00DA7EA4">
              <w:rPr>
                <w:rFonts w:ascii="Times New Roman" w:eastAsia="Times New Roman" w:hAnsi="Times New Roman" w:cs="Times New Roman"/>
                <w:color w:val="000000"/>
              </w:rPr>
              <w:t>Разработка грунта вручную в траншеях глубиной до 0,5 м</w:t>
            </w:r>
          </w:p>
        </w:tc>
        <w:tc>
          <w:tcPr>
            <w:tcW w:w="1560" w:type="dxa"/>
            <w:tcBorders>
              <w:top w:val="nil"/>
              <w:left w:val="nil"/>
              <w:bottom w:val="single" w:sz="4" w:space="0" w:color="auto"/>
              <w:right w:val="single" w:sz="4" w:space="0" w:color="auto"/>
            </w:tcBorders>
            <w:shd w:val="clear" w:color="auto" w:fill="auto"/>
            <w:vAlign w:val="center"/>
            <w:hideMark/>
          </w:tcPr>
          <w:p w:rsidR="001512D2" w:rsidRPr="00DA7EA4" w:rsidRDefault="001512D2" w:rsidP="00042DE0">
            <w:pPr>
              <w:spacing w:after="0" w:line="240" w:lineRule="auto"/>
              <w:jc w:val="center"/>
              <w:rPr>
                <w:rFonts w:ascii="Calibri" w:eastAsia="Times New Roman" w:hAnsi="Calibri" w:cs="Calibri"/>
                <w:color w:val="000000"/>
              </w:rPr>
            </w:pPr>
            <w:proofErr w:type="gramStart"/>
            <w:r w:rsidRPr="00DA7EA4">
              <w:rPr>
                <w:rFonts w:ascii="Calibri" w:eastAsia="Times New Roman" w:hAnsi="Calibri" w:cs="Calibri"/>
                <w:color w:val="000000"/>
              </w:rPr>
              <w:t>м</w:t>
            </w:r>
            <w:proofErr w:type="gramEnd"/>
            <w:r w:rsidRPr="00DA7EA4">
              <w:rPr>
                <w:rFonts w:ascii="Calibri" w:eastAsia="Times New Roman" w:hAnsi="Calibri" w:cs="Calibri"/>
                <w:color w:val="000000"/>
              </w:rPr>
              <w:t>³</w:t>
            </w:r>
          </w:p>
        </w:tc>
        <w:tc>
          <w:tcPr>
            <w:tcW w:w="2126" w:type="dxa"/>
            <w:tcBorders>
              <w:top w:val="nil"/>
              <w:left w:val="nil"/>
              <w:bottom w:val="single" w:sz="4" w:space="0" w:color="auto"/>
              <w:right w:val="single" w:sz="4" w:space="0" w:color="auto"/>
            </w:tcBorders>
            <w:shd w:val="clear" w:color="auto" w:fill="auto"/>
            <w:noWrap/>
            <w:vAlign w:val="center"/>
            <w:hideMark/>
          </w:tcPr>
          <w:p w:rsidR="001512D2" w:rsidRPr="00DA7EA4" w:rsidRDefault="001512D2" w:rsidP="00042DE0">
            <w:pPr>
              <w:spacing w:after="0" w:line="240" w:lineRule="auto"/>
              <w:jc w:val="center"/>
              <w:rPr>
                <w:rFonts w:ascii="Calibri" w:eastAsia="Times New Roman" w:hAnsi="Calibri" w:cs="Calibri"/>
                <w:color w:val="000000"/>
              </w:rPr>
            </w:pPr>
            <w:r w:rsidRPr="00DA7EA4">
              <w:rPr>
                <w:rFonts w:ascii="Calibri" w:eastAsia="Times New Roman" w:hAnsi="Calibri" w:cs="Calibri"/>
                <w:color w:val="000000"/>
              </w:rPr>
              <w:t>3.00</w:t>
            </w:r>
          </w:p>
        </w:tc>
      </w:tr>
      <w:tr w:rsidR="001512D2" w:rsidRPr="00DA7EA4" w:rsidTr="00042DE0">
        <w:trPr>
          <w:trHeight w:val="58"/>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512D2" w:rsidRPr="00DA7EA4" w:rsidRDefault="001512D2" w:rsidP="00042DE0">
            <w:pPr>
              <w:spacing w:after="0" w:line="240" w:lineRule="auto"/>
              <w:rPr>
                <w:rFonts w:ascii="Times New Roman" w:eastAsia="Times New Roman" w:hAnsi="Times New Roman" w:cs="Times New Roman"/>
                <w:color w:val="000000"/>
              </w:rPr>
            </w:pPr>
            <w:r w:rsidRPr="00DA7EA4">
              <w:rPr>
                <w:rFonts w:ascii="Times New Roman" w:eastAsia="Times New Roman" w:hAnsi="Times New Roman" w:cs="Times New Roman"/>
                <w:color w:val="000000"/>
              </w:rPr>
              <w:t>Присоединение объекта на опоре ВЛ-0,4кВ</w:t>
            </w:r>
          </w:p>
        </w:tc>
        <w:tc>
          <w:tcPr>
            <w:tcW w:w="1560" w:type="dxa"/>
            <w:tcBorders>
              <w:top w:val="nil"/>
              <w:left w:val="nil"/>
              <w:bottom w:val="single" w:sz="4" w:space="0" w:color="auto"/>
              <w:right w:val="single" w:sz="4" w:space="0" w:color="auto"/>
            </w:tcBorders>
            <w:shd w:val="clear" w:color="auto" w:fill="auto"/>
            <w:vAlign w:val="center"/>
            <w:hideMark/>
          </w:tcPr>
          <w:p w:rsidR="001512D2" w:rsidRPr="00DA7EA4" w:rsidRDefault="001512D2" w:rsidP="00042DE0">
            <w:pPr>
              <w:spacing w:after="0" w:line="240" w:lineRule="auto"/>
              <w:jc w:val="center"/>
              <w:rPr>
                <w:rFonts w:ascii="Times New Roman" w:eastAsia="Times New Roman" w:hAnsi="Times New Roman" w:cs="Times New Roman"/>
                <w:color w:val="000000"/>
              </w:rPr>
            </w:pPr>
            <w:proofErr w:type="spellStart"/>
            <w:r w:rsidRPr="00DA7EA4">
              <w:rPr>
                <w:rFonts w:ascii="Times New Roman" w:eastAsia="Times New Roman" w:hAnsi="Times New Roman" w:cs="Times New Roman"/>
                <w:color w:val="000000"/>
              </w:rPr>
              <w:t>присоед</w:t>
            </w:r>
            <w:proofErr w:type="spellEnd"/>
            <w:r w:rsidRPr="00DA7EA4">
              <w:rPr>
                <w:rFonts w:ascii="Times New Roman" w:eastAsia="Times New Roman" w:hAnsi="Times New Roman" w:cs="Times New Roman"/>
                <w:color w:val="000000"/>
              </w:rPr>
              <w:t>.</w:t>
            </w:r>
          </w:p>
        </w:tc>
        <w:tc>
          <w:tcPr>
            <w:tcW w:w="2126" w:type="dxa"/>
            <w:tcBorders>
              <w:top w:val="nil"/>
              <w:left w:val="nil"/>
              <w:bottom w:val="single" w:sz="4" w:space="0" w:color="auto"/>
              <w:right w:val="single" w:sz="4" w:space="0" w:color="auto"/>
            </w:tcBorders>
            <w:shd w:val="clear" w:color="auto" w:fill="auto"/>
            <w:noWrap/>
            <w:vAlign w:val="center"/>
            <w:hideMark/>
          </w:tcPr>
          <w:p w:rsidR="001512D2" w:rsidRPr="00DA7EA4" w:rsidRDefault="001512D2" w:rsidP="00042DE0">
            <w:pPr>
              <w:spacing w:after="0" w:line="240" w:lineRule="auto"/>
              <w:jc w:val="center"/>
              <w:rPr>
                <w:rFonts w:ascii="Times New Roman" w:eastAsia="Times New Roman" w:hAnsi="Times New Roman" w:cs="Times New Roman"/>
                <w:color w:val="000000"/>
              </w:rPr>
            </w:pPr>
            <w:r w:rsidRPr="00DA7EA4">
              <w:rPr>
                <w:rFonts w:ascii="Times New Roman" w:eastAsia="Times New Roman" w:hAnsi="Times New Roman" w:cs="Times New Roman"/>
                <w:color w:val="000000"/>
              </w:rPr>
              <w:t>1</w:t>
            </w:r>
          </w:p>
        </w:tc>
      </w:tr>
      <w:tr w:rsidR="001512D2" w:rsidRPr="00DA7EA4" w:rsidTr="00042DE0">
        <w:trPr>
          <w:trHeight w:val="288"/>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512D2" w:rsidRPr="00DA7EA4" w:rsidRDefault="001512D2" w:rsidP="00042DE0">
            <w:pPr>
              <w:spacing w:after="0" w:line="240" w:lineRule="auto"/>
              <w:rPr>
                <w:rFonts w:ascii="Times New Roman" w:eastAsia="Times New Roman" w:hAnsi="Times New Roman" w:cs="Times New Roman"/>
                <w:b/>
                <w:bCs/>
                <w:color w:val="000000"/>
              </w:rPr>
            </w:pPr>
            <w:r w:rsidRPr="00DA7EA4">
              <w:rPr>
                <w:rFonts w:ascii="Times New Roman" w:eastAsia="Times New Roman" w:hAnsi="Times New Roman" w:cs="Times New Roman"/>
                <w:b/>
                <w:bCs/>
                <w:color w:val="000000"/>
              </w:rPr>
              <w:t>Итого:</w:t>
            </w:r>
          </w:p>
        </w:tc>
        <w:tc>
          <w:tcPr>
            <w:tcW w:w="1560" w:type="dxa"/>
            <w:tcBorders>
              <w:top w:val="nil"/>
              <w:left w:val="nil"/>
              <w:bottom w:val="single" w:sz="4" w:space="0" w:color="auto"/>
              <w:right w:val="single" w:sz="4" w:space="0" w:color="auto"/>
            </w:tcBorders>
            <w:shd w:val="clear" w:color="auto" w:fill="auto"/>
            <w:vAlign w:val="center"/>
            <w:hideMark/>
          </w:tcPr>
          <w:p w:rsidR="001512D2" w:rsidRPr="00DA7EA4" w:rsidRDefault="001512D2" w:rsidP="00042DE0">
            <w:pPr>
              <w:spacing w:after="0" w:line="240" w:lineRule="auto"/>
              <w:rPr>
                <w:rFonts w:ascii="Times New Roman" w:eastAsia="Times New Roman" w:hAnsi="Times New Roman" w:cs="Times New Roman"/>
                <w:color w:val="000000"/>
              </w:rPr>
            </w:pPr>
            <w:r w:rsidRPr="00DA7EA4">
              <w:rPr>
                <w:rFonts w:ascii="Times New Roman" w:eastAsia="Times New Roman" w:hAnsi="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center"/>
            <w:hideMark/>
          </w:tcPr>
          <w:p w:rsidR="001512D2" w:rsidRPr="00DA7EA4" w:rsidRDefault="001512D2" w:rsidP="00042DE0">
            <w:pPr>
              <w:spacing w:after="0" w:line="240" w:lineRule="auto"/>
              <w:jc w:val="center"/>
              <w:rPr>
                <w:rFonts w:ascii="Times New Roman" w:eastAsia="Times New Roman" w:hAnsi="Times New Roman" w:cs="Times New Roman"/>
                <w:color w:val="000000"/>
              </w:rPr>
            </w:pPr>
            <w:r w:rsidRPr="00DA7EA4">
              <w:rPr>
                <w:rFonts w:ascii="Times New Roman" w:eastAsia="Times New Roman" w:hAnsi="Times New Roman" w:cs="Times New Roman"/>
                <w:color w:val="000000"/>
              </w:rPr>
              <w:t> </w:t>
            </w:r>
          </w:p>
        </w:tc>
      </w:tr>
      <w:tr w:rsidR="001512D2" w:rsidRPr="00DA7EA4" w:rsidTr="00042DE0">
        <w:trPr>
          <w:trHeight w:val="552"/>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512D2" w:rsidRPr="00DA7EA4" w:rsidRDefault="001512D2" w:rsidP="00042DE0">
            <w:pPr>
              <w:spacing w:after="0" w:line="240" w:lineRule="auto"/>
              <w:rPr>
                <w:rFonts w:ascii="Times New Roman" w:eastAsia="Times New Roman" w:hAnsi="Times New Roman" w:cs="Times New Roman"/>
                <w:b/>
                <w:bCs/>
                <w:color w:val="000000"/>
              </w:rPr>
            </w:pPr>
            <w:r w:rsidRPr="00DA7EA4">
              <w:rPr>
                <w:rFonts w:ascii="Times New Roman" w:eastAsia="Times New Roman" w:hAnsi="Times New Roman" w:cs="Times New Roman"/>
                <w:b/>
                <w:bCs/>
                <w:color w:val="000000"/>
              </w:rPr>
              <w:t>Материалы</w:t>
            </w:r>
          </w:p>
        </w:tc>
        <w:tc>
          <w:tcPr>
            <w:tcW w:w="1560" w:type="dxa"/>
            <w:tcBorders>
              <w:top w:val="nil"/>
              <w:left w:val="nil"/>
              <w:bottom w:val="single" w:sz="4" w:space="0" w:color="auto"/>
              <w:right w:val="single" w:sz="4" w:space="0" w:color="auto"/>
            </w:tcBorders>
            <w:shd w:val="clear" w:color="auto" w:fill="auto"/>
            <w:vAlign w:val="center"/>
            <w:hideMark/>
          </w:tcPr>
          <w:p w:rsidR="001512D2" w:rsidRPr="00DA7EA4" w:rsidRDefault="001512D2" w:rsidP="00042DE0">
            <w:pPr>
              <w:spacing w:after="0" w:line="240" w:lineRule="auto"/>
              <w:jc w:val="center"/>
              <w:rPr>
                <w:rFonts w:ascii="Times New Roman" w:eastAsia="Times New Roman" w:hAnsi="Times New Roman" w:cs="Times New Roman"/>
                <w:b/>
                <w:bCs/>
                <w:color w:val="000000"/>
              </w:rPr>
            </w:pPr>
            <w:r w:rsidRPr="00DA7EA4">
              <w:rPr>
                <w:rFonts w:ascii="Times New Roman" w:eastAsia="Times New Roman" w:hAnsi="Times New Roman" w:cs="Times New Roman"/>
                <w:b/>
                <w:bCs/>
                <w:color w:val="000000"/>
              </w:rPr>
              <w:t>Единица измерения</w:t>
            </w:r>
          </w:p>
        </w:tc>
        <w:tc>
          <w:tcPr>
            <w:tcW w:w="2126" w:type="dxa"/>
            <w:tcBorders>
              <w:top w:val="nil"/>
              <w:left w:val="nil"/>
              <w:bottom w:val="single" w:sz="4" w:space="0" w:color="auto"/>
              <w:right w:val="single" w:sz="4" w:space="0" w:color="auto"/>
            </w:tcBorders>
            <w:shd w:val="clear" w:color="auto" w:fill="auto"/>
            <w:vAlign w:val="center"/>
            <w:hideMark/>
          </w:tcPr>
          <w:p w:rsidR="001512D2" w:rsidRPr="00DA7EA4" w:rsidRDefault="001512D2" w:rsidP="00042DE0">
            <w:pPr>
              <w:spacing w:after="0" w:line="240" w:lineRule="auto"/>
              <w:jc w:val="center"/>
              <w:rPr>
                <w:rFonts w:ascii="Times New Roman" w:eastAsia="Times New Roman" w:hAnsi="Times New Roman" w:cs="Times New Roman"/>
                <w:b/>
                <w:bCs/>
                <w:color w:val="000000"/>
              </w:rPr>
            </w:pPr>
            <w:r w:rsidRPr="00DA7EA4">
              <w:rPr>
                <w:rFonts w:ascii="Times New Roman" w:eastAsia="Times New Roman" w:hAnsi="Times New Roman" w:cs="Times New Roman"/>
                <w:b/>
                <w:bCs/>
                <w:color w:val="000000"/>
              </w:rPr>
              <w:t>Количество</w:t>
            </w:r>
          </w:p>
        </w:tc>
      </w:tr>
      <w:tr w:rsidR="001512D2" w:rsidRPr="00DA7EA4" w:rsidTr="00042DE0">
        <w:trPr>
          <w:trHeight w:val="564"/>
        </w:trPr>
        <w:tc>
          <w:tcPr>
            <w:tcW w:w="6379" w:type="dxa"/>
            <w:tcBorders>
              <w:top w:val="nil"/>
              <w:left w:val="single" w:sz="4" w:space="0" w:color="auto"/>
              <w:bottom w:val="single" w:sz="4" w:space="0" w:color="auto"/>
              <w:right w:val="single" w:sz="4" w:space="0" w:color="auto"/>
            </w:tcBorders>
            <w:shd w:val="clear" w:color="000000" w:fill="FFFFFF"/>
            <w:vAlign w:val="center"/>
            <w:hideMark/>
          </w:tcPr>
          <w:p w:rsidR="001512D2" w:rsidRPr="00DA7EA4" w:rsidRDefault="001512D2" w:rsidP="00042DE0">
            <w:pPr>
              <w:spacing w:after="0" w:line="240" w:lineRule="auto"/>
              <w:rPr>
                <w:rFonts w:ascii="Times New Roman" w:eastAsia="Times New Roman" w:hAnsi="Times New Roman" w:cs="Times New Roman"/>
                <w:color w:val="000000"/>
              </w:rPr>
            </w:pPr>
            <w:r w:rsidRPr="00DA7EA4">
              <w:rPr>
                <w:rFonts w:ascii="Times New Roman" w:eastAsia="Times New Roman" w:hAnsi="Times New Roman" w:cs="Times New Roman"/>
                <w:color w:val="000000"/>
              </w:rPr>
              <w:t xml:space="preserve">Коробка </w:t>
            </w:r>
            <w:proofErr w:type="spellStart"/>
            <w:r w:rsidRPr="00DA7EA4">
              <w:rPr>
                <w:rFonts w:ascii="Times New Roman" w:eastAsia="Times New Roman" w:hAnsi="Times New Roman" w:cs="Times New Roman"/>
                <w:color w:val="000000"/>
              </w:rPr>
              <w:t>клеммная</w:t>
            </w:r>
            <w:proofErr w:type="spellEnd"/>
            <w:r w:rsidRPr="00DA7EA4">
              <w:rPr>
                <w:rFonts w:ascii="Times New Roman" w:eastAsia="Times New Roman" w:hAnsi="Times New Roman" w:cs="Times New Roman"/>
                <w:color w:val="000000"/>
              </w:rPr>
              <w:t xml:space="preserve"> 5-полюсная 1.5-4 кв</w:t>
            </w:r>
            <w:proofErr w:type="gramStart"/>
            <w:r w:rsidRPr="00DA7EA4">
              <w:rPr>
                <w:rFonts w:ascii="Times New Roman" w:eastAsia="Times New Roman" w:hAnsi="Times New Roman" w:cs="Times New Roman"/>
                <w:color w:val="000000"/>
              </w:rPr>
              <w:t>.м</w:t>
            </w:r>
            <w:proofErr w:type="gramEnd"/>
            <w:r w:rsidRPr="00DA7EA4">
              <w:rPr>
                <w:rFonts w:ascii="Times New Roman" w:eastAsia="Times New Roman" w:hAnsi="Times New Roman" w:cs="Times New Roman"/>
                <w:color w:val="000000"/>
              </w:rPr>
              <w:t>м 88х88х53 IP55/IP65 серая (D 9025)</w:t>
            </w:r>
            <w:r w:rsidRPr="00DA7EA4">
              <w:rPr>
                <w:rStyle w:val="a8"/>
                <w:color w:val="333333"/>
                <w:shd w:val="clear" w:color="auto" w:fill="FFFF00"/>
              </w:rPr>
              <w:t xml:space="preserve"> *</w:t>
            </w:r>
          </w:p>
        </w:tc>
        <w:tc>
          <w:tcPr>
            <w:tcW w:w="1560" w:type="dxa"/>
            <w:tcBorders>
              <w:top w:val="nil"/>
              <w:left w:val="nil"/>
              <w:bottom w:val="single" w:sz="4" w:space="0" w:color="auto"/>
              <w:right w:val="single" w:sz="4" w:space="0" w:color="auto"/>
            </w:tcBorders>
            <w:shd w:val="clear" w:color="auto" w:fill="auto"/>
            <w:vAlign w:val="center"/>
            <w:hideMark/>
          </w:tcPr>
          <w:p w:rsidR="001512D2" w:rsidRPr="00DA7EA4" w:rsidRDefault="001512D2" w:rsidP="00042DE0">
            <w:pPr>
              <w:spacing w:after="0" w:line="240" w:lineRule="auto"/>
              <w:jc w:val="center"/>
              <w:rPr>
                <w:rFonts w:ascii="Times New Roman" w:eastAsia="Times New Roman" w:hAnsi="Times New Roman" w:cs="Times New Roman"/>
                <w:color w:val="000000"/>
              </w:rPr>
            </w:pPr>
            <w:proofErr w:type="spellStart"/>
            <w:proofErr w:type="gramStart"/>
            <w:r w:rsidRPr="00DA7EA4">
              <w:rPr>
                <w:rFonts w:ascii="Times New Roman" w:eastAsia="Times New Roman" w:hAnsi="Times New Roman" w:cs="Times New Roman"/>
                <w:color w:val="000000"/>
              </w:rPr>
              <w:t>шт</w:t>
            </w:r>
            <w:proofErr w:type="spellEnd"/>
            <w:proofErr w:type="gramEnd"/>
          </w:p>
        </w:tc>
        <w:tc>
          <w:tcPr>
            <w:tcW w:w="2126" w:type="dxa"/>
            <w:tcBorders>
              <w:top w:val="nil"/>
              <w:left w:val="nil"/>
              <w:bottom w:val="single" w:sz="4" w:space="0" w:color="auto"/>
              <w:right w:val="single" w:sz="4" w:space="0" w:color="auto"/>
            </w:tcBorders>
            <w:shd w:val="clear" w:color="auto" w:fill="auto"/>
            <w:noWrap/>
            <w:vAlign w:val="center"/>
            <w:hideMark/>
          </w:tcPr>
          <w:p w:rsidR="001512D2" w:rsidRPr="00DA7EA4" w:rsidRDefault="001512D2" w:rsidP="00042DE0">
            <w:pPr>
              <w:spacing w:after="0" w:line="240" w:lineRule="auto"/>
              <w:jc w:val="center"/>
              <w:rPr>
                <w:rFonts w:ascii="Times New Roman" w:eastAsia="Times New Roman" w:hAnsi="Times New Roman" w:cs="Times New Roman"/>
                <w:color w:val="000000"/>
              </w:rPr>
            </w:pPr>
            <w:r w:rsidRPr="00DA7EA4">
              <w:rPr>
                <w:rFonts w:ascii="Times New Roman" w:eastAsia="Times New Roman" w:hAnsi="Times New Roman" w:cs="Times New Roman"/>
                <w:color w:val="000000"/>
              </w:rPr>
              <w:t>5.00</w:t>
            </w:r>
          </w:p>
        </w:tc>
      </w:tr>
      <w:tr w:rsidR="001512D2" w:rsidRPr="00DA7EA4" w:rsidTr="00042DE0">
        <w:trPr>
          <w:trHeight w:val="570"/>
        </w:trPr>
        <w:tc>
          <w:tcPr>
            <w:tcW w:w="6379" w:type="dxa"/>
            <w:tcBorders>
              <w:top w:val="nil"/>
              <w:left w:val="single" w:sz="4" w:space="0" w:color="auto"/>
              <w:bottom w:val="single" w:sz="4" w:space="0" w:color="auto"/>
              <w:right w:val="single" w:sz="4" w:space="0" w:color="auto"/>
            </w:tcBorders>
            <w:shd w:val="clear" w:color="000000" w:fill="FFFFFF"/>
            <w:vAlign w:val="center"/>
            <w:hideMark/>
          </w:tcPr>
          <w:p w:rsidR="001512D2" w:rsidRPr="00DA7EA4" w:rsidRDefault="001512D2" w:rsidP="00042DE0">
            <w:pPr>
              <w:spacing w:after="0" w:line="240" w:lineRule="auto"/>
              <w:rPr>
                <w:rFonts w:ascii="Times New Roman" w:eastAsia="Times New Roman" w:hAnsi="Times New Roman" w:cs="Times New Roman"/>
                <w:color w:val="000000"/>
              </w:rPr>
            </w:pPr>
            <w:r w:rsidRPr="00DA7EA4">
              <w:rPr>
                <w:rFonts w:ascii="Times New Roman" w:eastAsia="Times New Roman" w:hAnsi="Times New Roman" w:cs="Times New Roman"/>
                <w:color w:val="000000"/>
              </w:rPr>
              <w:t xml:space="preserve">Зажим прокалывающий герметичный SLIW50 10-50 </w:t>
            </w:r>
            <w:proofErr w:type="spellStart"/>
            <w:r w:rsidRPr="00DA7EA4">
              <w:rPr>
                <w:rFonts w:ascii="Times New Roman" w:eastAsia="Times New Roman" w:hAnsi="Times New Roman" w:cs="Times New Roman"/>
                <w:color w:val="000000"/>
              </w:rPr>
              <w:t>Al,Cu</w:t>
            </w:r>
            <w:proofErr w:type="spellEnd"/>
            <w:r w:rsidRPr="00DA7EA4">
              <w:rPr>
                <w:rFonts w:ascii="Times New Roman" w:eastAsia="Times New Roman" w:hAnsi="Times New Roman" w:cs="Times New Roman"/>
                <w:color w:val="000000"/>
              </w:rPr>
              <w:t xml:space="preserve">/1.5-10 Cu,10 </w:t>
            </w:r>
            <w:proofErr w:type="spellStart"/>
            <w:r w:rsidRPr="00DA7EA4">
              <w:rPr>
                <w:rFonts w:ascii="Times New Roman" w:eastAsia="Times New Roman" w:hAnsi="Times New Roman" w:cs="Times New Roman"/>
                <w:color w:val="000000"/>
              </w:rPr>
              <w:t>Al</w:t>
            </w:r>
            <w:proofErr w:type="spellEnd"/>
            <w:r w:rsidRPr="00DA7EA4">
              <w:rPr>
                <w:rFonts w:ascii="Times New Roman" w:eastAsia="Times New Roman" w:hAnsi="Times New Roman" w:cs="Times New Roman"/>
                <w:color w:val="000000"/>
              </w:rPr>
              <w:t xml:space="preserve"> 1 ENSTO</w:t>
            </w:r>
            <w:r w:rsidRPr="00DA7EA4">
              <w:rPr>
                <w:rStyle w:val="a8"/>
                <w:color w:val="333333"/>
                <w:shd w:val="clear" w:color="auto" w:fill="FFFF00"/>
              </w:rPr>
              <w:t>*</w:t>
            </w:r>
          </w:p>
        </w:tc>
        <w:tc>
          <w:tcPr>
            <w:tcW w:w="1560" w:type="dxa"/>
            <w:tcBorders>
              <w:top w:val="nil"/>
              <w:left w:val="nil"/>
              <w:bottom w:val="single" w:sz="4" w:space="0" w:color="auto"/>
              <w:right w:val="single" w:sz="4" w:space="0" w:color="auto"/>
            </w:tcBorders>
            <w:shd w:val="clear" w:color="auto" w:fill="auto"/>
            <w:vAlign w:val="center"/>
            <w:hideMark/>
          </w:tcPr>
          <w:p w:rsidR="001512D2" w:rsidRPr="00DA7EA4" w:rsidRDefault="001512D2" w:rsidP="00042DE0">
            <w:pPr>
              <w:spacing w:after="0" w:line="240" w:lineRule="auto"/>
              <w:jc w:val="center"/>
              <w:rPr>
                <w:rFonts w:ascii="Times New Roman" w:eastAsia="Times New Roman" w:hAnsi="Times New Roman" w:cs="Times New Roman"/>
                <w:color w:val="000000"/>
              </w:rPr>
            </w:pPr>
            <w:proofErr w:type="spellStart"/>
            <w:proofErr w:type="gramStart"/>
            <w:r w:rsidRPr="00DA7EA4">
              <w:rPr>
                <w:rFonts w:ascii="Times New Roman" w:eastAsia="Times New Roman" w:hAnsi="Times New Roman" w:cs="Times New Roman"/>
                <w:color w:val="000000"/>
              </w:rPr>
              <w:t>шт</w:t>
            </w:r>
            <w:proofErr w:type="spellEnd"/>
            <w:proofErr w:type="gramEnd"/>
          </w:p>
        </w:tc>
        <w:tc>
          <w:tcPr>
            <w:tcW w:w="2126" w:type="dxa"/>
            <w:tcBorders>
              <w:top w:val="nil"/>
              <w:left w:val="nil"/>
              <w:bottom w:val="single" w:sz="4" w:space="0" w:color="auto"/>
              <w:right w:val="single" w:sz="4" w:space="0" w:color="auto"/>
            </w:tcBorders>
            <w:shd w:val="clear" w:color="auto" w:fill="auto"/>
            <w:noWrap/>
            <w:vAlign w:val="center"/>
            <w:hideMark/>
          </w:tcPr>
          <w:p w:rsidR="001512D2" w:rsidRPr="00DA7EA4" w:rsidRDefault="001512D2" w:rsidP="00042DE0">
            <w:pPr>
              <w:spacing w:after="0" w:line="240" w:lineRule="auto"/>
              <w:jc w:val="center"/>
              <w:rPr>
                <w:rFonts w:ascii="Times New Roman" w:eastAsia="Times New Roman" w:hAnsi="Times New Roman" w:cs="Times New Roman"/>
                <w:color w:val="000000"/>
              </w:rPr>
            </w:pPr>
            <w:r w:rsidRPr="00DA7EA4">
              <w:rPr>
                <w:rFonts w:ascii="Times New Roman" w:eastAsia="Times New Roman" w:hAnsi="Times New Roman" w:cs="Times New Roman"/>
                <w:color w:val="000000"/>
              </w:rPr>
              <w:t>2</w:t>
            </w:r>
          </w:p>
        </w:tc>
      </w:tr>
      <w:tr w:rsidR="001512D2" w:rsidRPr="00DA7EA4" w:rsidTr="00042DE0">
        <w:trPr>
          <w:trHeight w:val="58"/>
        </w:trPr>
        <w:tc>
          <w:tcPr>
            <w:tcW w:w="6379" w:type="dxa"/>
            <w:tcBorders>
              <w:top w:val="nil"/>
              <w:left w:val="single" w:sz="4" w:space="0" w:color="auto"/>
              <w:bottom w:val="single" w:sz="4" w:space="0" w:color="auto"/>
              <w:right w:val="single" w:sz="4" w:space="0" w:color="auto"/>
            </w:tcBorders>
            <w:shd w:val="clear" w:color="000000" w:fill="FFFFFF"/>
            <w:vAlign w:val="center"/>
            <w:hideMark/>
          </w:tcPr>
          <w:p w:rsidR="001512D2" w:rsidRPr="00DA7EA4" w:rsidRDefault="001512D2" w:rsidP="00042DE0">
            <w:pPr>
              <w:spacing w:after="0" w:line="240" w:lineRule="auto"/>
              <w:rPr>
                <w:rFonts w:ascii="Times New Roman" w:eastAsia="Times New Roman" w:hAnsi="Times New Roman" w:cs="Times New Roman"/>
                <w:color w:val="000000"/>
              </w:rPr>
            </w:pPr>
            <w:r w:rsidRPr="00DA7EA4">
              <w:rPr>
                <w:rFonts w:ascii="Times New Roman" w:eastAsia="Times New Roman" w:hAnsi="Times New Roman" w:cs="Times New Roman"/>
                <w:color w:val="000000"/>
              </w:rPr>
              <w:t>Светильник GALAD ДКУ-40 Лидер 4800лм IP65 5000К</w:t>
            </w:r>
            <w:r w:rsidRPr="00DA7EA4">
              <w:rPr>
                <w:rStyle w:val="a8"/>
                <w:color w:val="333333"/>
                <w:shd w:val="clear" w:color="auto" w:fill="FFFF00"/>
              </w:rPr>
              <w:t>*</w:t>
            </w:r>
          </w:p>
        </w:tc>
        <w:tc>
          <w:tcPr>
            <w:tcW w:w="1560" w:type="dxa"/>
            <w:tcBorders>
              <w:top w:val="nil"/>
              <w:left w:val="nil"/>
              <w:bottom w:val="single" w:sz="4" w:space="0" w:color="auto"/>
              <w:right w:val="single" w:sz="4" w:space="0" w:color="auto"/>
            </w:tcBorders>
            <w:shd w:val="clear" w:color="auto" w:fill="auto"/>
            <w:vAlign w:val="center"/>
            <w:hideMark/>
          </w:tcPr>
          <w:p w:rsidR="001512D2" w:rsidRPr="00DA7EA4" w:rsidRDefault="001512D2" w:rsidP="00042DE0">
            <w:pPr>
              <w:spacing w:after="0" w:line="240" w:lineRule="auto"/>
              <w:jc w:val="center"/>
              <w:rPr>
                <w:rFonts w:ascii="Times New Roman" w:eastAsia="Times New Roman" w:hAnsi="Times New Roman" w:cs="Times New Roman"/>
                <w:color w:val="000000"/>
              </w:rPr>
            </w:pPr>
            <w:proofErr w:type="spellStart"/>
            <w:proofErr w:type="gramStart"/>
            <w:r w:rsidRPr="00DA7EA4">
              <w:rPr>
                <w:rFonts w:ascii="Times New Roman" w:eastAsia="Times New Roman" w:hAnsi="Times New Roman" w:cs="Times New Roman"/>
                <w:color w:val="000000"/>
              </w:rPr>
              <w:t>шт</w:t>
            </w:r>
            <w:proofErr w:type="spellEnd"/>
            <w:proofErr w:type="gramEnd"/>
          </w:p>
        </w:tc>
        <w:tc>
          <w:tcPr>
            <w:tcW w:w="2126" w:type="dxa"/>
            <w:tcBorders>
              <w:top w:val="nil"/>
              <w:left w:val="nil"/>
              <w:bottom w:val="single" w:sz="4" w:space="0" w:color="auto"/>
              <w:right w:val="single" w:sz="4" w:space="0" w:color="auto"/>
            </w:tcBorders>
            <w:shd w:val="clear" w:color="auto" w:fill="auto"/>
            <w:noWrap/>
            <w:vAlign w:val="center"/>
            <w:hideMark/>
          </w:tcPr>
          <w:p w:rsidR="001512D2" w:rsidRPr="00DA7EA4" w:rsidRDefault="001512D2" w:rsidP="00042DE0">
            <w:pPr>
              <w:spacing w:after="0" w:line="240" w:lineRule="auto"/>
              <w:jc w:val="center"/>
              <w:rPr>
                <w:rFonts w:ascii="Times New Roman" w:eastAsia="Times New Roman" w:hAnsi="Times New Roman" w:cs="Times New Roman"/>
                <w:color w:val="000000"/>
              </w:rPr>
            </w:pPr>
            <w:r w:rsidRPr="00DA7EA4">
              <w:rPr>
                <w:rFonts w:ascii="Times New Roman" w:eastAsia="Times New Roman" w:hAnsi="Times New Roman" w:cs="Times New Roman"/>
                <w:color w:val="000000"/>
              </w:rPr>
              <w:t>5</w:t>
            </w:r>
          </w:p>
        </w:tc>
      </w:tr>
      <w:tr w:rsidR="001512D2" w:rsidRPr="00DA7EA4" w:rsidTr="00042DE0">
        <w:trPr>
          <w:trHeight w:val="58"/>
        </w:trPr>
        <w:tc>
          <w:tcPr>
            <w:tcW w:w="6379" w:type="dxa"/>
            <w:tcBorders>
              <w:top w:val="nil"/>
              <w:left w:val="single" w:sz="4" w:space="0" w:color="auto"/>
              <w:bottom w:val="single" w:sz="4" w:space="0" w:color="auto"/>
              <w:right w:val="single" w:sz="4" w:space="0" w:color="auto"/>
            </w:tcBorders>
            <w:shd w:val="clear" w:color="000000" w:fill="FFFFFF"/>
            <w:vAlign w:val="center"/>
            <w:hideMark/>
          </w:tcPr>
          <w:p w:rsidR="001512D2" w:rsidRPr="00DA7EA4" w:rsidRDefault="001512D2" w:rsidP="00042DE0">
            <w:pPr>
              <w:spacing w:after="0" w:line="240" w:lineRule="auto"/>
              <w:rPr>
                <w:rFonts w:ascii="Times New Roman" w:eastAsia="Times New Roman" w:hAnsi="Times New Roman" w:cs="Times New Roman"/>
                <w:color w:val="000000"/>
              </w:rPr>
            </w:pPr>
            <w:r w:rsidRPr="00DA7EA4">
              <w:rPr>
                <w:rFonts w:ascii="Times New Roman" w:eastAsia="Times New Roman" w:hAnsi="Times New Roman" w:cs="Times New Roman"/>
                <w:color w:val="000000"/>
              </w:rPr>
              <w:t xml:space="preserve">Кабель </w:t>
            </w:r>
            <w:proofErr w:type="spellStart"/>
            <w:r w:rsidRPr="00DA7EA4">
              <w:rPr>
                <w:rFonts w:ascii="Times New Roman" w:eastAsia="Times New Roman" w:hAnsi="Times New Roman" w:cs="Times New Roman"/>
                <w:color w:val="000000"/>
              </w:rPr>
              <w:t>АВБШв</w:t>
            </w:r>
            <w:proofErr w:type="spellEnd"/>
            <w:r w:rsidRPr="00DA7EA4">
              <w:rPr>
                <w:rFonts w:ascii="Times New Roman" w:eastAsia="Times New Roman" w:hAnsi="Times New Roman" w:cs="Times New Roman"/>
                <w:color w:val="000000"/>
              </w:rPr>
              <w:t xml:space="preserve"> 4*4ок (N) -0,66 </w:t>
            </w:r>
            <w:proofErr w:type="spellStart"/>
            <w:r w:rsidRPr="00DA7EA4">
              <w:rPr>
                <w:rFonts w:ascii="Times New Roman" w:eastAsia="Times New Roman" w:hAnsi="Times New Roman" w:cs="Times New Roman"/>
                <w:color w:val="000000"/>
              </w:rPr>
              <w:t>Алюр</w:t>
            </w:r>
            <w:proofErr w:type="spellEnd"/>
            <w:r w:rsidRPr="00DA7EA4">
              <w:rPr>
                <w:rStyle w:val="a8"/>
                <w:color w:val="333333"/>
                <w:shd w:val="clear" w:color="auto" w:fill="FFFF00"/>
              </w:rPr>
              <w:t>*</w:t>
            </w:r>
          </w:p>
        </w:tc>
        <w:tc>
          <w:tcPr>
            <w:tcW w:w="1560" w:type="dxa"/>
            <w:tcBorders>
              <w:top w:val="nil"/>
              <w:left w:val="nil"/>
              <w:bottom w:val="single" w:sz="4" w:space="0" w:color="auto"/>
              <w:right w:val="single" w:sz="4" w:space="0" w:color="auto"/>
            </w:tcBorders>
            <w:shd w:val="clear" w:color="auto" w:fill="auto"/>
            <w:vAlign w:val="center"/>
            <w:hideMark/>
          </w:tcPr>
          <w:p w:rsidR="001512D2" w:rsidRPr="00DA7EA4" w:rsidRDefault="001512D2" w:rsidP="00042DE0">
            <w:pPr>
              <w:spacing w:after="0" w:line="240" w:lineRule="auto"/>
              <w:jc w:val="center"/>
              <w:rPr>
                <w:rFonts w:ascii="Times New Roman" w:eastAsia="Times New Roman" w:hAnsi="Times New Roman" w:cs="Times New Roman"/>
                <w:color w:val="000000"/>
              </w:rPr>
            </w:pPr>
            <w:r w:rsidRPr="00DA7EA4">
              <w:rPr>
                <w:rFonts w:ascii="Times New Roman" w:eastAsia="Times New Roman" w:hAnsi="Times New Roman" w:cs="Times New Roman"/>
                <w:color w:val="000000"/>
              </w:rPr>
              <w:t>м</w:t>
            </w:r>
          </w:p>
        </w:tc>
        <w:tc>
          <w:tcPr>
            <w:tcW w:w="2126" w:type="dxa"/>
            <w:tcBorders>
              <w:top w:val="nil"/>
              <w:left w:val="nil"/>
              <w:bottom w:val="single" w:sz="4" w:space="0" w:color="auto"/>
              <w:right w:val="single" w:sz="4" w:space="0" w:color="auto"/>
            </w:tcBorders>
            <w:shd w:val="clear" w:color="auto" w:fill="auto"/>
            <w:noWrap/>
            <w:vAlign w:val="center"/>
            <w:hideMark/>
          </w:tcPr>
          <w:p w:rsidR="001512D2" w:rsidRPr="00DA7EA4" w:rsidRDefault="001512D2" w:rsidP="00042DE0">
            <w:pPr>
              <w:spacing w:after="0" w:line="240" w:lineRule="auto"/>
              <w:jc w:val="center"/>
              <w:rPr>
                <w:rFonts w:ascii="Times New Roman" w:eastAsia="Times New Roman" w:hAnsi="Times New Roman" w:cs="Times New Roman"/>
                <w:color w:val="000000"/>
              </w:rPr>
            </w:pPr>
            <w:r w:rsidRPr="00DA7EA4">
              <w:rPr>
                <w:rFonts w:ascii="Times New Roman" w:eastAsia="Times New Roman" w:hAnsi="Times New Roman" w:cs="Times New Roman"/>
                <w:color w:val="000000"/>
              </w:rPr>
              <w:t>150</w:t>
            </w:r>
          </w:p>
        </w:tc>
      </w:tr>
      <w:tr w:rsidR="001512D2" w:rsidRPr="00DA7EA4" w:rsidTr="00042DE0">
        <w:trPr>
          <w:trHeight w:val="58"/>
        </w:trPr>
        <w:tc>
          <w:tcPr>
            <w:tcW w:w="6379" w:type="dxa"/>
            <w:tcBorders>
              <w:top w:val="nil"/>
              <w:left w:val="single" w:sz="4" w:space="0" w:color="auto"/>
              <w:bottom w:val="single" w:sz="4" w:space="0" w:color="auto"/>
              <w:right w:val="single" w:sz="4" w:space="0" w:color="auto"/>
            </w:tcBorders>
            <w:shd w:val="clear" w:color="000000" w:fill="FFFFFF"/>
            <w:vAlign w:val="center"/>
            <w:hideMark/>
          </w:tcPr>
          <w:p w:rsidR="001512D2" w:rsidRPr="00DA7EA4" w:rsidRDefault="001512D2" w:rsidP="00042DE0">
            <w:pPr>
              <w:spacing w:after="0" w:line="240" w:lineRule="auto"/>
              <w:rPr>
                <w:rFonts w:ascii="Times New Roman" w:eastAsia="Times New Roman" w:hAnsi="Times New Roman" w:cs="Times New Roman"/>
                <w:color w:val="000000"/>
              </w:rPr>
            </w:pPr>
            <w:r w:rsidRPr="00DA7EA4">
              <w:rPr>
                <w:rFonts w:ascii="Times New Roman" w:eastAsia="Times New Roman" w:hAnsi="Times New Roman" w:cs="Times New Roman"/>
                <w:color w:val="000000"/>
              </w:rPr>
              <w:t>Труба ВГП 40ДУ 3.5</w:t>
            </w:r>
          </w:p>
        </w:tc>
        <w:tc>
          <w:tcPr>
            <w:tcW w:w="1560" w:type="dxa"/>
            <w:tcBorders>
              <w:top w:val="nil"/>
              <w:left w:val="nil"/>
              <w:bottom w:val="single" w:sz="4" w:space="0" w:color="auto"/>
              <w:right w:val="single" w:sz="4" w:space="0" w:color="auto"/>
            </w:tcBorders>
            <w:shd w:val="clear" w:color="auto" w:fill="auto"/>
            <w:vAlign w:val="center"/>
            <w:hideMark/>
          </w:tcPr>
          <w:p w:rsidR="001512D2" w:rsidRPr="00DA7EA4" w:rsidRDefault="001512D2" w:rsidP="00042DE0">
            <w:pPr>
              <w:spacing w:after="0" w:line="240" w:lineRule="auto"/>
              <w:jc w:val="center"/>
              <w:rPr>
                <w:rFonts w:ascii="Times New Roman" w:eastAsia="Times New Roman" w:hAnsi="Times New Roman" w:cs="Times New Roman"/>
                <w:color w:val="000000"/>
              </w:rPr>
            </w:pPr>
            <w:r w:rsidRPr="00DA7EA4">
              <w:rPr>
                <w:rFonts w:ascii="Times New Roman" w:eastAsia="Times New Roman" w:hAnsi="Times New Roman" w:cs="Times New Roman"/>
                <w:color w:val="000000"/>
              </w:rPr>
              <w:t>кг</w:t>
            </w:r>
          </w:p>
        </w:tc>
        <w:tc>
          <w:tcPr>
            <w:tcW w:w="2126" w:type="dxa"/>
            <w:tcBorders>
              <w:top w:val="nil"/>
              <w:left w:val="nil"/>
              <w:bottom w:val="single" w:sz="4" w:space="0" w:color="auto"/>
              <w:right w:val="single" w:sz="4" w:space="0" w:color="auto"/>
            </w:tcBorders>
            <w:shd w:val="clear" w:color="auto" w:fill="auto"/>
            <w:noWrap/>
            <w:vAlign w:val="center"/>
            <w:hideMark/>
          </w:tcPr>
          <w:p w:rsidR="001512D2" w:rsidRPr="00DA7EA4" w:rsidRDefault="001512D2" w:rsidP="00042DE0">
            <w:pPr>
              <w:spacing w:after="0" w:line="240" w:lineRule="auto"/>
              <w:jc w:val="center"/>
              <w:rPr>
                <w:rFonts w:ascii="Times New Roman" w:eastAsia="Times New Roman" w:hAnsi="Times New Roman" w:cs="Times New Roman"/>
                <w:color w:val="000000"/>
              </w:rPr>
            </w:pPr>
            <w:r w:rsidRPr="00DA7EA4">
              <w:rPr>
                <w:rFonts w:ascii="Times New Roman" w:eastAsia="Times New Roman" w:hAnsi="Times New Roman" w:cs="Times New Roman"/>
                <w:color w:val="000000"/>
              </w:rPr>
              <w:t>30.00</w:t>
            </w:r>
          </w:p>
        </w:tc>
      </w:tr>
      <w:tr w:rsidR="001512D2" w:rsidRPr="00DA7EA4" w:rsidTr="00042DE0">
        <w:trPr>
          <w:trHeight w:val="58"/>
        </w:trPr>
        <w:tc>
          <w:tcPr>
            <w:tcW w:w="6379" w:type="dxa"/>
            <w:tcBorders>
              <w:top w:val="nil"/>
              <w:left w:val="single" w:sz="4" w:space="0" w:color="auto"/>
              <w:bottom w:val="single" w:sz="4" w:space="0" w:color="auto"/>
              <w:right w:val="single" w:sz="4" w:space="0" w:color="auto"/>
            </w:tcBorders>
            <w:shd w:val="clear" w:color="000000" w:fill="FFFFFF"/>
            <w:vAlign w:val="center"/>
            <w:hideMark/>
          </w:tcPr>
          <w:p w:rsidR="001512D2" w:rsidRPr="00DA7EA4" w:rsidRDefault="001512D2" w:rsidP="00042DE0">
            <w:pPr>
              <w:spacing w:after="0" w:line="240" w:lineRule="auto"/>
              <w:rPr>
                <w:rFonts w:ascii="Times New Roman" w:eastAsia="Times New Roman" w:hAnsi="Times New Roman" w:cs="Times New Roman"/>
                <w:color w:val="000000"/>
              </w:rPr>
            </w:pPr>
            <w:r w:rsidRPr="00DA7EA4">
              <w:rPr>
                <w:rFonts w:ascii="Times New Roman" w:eastAsia="Times New Roman" w:hAnsi="Times New Roman" w:cs="Times New Roman"/>
                <w:color w:val="000000"/>
              </w:rPr>
              <w:t>Грунт эмаль по ржавчине 3 в 1 Текс "</w:t>
            </w:r>
            <w:proofErr w:type="spellStart"/>
            <w:r w:rsidRPr="00DA7EA4">
              <w:rPr>
                <w:rFonts w:ascii="Times New Roman" w:eastAsia="Times New Roman" w:hAnsi="Times New Roman" w:cs="Times New Roman"/>
                <w:color w:val="000000"/>
              </w:rPr>
              <w:t>Ржавостоп</w:t>
            </w:r>
            <w:proofErr w:type="spellEnd"/>
            <w:r w:rsidRPr="00DA7EA4">
              <w:rPr>
                <w:rFonts w:ascii="Times New Roman" w:eastAsia="Times New Roman" w:hAnsi="Times New Roman" w:cs="Times New Roman"/>
                <w:color w:val="000000"/>
              </w:rPr>
              <w:t>"</w:t>
            </w:r>
            <w:r w:rsidRPr="00DA7EA4">
              <w:rPr>
                <w:rStyle w:val="a8"/>
                <w:color w:val="333333"/>
                <w:shd w:val="clear" w:color="auto" w:fill="FFFF00"/>
              </w:rPr>
              <w:t>*</w:t>
            </w:r>
          </w:p>
        </w:tc>
        <w:tc>
          <w:tcPr>
            <w:tcW w:w="1560" w:type="dxa"/>
            <w:tcBorders>
              <w:top w:val="nil"/>
              <w:left w:val="nil"/>
              <w:bottom w:val="single" w:sz="4" w:space="0" w:color="auto"/>
              <w:right w:val="single" w:sz="4" w:space="0" w:color="auto"/>
            </w:tcBorders>
            <w:shd w:val="clear" w:color="auto" w:fill="auto"/>
            <w:vAlign w:val="center"/>
            <w:hideMark/>
          </w:tcPr>
          <w:p w:rsidR="001512D2" w:rsidRPr="00DA7EA4" w:rsidRDefault="001512D2" w:rsidP="00042DE0">
            <w:pPr>
              <w:spacing w:after="0" w:line="240" w:lineRule="auto"/>
              <w:jc w:val="center"/>
              <w:rPr>
                <w:rFonts w:ascii="Times New Roman" w:eastAsia="Times New Roman" w:hAnsi="Times New Roman" w:cs="Times New Roman"/>
                <w:color w:val="000000"/>
              </w:rPr>
            </w:pPr>
            <w:r w:rsidRPr="00DA7EA4">
              <w:rPr>
                <w:rFonts w:ascii="Times New Roman" w:eastAsia="Times New Roman" w:hAnsi="Times New Roman" w:cs="Times New Roman"/>
                <w:color w:val="000000"/>
              </w:rPr>
              <w:t>кг</w:t>
            </w:r>
          </w:p>
        </w:tc>
        <w:tc>
          <w:tcPr>
            <w:tcW w:w="2126" w:type="dxa"/>
            <w:tcBorders>
              <w:top w:val="nil"/>
              <w:left w:val="nil"/>
              <w:bottom w:val="single" w:sz="4" w:space="0" w:color="auto"/>
              <w:right w:val="single" w:sz="4" w:space="0" w:color="auto"/>
            </w:tcBorders>
            <w:shd w:val="clear" w:color="auto" w:fill="auto"/>
            <w:noWrap/>
            <w:vAlign w:val="center"/>
            <w:hideMark/>
          </w:tcPr>
          <w:p w:rsidR="001512D2" w:rsidRPr="00DA7EA4" w:rsidRDefault="001512D2" w:rsidP="00042DE0">
            <w:pPr>
              <w:spacing w:after="0" w:line="240" w:lineRule="auto"/>
              <w:jc w:val="center"/>
              <w:rPr>
                <w:rFonts w:ascii="Times New Roman" w:eastAsia="Times New Roman" w:hAnsi="Times New Roman" w:cs="Times New Roman"/>
                <w:color w:val="000000"/>
              </w:rPr>
            </w:pPr>
            <w:r w:rsidRPr="00DA7EA4">
              <w:rPr>
                <w:rFonts w:ascii="Times New Roman" w:eastAsia="Times New Roman" w:hAnsi="Times New Roman" w:cs="Times New Roman"/>
                <w:color w:val="000000"/>
              </w:rPr>
              <w:t>3.00</w:t>
            </w:r>
          </w:p>
        </w:tc>
      </w:tr>
      <w:tr w:rsidR="001512D2" w:rsidRPr="00DA7EA4" w:rsidTr="00042DE0">
        <w:trPr>
          <w:trHeight w:val="58"/>
        </w:trPr>
        <w:tc>
          <w:tcPr>
            <w:tcW w:w="6379" w:type="dxa"/>
            <w:tcBorders>
              <w:top w:val="nil"/>
              <w:left w:val="single" w:sz="4" w:space="0" w:color="auto"/>
              <w:bottom w:val="single" w:sz="4" w:space="0" w:color="auto"/>
              <w:right w:val="single" w:sz="4" w:space="0" w:color="auto"/>
            </w:tcBorders>
            <w:shd w:val="clear" w:color="000000" w:fill="FFFFFF"/>
            <w:vAlign w:val="center"/>
            <w:hideMark/>
          </w:tcPr>
          <w:p w:rsidR="001512D2" w:rsidRPr="00DA7EA4" w:rsidRDefault="001512D2" w:rsidP="00042DE0">
            <w:pPr>
              <w:spacing w:after="0" w:line="240" w:lineRule="auto"/>
              <w:rPr>
                <w:rFonts w:ascii="Times New Roman" w:eastAsia="Times New Roman" w:hAnsi="Times New Roman" w:cs="Times New Roman"/>
                <w:color w:val="000000"/>
              </w:rPr>
            </w:pPr>
            <w:r w:rsidRPr="00DA7EA4">
              <w:rPr>
                <w:rFonts w:ascii="Times New Roman" w:eastAsia="Times New Roman" w:hAnsi="Times New Roman" w:cs="Times New Roman"/>
                <w:color w:val="000000"/>
              </w:rPr>
              <w:t xml:space="preserve">Кабель АВВГ-П 2*2,5ок (N) -0,66 </w:t>
            </w:r>
            <w:proofErr w:type="spellStart"/>
            <w:r w:rsidRPr="00DA7EA4">
              <w:rPr>
                <w:rFonts w:ascii="Times New Roman" w:eastAsia="Times New Roman" w:hAnsi="Times New Roman" w:cs="Times New Roman"/>
                <w:color w:val="000000"/>
              </w:rPr>
              <w:t>Алюр</w:t>
            </w:r>
            <w:proofErr w:type="spellEnd"/>
            <w:r w:rsidRPr="00DA7EA4">
              <w:rPr>
                <w:rStyle w:val="a8"/>
                <w:color w:val="333333"/>
                <w:shd w:val="clear" w:color="auto" w:fill="FFFF00"/>
              </w:rPr>
              <w:t>*</w:t>
            </w:r>
          </w:p>
        </w:tc>
        <w:tc>
          <w:tcPr>
            <w:tcW w:w="1560" w:type="dxa"/>
            <w:tcBorders>
              <w:top w:val="nil"/>
              <w:left w:val="nil"/>
              <w:bottom w:val="single" w:sz="4" w:space="0" w:color="auto"/>
              <w:right w:val="single" w:sz="4" w:space="0" w:color="auto"/>
            </w:tcBorders>
            <w:shd w:val="clear" w:color="auto" w:fill="auto"/>
            <w:vAlign w:val="center"/>
            <w:hideMark/>
          </w:tcPr>
          <w:p w:rsidR="001512D2" w:rsidRPr="00DA7EA4" w:rsidRDefault="001512D2" w:rsidP="00042DE0">
            <w:pPr>
              <w:spacing w:after="0" w:line="240" w:lineRule="auto"/>
              <w:jc w:val="center"/>
              <w:rPr>
                <w:rFonts w:ascii="Calibri" w:eastAsia="Times New Roman" w:hAnsi="Calibri" w:cs="Calibri"/>
                <w:color w:val="000000"/>
              </w:rPr>
            </w:pPr>
            <w:r w:rsidRPr="00DA7EA4">
              <w:rPr>
                <w:rFonts w:ascii="Calibri" w:eastAsia="Times New Roman" w:hAnsi="Calibri" w:cs="Calibri"/>
                <w:color w:val="000000"/>
              </w:rPr>
              <w:t>м</w:t>
            </w:r>
          </w:p>
        </w:tc>
        <w:tc>
          <w:tcPr>
            <w:tcW w:w="2126" w:type="dxa"/>
            <w:tcBorders>
              <w:top w:val="nil"/>
              <w:left w:val="nil"/>
              <w:bottom w:val="single" w:sz="4" w:space="0" w:color="auto"/>
              <w:right w:val="single" w:sz="4" w:space="0" w:color="auto"/>
            </w:tcBorders>
            <w:shd w:val="clear" w:color="auto" w:fill="auto"/>
            <w:noWrap/>
            <w:vAlign w:val="center"/>
            <w:hideMark/>
          </w:tcPr>
          <w:p w:rsidR="001512D2" w:rsidRPr="00DA7EA4" w:rsidRDefault="001512D2" w:rsidP="00042DE0">
            <w:pPr>
              <w:spacing w:after="0" w:line="240" w:lineRule="auto"/>
              <w:jc w:val="center"/>
              <w:rPr>
                <w:rFonts w:ascii="Calibri" w:eastAsia="Times New Roman" w:hAnsi="Calibri" w:cs="Calibri"/>
                <w:color w:val="000000"/>
              </w:rPr>
            </w:pPr>
            <w:r w:rsidRPr="00DA7EA4">
              <w:rPr>
                <w:rFonts w:ascii="Calibri" w:eastAsia="Times New Roman" w:hAnsi="Calibri" w:cs="Calibri"/>
                <w:color w:val="000000"/>
              </w:rPr>
              <w:t>30</w:t>
            </w:r>
          </w:p>
        </w:tc>
      </w:tr>
      <w:tr w:rsidR="001512D2" w:rsidRPr="00DA7EA4" w:rsidTr="00042DE0">
        <w:trPr>
          <w:trHeight w:val="552"/>
        </w:trPr>
        <w:tc>
          <w:tcPr>
            <w:tcW w:w="6379" w:type="dxa"/>
            <w:tcBorders>
              <w:top w:val="nil"/>
              <w:left w:val="single" w:sz="4" w:space="0" w:color="auto"/>
              <w:bottom w:val="single" w:sz="4" w:space="0" w:color="auto"/>
              <w:right w:val="single" w:sz="4" w:space="0" w:color="auto"/>
            </w:tcBorders>
            <w:shd w:val="clear" w:color="000000" w:fill="FFFFFF"/>
            <w:vAlign w:val="center"/>
            <w:hideMark/>
          </w:tcPr>
          <w:p w:rsidR="001512D2" w:rsidRPr="00DA7EA4" w:rsidRDefault="001512D2" w:rsidP="00042DE0">
            <w:pPr>
              <w:spacing w:after="0" w:line="240" w:lineRule="auto"/>
              <w:rPr>
                <w:rFonts w:ascii="Times New Roman" w:eastAsia="Times New Roman" w:hAnsi="Times New Roman" w:cs="Times New Roman"/>
                <w:color w:val="000000"/>
              </w:rPr>
            </w:pPr>
            <w:r w:rsidRPr="00DA7EA4">
              <w:rPr>
                <w:rFonts w:ascii="Times New Roman" w:eastAsia="Times New Roman" w:hAnsi="Times New Roman" w:cs="Times New Roman"/>
                <w:color w:val="000000"/>
              </w:rPr>
              <w:t xml:space="preserve">Клемма для 3 проводников универсальная с рычагом, прозрачная 0,14 - 4,0 мм² 221-413 WAGO </w:t>
            </w:r>
            <w:r w:rsidRPr="00DA7EA4">
              <w:rPr>
                <w:rStyle w:val="a8"/>
                <w:color w:val="333333"/>
                <w:shd w:val="clear" w:color="auto" w:fill="FFFF00"/>
              </w:rPr>
              <w:t>*</w:t>
            </w:r>
          </w:p>
        </w:tc>
        <w:tc>
          <w:tcPr>
            <w:tcW w:w="1560" w:type="dxa"/>
            <w:tcBorders>
              <w:top w:val="nil"/>
              <w:left w:val="nil"/>
              <w:bottom w:val="single" w:sz="4" w:space="0" w:color="auto"/>
              <w:right w:val="single" w:sz="4" w:space="0" w:color="auto"/>
            </w:tcBorders>
            <w:shd w:val="clear" w:color="auto" w:fill="auto"/>
            <w:vAlign w:val="center"/>
            <w:hideMark/>
          </w:tcPr>
          <w:p w:rsidR="001512D2" w:rsidRPr="00DA7EA4" w:rsidRDefault="001512D2" w:rsidP="00042DE0">
            <w:pPr>
              <w:spacing w:after="0" w:line="240" w:lineRule="auto"/>
              <w:jc w:val="center"/>
              <w:rPr>
                <w:rFonts w:ascii="Times New Roman" w:eastAsia="Times New Roman" w:hAnsi="Times New Roman" w:cs="Times New Roman"/>
                <w:color w:val="000000"/>
              </w:rPr>
            </w:pPr>
            <w:proofErr w:type="spellStart"/>
            <w:proofErr w:type="gramStart"/>
            <w:r w:rsidRPr="00DA7EA4">
              <w:rPr>
                <w:rFonts w:ascii="Times New Roman" w:eastAsia="Times New Roman" w:hAnsi="Times New Roman" w:cs="Times New Roman"/>
                <w:color w:val="000000"/>
              </w:rPr>
              <w:t>шт</w:t>
            </w:r>
            <w:proofErr w:type="spellEnd"/>
            <w:proofErr w:type="gramEnd"/>
          </w:p>
        </w:tc>
        <w:tc>
          <w:tcPr>
            <w:tcW w:w="2126" w:type="dxa"/>
            <w:tcBorders>
              <w:top w:val="nil"/>
              <w:left w:val="nil"/>
              <w:bottom w:val="single" w:sz="4" w:space="0" w:color="auto"/>
              <w:right w:val="single" w:sz="4" w:space="0" w:color="auto"/>
            </w:tcBorders>
            <w:shd w:val="clear" w:color="auto" w:fill="auto"/>
            <w:noWrap/>
            <w:vAlign w:val="center"/>
            <w:hideMark/>
          </w:tcPr>
          <w:p w:rsidR="001512D2" w:rsidRPr="00DA7EA4" w:rsidRDefault="001512D2" w:rsidP="00042DE0">
            <w:pPr>
              <w:spacing w:after="0" w:line="240" w:lineRule="auto"/>
              <w:jc w:val="center"/>
              <w:rPr>
                <w:rFonts w:ascii="Times New Roman" w:eastAsia="Times New Roman" w:hAnsi="Times New Roman" w:cs="Times New Roman"/>
                <w:color w:val="000000"/>
              </w:rPr>
            </w:pPr>
            <w:r w:rsidRPr="00DA7EA4">
              <w:rPr>
                <w:rFonts w:ascii="Times New Roman" w:eastAsia="Times New Roman" w:hAnsi="Times New Roman" w:cs="Times New Roman"/>
                <w:color w:val="000000"/>
              </w:rPr>
              <w:t>15.00</w:t>
            </w:r>
          </w:p>
        </w:tc>
      </w:tr>
      <w:tr w:rsidR="001512D2" w:rsidRPr="00DA7EA4" w:rsidTr="00042DE0">
        <w:trPr>
          <w:trHeight w:val="58"/>
        </w:trPr>
        <w:tc>
          <w:tcPr>
            <w:tcW w:w="6379" w:type="dxa"/>
            <w:tcBorders>
              <w:top w:val="nil"/>
              <w:left w:val="single" w:sz="4" w:space="0" w:color="auto"/>
              <w:bottom w:val="single" w:sz="4" w:space="0" w:color="auto"/>
              <w:right w:val="single" w:sz="4" w:space="0" w:color="auto"/>
            </w:tcBorders>
            <w:shd w:val="clear" w:color="000000" w:fill="FFFFFF"/>
            <w:vAlign w:val="center"/>
            <w:hideMark/>
          </w:tcPr>
          <w:p w:rsidR="001512D2" w:rsidRPr="00DA7EA4" w:rsidRDefault="001512D2" w:rsidP="00042DE0">
            <w:pPr>
              <w:spacing w:after="0" w:line="240" w:lineRule="auto"/>
              <w:rPr>
                <w:rFonts w:ascii="Times New Roman" w:eastAsia="Times New Roman" w:hAnsi="Times New Roman" w:cs="Times New Roman"/>
                <w:color w:val="000000"/>
              </w:rPr>
            </w:pPr>
            <w:r w:rsidRPr="00DA7EA4">
              <w:rPr>
                <w:rFonts w:ascii="Times New Roman" w:eastAsia="Times New Roman" w:hAnsi="Times New Roman" w:cs="Times New Roman"/>
                <w:color w:val="000000"/>
              </w:rPr>
              <w:t>Хомут P6.6 стандартный, черный, 3,6х290 код 25310 DKC</w:t>
            </w:r>
            <w:r w:rsidRPr="00DA7EA4">
              <w:rPr>
                <w:rStyle w:val="a8"/>
                <w:color w:val="333333"/>
                <w:shd w:val="clear" w:color="auto" w:fill="FFFF00"/>
              </w:rPr>
              <w:t>*</w:t>
            </w:r>
          </w:p>
        </w:tc>
        <w:tc>
          <w:tcPr>
            <w:tcW w:w="1560" w:type="dxa"/>
            <w:tcBorders>
              <w:top w:val="nil"/>
              <w:left w:val="nil"/>
              <w:bottom w:val="single" w:sz="4" w:space="0" w:color="auto"/>
              <w:right w:val="single" w:sz="4" w:space="0" w:color="auto"/>
            </w:tcBorders>
            <w:shd w:val="clear" w:color="auto" w:fill="auto"/>
            <w:vAlign w:val="center"/>
            <w:hideMark/>
          </w:tcPr>
          <w:p w:rsidR="001512D2" w:rsidRPr="00DA7EA4" w:rsidRDefault="001512D2" w:rsidP="00042DE0">
            <w:pPr>
              <w:spacing w:after="0" w:line="240" w:lineRule="auto"/>
              <w:jc w:val="center"/>
              <w:rPr>
                <w:rFonts w:ascii="Times New Roman" w:eastAsia="Times New Roman" w:hAnsi="Times New Roman" w:cs="Times New Roman"/>
                <w:color w:val="000000"/>
              </w:rPr>
            </w:pPr>
            <w:proofErr w:type="spellStart"/>
            <w:r w:rsidRPr="00DA7EA4">
              <w:rPr>
                <w:rFonts w:ascii="Times New Roman" w:eastAsia="Times New Roman" w:hAnsi="Times New Roman" w:cs="Times New Roman"/>
                <w:color w:val="000000"/>
              </w:rPr>
              <w:t>упак</w:t>
            </w:r>
            <w:proofErr w:type="spellEnd"/>
            <w:r w:rsidRPr="00DA7EA4">
              <w:rPr>
                <w:rFonts w:ascii="Times New Roman" w:eastAsia="Times New Roman" w:hAnsi="Times New Roman" w:cs="Times New Roman"/>
                <w:color w:val="000000"/>
              </w:rPr>
              <w:t>.</w:t>
            </w:r>
          </w:p>
        </w:tc>
        <w:tc>
          <w:tcPr>
            <w:tcW w:w="2126" w:type="dxa"/>
            <w:tcBorders>
              <w:top w:val="nil"/>
              <w:left w:val="nil"/>
              <w:bottom w:val="single" w:sz="4" w:space="0" w:color="auto"/>
              <w:right w:val="single" w:sz="4" w:space="0" w:color="auto"/>
            </w:tcBorders>
            <w:shd w:val="clear" w:color="auto" w:fill="auto"/>
            <w:noWrap/>
            <w:vAlign w:val="center"/>
            <w:hideMark/>
          </w:tcPr>
          <w:p w:rsidR="001512D2" w:rsidRPr="00DA7EA4" w:rsidRDefault="001512D2" w:rsidP="00042DE0">
            <w:pPr>
              <w:spacing w:after="0" w:line="240" w:lineRule="auto"/>
              <w:jc w:val="center"/>
              <w:rPr>
                <w:rFonts w:ascii="Times New Roman" w:eastAsia="Times New Roman" w:hAnsi="Times New Roman" w:cs="Times New Roman"/>
                <w:color w:val="000000"/>
              </w:rPr>
            </w:pPr>
            <w:r w:rsidRPr="00DA7EA4">
              <w:rPr>
                <w:rFonts w:ascii="Times New Roman" w:eastAsia="Times New Roman" w:hAnsi="Times New Roman" w:cs="Times New Roman"/>
                <w:color w:val="000000"/>
              </w:rPr>
              <w:t>2.00</w:t>
            </w:r>
          </w:p>
        </w:tc>
      </w:tr>
    </w:tbl>
    <w:p w:rsidR="001512D2" w:rsidRPr="00DA7EA4" w:rsidRDefault="001512D2" w:rsidP="001512D2">
      <w:pPr>
        <w:spacing w:after="0" w:line="240" w:lineRule="auto"/>
        <w:contextualSpacing/>
        <w:mirrorIndents/>
        <w:jc w:val="center"/>
        <w:rPr>
          <w:rFonts w:ascii="Times New Roman" w:eastAsia="Times New Roman" w:hAnsi="Times New Roman" w:cs="Times New Roman"/>
          <w:b/>
          <w:sz w:val="28"/>
          <w:szCs w:val="24"/>
        </w:rPr>
      </w:pPr>
    </w:p>
    <w:p w:rsidR="001512D2" w:rsidRPr="00DA7EA4" w:rsidRDefault="001512D2" w:rsidP="001512D2">
      <w:pPr>
        <w:spacing w:after="0" w:line="240" w:lineRule="auto"/>
        <w:contextualSpacing/>
        <w:mirrorIndents/>
        <w:jc w:val="center"/>
        <w:rPr>
          <w:rFonts w:ascii="Times New Roman" w:eastAsia="Times New Roman" w:hAnsi="Times New Roman" w:cs="Times New Roman"/>
          <w:b/>
          <w:sz w:val="28"/>
          <w:szCs w:val="24"/>
        </w:rPr>
      </w:pPr>
    </w:p>
    <w:p w:rsidR="001512D2" w:rsidRPr="00DA7EA4" w:rsidRDefault="001512D2" w:rsidP="001512D2">
      <w:pPr>
        <w:rPr>
          <w:rFonts w:ascii="Times New Roman" w:eastAsia="Times New Roman" w:hAnsi="Times New Roman" w:cs="Times New Roman"/>
          <w:b/>
          <w:sz w:val="24"/>
          <w:szCs w:val="24"/>
        </w:rPr>
      </w:pPr>
      <w:r w:rsidRPr="00DA7EA4">
        <w:rPr>
          <w:rFonts w:ascii="Times New Roman" w:eastAsia="Times New Roman" w:hAnsi="Times New Roman" w:cs="Times New Roman"/>
          <w:b/>
          <w:bCs/>
          <w:sz w:val="24"/>
          <w:szCs w:val="24"/>
        </w:rPr>
        <w:t xml:space="preserve">6.          </w:t>
      </w:r>
      <w:r w:rsidRPr="00DA7EA4">
        <w:rPr>
          <w:rFonts w:ascii="Times New Roman" w:eastAsia="Times New Roman" w:hAnsi="Times New Roman" w:cs="Times New Roman"/>
          <w:b/>
          <w:sz w:val="24"/>
          <w:szCs w:val="24"/>
        </w:rPr>
        <w:t xml:space="preserve">Условия выполнения работ: </w:t>
      </w:r>
    </w:p>
    <w:p w:rsidR="001512D2" w:rsidRPr="00DA7EA4" w:rsidRDefault="001512D2" w:rsidP="001512D2">
      <w:pPr>
        <w:spacing w:after="0" w:line="240" w:lineRule="auto"/>
        <w:rPr>
          <w:rFonts w:ascii="Times New Roman" w:eastAsia="Times New Roman" w:hAnsi="Times New Roman" w:cs="Times New Roman"/>
          <w:sz w:val="24"/>
          <w:szCs w:val="24"/>
        </w:rPr>
      </w:pPr>
      <w:r w:rsidRPr="00DA7EA4">
        <w:rPr>
          <w:rFonts w:ascii="Times New Roman" w:eastAsia="Times New Roman" w:hAnsi="Times New Roman" w:cs="Times New Roman"/>
          <w:sz w:val="24"/>
          <w:szCs w:val="24"/>
        </w:rPr>
        <w:t>- безопасное производство работ;</w:t>
      </w:r>
    </w:p>
    <w:p w:rsidR="001512D2" w:rsidRPr="00DA7EA4" w:rsidRDefault="001512D2" w:rsidP="001512D2">
      <w:pPr>
        <w:spacing w:after="0" w:line="240" w:lineRule="auto"/>
        <w:rPr>
          <w:rFonts w:ascii="Times New Roman" w:eastAsia="Times New Roman" w:hAnsi="Times New Roman" w:cs="Times New Roman"/>
          <w:sz w:val="24"/>
          <w:szCs w:val="24"/>
        </w:rPr>
      </w:pPr>
      <w:r w:rsidRPr="00DA7EA4">
        <w:rPr>
          <w:rFonts w:ascii="Times New Roman" w:eastAsia="Times New Roman" w:hAnsi="Times New Roman" w:cs="Times New Roman"/>
          <w:sz w:val="24"/>
          <w:szCs w:val="24"/>
        </w:rPr>
        <w:t>- наличие сертификатов на установленное оборудование;</w:t>
      </w:r>
    </w:p>
    <w:p w:rsidR="001512D2" w:rsidRPr="00DA7EA4" w:rsidRDefault="001512D2" w:rsidP="001512D2">
      <w:pPr>
        <w:spacing w:after="0" w:line="240" w:lineRule="auto"/>
        <w:rPr>
          <w:rFonts w:ascii="Times New Roman" w:eastAsia="Times New Roman" w:hAnsi="Times New Roman" w:cs="Times New Roman"/>
          <w:sz w:val="24"/>
          <w:szCs w:val="24"/>
        </w:rPr>
      </w:pPr>
      <w:r w:rsidRPr="00DA7EA4">
        <w:rPr>
          <w:rFonts w:ascii="Times New Roman" w:eastAsia="Times New Roman" w:hAnsi="Times New Roman" w:cs="Times New Roman"/>
          <w:sz w:val="24"/>
          <w:szCs w:val="24"/>
        </w:rPr>
        <w:t>- подготовка исполнительной документации по окончанию работ;</w:t>
      </w:r>
    </w:p>
    <w:p w:rsidR="001512D2" w:rsidRPr="00DA7EA4" w:rsidRDefault="001512D2" w:rsidP="001512D2">
      <w:pPr>
        <w:spacing w:after="0" w:line="240" w:lineRule="auto"/>
        <w:rPr>
          <w:rFonts w:ascii="Times New Roman" w:eastAsia="Times New Roman" w:hAnsi="Times New Roman" w:cs="Times New Roman"/>
          <w:sz w:val="24"/>
          <w:szCs w:val="24"/>
        </w:rPr>
      </w:pPr>
      <w:r w:rsidRPr="00DA7EA4">
        <w:rPr>
          <w:rFonts w:ascii="Times New Roman" w:eastAsia="Times New Roman" w:hAnsi="Times New Roman" w:cs="Times New Roman"/>
          <w:sz w:val="24"/>
          <w:szCs w:val="24"/>
        </w:rPr>
        <w:t>- квалифицированный персонал;</w:t>
      </w:r>
      <w:r w:rsidRPr="00DA7EA4">
        <w:rPr>
          <w:rFonts w:ascii="Times New Roman" w:eastAsia="Times New Roman" w:hAnsi="Times New Roman" w:cs="Times New Roman"/>
          <w:sz w:val="24"/>
          <w:szCs w:val="24"/>
        </w:rPr>
        <w:br/>
        <w:t>- получение технических условий на технологическое присоединение к электрическим сетям;</w:t>
      </w:r>
    </w:p>
    <w:p w:rsidR="001512D2" w:rsidRPr="00DA7EA4" w:rsidRDefault="001512D2" w:rsidP="001512D2">
      <w:pPr>
        <w:spacing w:after="0" w:line="240" w:lineRule="auto"/>
        <w:rPr>
          <w:rFonts w:ascii="Times New Roman" w:eastAsia="Times New Roman" w:hAnsi="Times New Roman" w:cs="Times New Roman"/>
          <w:sz w:val="24"/>
          <w:szCs w:val="24"/>
        </w:rPr>
      </w:pPr>
      <w:r w:rsidRPr="00DA7EA4">
        <w:rPr>
          <w:rFonts w:ascii="Times New Roman" w:eastAsia="Times New Roman" w:hAnsi="Times New Roman" w:cs="Times New Roman"/>
          <w:sz w:val="24"/>
          <w:szCs w:val="24"/>
        </w:rPr>
        <w:t>- наличие сертификата ОПО, технического освидетельствования на грузоподъемные механизмы и автовышку;</w:t>
      </w:r>
    </w:p>
    <w:p w:rsidR="001512D2" w:rsidRPr="00DA7EA4" w:rsidRDefault="001512D2" w:rsidP="001512D2">
      <w:pPr>
        <w:spacing w:after="0" w:line="240" w:lineRule="auto"/>
        <w:rPr>
          <w:rFonts w:ascii="Times New Roman" w:eastAsia="Times New Roman" w:hAnsi="Times New Roman" w:cs="Times New Roman"/>
          <w:sz w:val="24"/>
          <w:szCs w:val="24"/>
        </w:rPr>
      </w:pPr>
      <w:r w:rsidRPr="00DA7EA4">
        <w:rPr>
          <w:rFonts w:ascii="Times New Roman" w:eastAsia="Times New Roman" w:hAnsi="Times New Roman" w:cs="Times New Roman"/>
          <w:sz w:val="24"/>
          <w:szCs w:val="24"/>
        </w:rPr>
        <w:t>- гарантия на выполненные работы- 3 года с дачи-приемки выполненных работ.</w:t>
      </w:r>
    </w:p>
    <w:p w:rsidR="001512D2" w:rsidRPr="00DA7EA4" w:rsidRDefault="001512D2" w:rsidP="001512D2">
      <w:pPr>
        <w:spacing w:after="0"/>
        <w:jc w:val="both"/>
        <w:rPr>
          <w:rFonts w:ascii="Times New Roman" w:eastAsia="Times New Roman" w:hAnsi="Times New Roman" w:cs="Times New Roman"/>
          <w:b/>
          <w:bCs/>
          <w:sz w:val="24"/>
          <w:szCs w:val="24"/>
        </w:rPr>
      </w:pPr>
    </w:p>
    <w:p w:rsidR="001512D2" w:rsidRPr="00DA7EA4" w:rsidRDefault="001512D2" w:rsidP="001512D2">
      <w:pPr>
        <w:widowControl w:val="0"/>
        <w:autoSpaceDE w:val="0"/>
        <w:autoSpaceDN w:val="0"/>
        <w:adjustRightInd w:val="0"/>
        <w:spacing w:after="0" w:line="240" w:lineRule="auto"/>
        <w:rPr>
          <w:rFonts w:ascii="Times New Roman" w:eastAsia="Times New Roman" w:hAnsi="Times New Roman" w:cs="Times New Roman"/>
          <w:sz w:val="24"/>
          <w:szCs w:val="24"/>
        </w:rPr>
      </w:pPr>
    </w:p>
    <w:p w:rsidR="001512D2" w:rsidRPr="00DA7EA4" w:rsidRDefault="001512D2" w:rsidP="001512D2">
      <w:pPr>
        <w:spacing w:after="0" w:line="240" w:lineRule="auto"/>
        <w:jc w:val="center"/>
        <w:rPr>
          <w:rFonts w:ascii="Times New Roman" w:eastAsia="Times New Roman" w:hAnsi="Times New Roman" w:cs="Times New Roman"/>
          <w:b/>
          <w:sz w:val="24"/>
          <w:szCs w:val="24"/>
        </w:rPr>
      </w:pPr>
      <w:r w:rsidRPr="00DA7EA4">
        <w:rPr>
          <w:rFonts w:ascii="Times New Roman" w:eastAsia="Times New Roman" w:hAnsi="Times New Roman" w:cs="Times New Roman"/>
          <w:b/>
          <w:sz w:val="24"/>
          <w:szCs w:val="24"/>
        </w:rPr>
        <w:t>Заказчик:   Подрядчик:</w:t>
      </w:r>
    </w:p>
    <w:p w:rsidR="001512D2" w:rsidRPr="00DA7EA4" w:rsidRDefault="001512D2" w:rsidP="001512D2">
      <w:pPr>
        <w:spacing w:after="0" w:line="240" w:lineRule="auto"/>
        <w:rPr>
          <w:rFonts w:ascii="Times New Roman" w:eastAsia="Times New Roman" w:hAnsi="Times New Roman" w:cs="Times New Roman"/>
          <w:b/>
          <w:sz w:val="24"/>
          <w:szCs w:val="24"/>
        </w:rPr>
      </w:pPr>
    </w:p>
    <w:tbl>
      <w:tblPr>
        <w:tblW w:w="0" w:type="auto"/>
        <w:tblLook w:val="01E0"/>
      </w:tblPr>
      <w:tblGrid>
        <w:gridCol w:w="4780"/>
        <w:gridCol w:w="4791"/>
      </w:tblGrid>
      <w:tr w:rsidR="001512D2" w:rsidRPr="00171D03" w:rsidTr="00042DE0">
        <w:trPr>
          <w:trHeight w:val="1158"/>
        </w:trPr>
        <w:tc>
          <w:tcPr>
            <w:tcW w:w="5328" w:type="dxa"/>
          </w:tcPr>
          <w:p w:rsidR="001512D2" w:rsidRPr="00DA7EA4" w:rsidRDefault="001512D2" w:rsidP="00042DE0">
            <w:pPr>
              <w:spacing w:after="0" w:line="240" w:lineRule="auto"/>
              <w:rPr>
                <w:rFonts w:ascii="Times New Roman" w:eastAsia="Times New Roman" w:hAnsi="Times New Roman" w:cs="Times New Roman"/>
                <w:sz w:val="24"/>
                <w:szCs w:val="24"/>
              </w:rPr>
            </w:pPr>
            <w:r w:rsidRPr="00DA7EA4">
              <w:rPr>
                <w:rFonts w:ascii="Times New Roman" w:eastAsia="Times New Roman" w:hAnsi="Times New Roman" w:cs="Times New Roman"/>
                <w:sz w:val="24"/>
                <w:szCs w:val="24"/>
              </w:rPr>
              <w:t>Руководитель администрации</w:t>
            </w:r>
          </w:p>
          <w:p w:rsidR="001512D2" w:rsidRPr="00DA7EA4" w:rsidRDefault="00E5493E" w:rsidP="00042D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ГП</w:t>
            </w:r>
            <w:r w:rsidR="001512D2" w:rsidRPr="00DA7EA4">
              <w:rPr>
                <w:rFonts w:ascii="Times New Roman" w:eastAsia="Times New Roman" w:hAnsi="Times New Roman" w:cs="Times New Roman"/>
                <w:sz w:val="24"/>
                <w:szCs w:val="24"/>
              </w:rPr>
              <w:t xml:space="preserve"> «Микунь»</w:t>
            </w:r>
          </w:p>
          <w:p w:rsidR="001512D2" w:rsidRPr="00DA7EA4" w:rsidRDefault="001512D2" w:rsidP="00042DE0">
            <w:pPr>
              <w:spacing w:after="0" w:line="240" w:lineRule="auto"/>
              <w:rPr>
                <w:rFonts w:ascii="Times New Roman" w:eastAsia="Times New Roman" w:hAnsi="Times New Roman" w:cs="Times New Roman"/>
                <w:sz w:val="24"/>
                <w:szCs w:val="24"/>
              </w:rPr>
            </w:pPr>
          </w:p>
          <w:p w:rsidR="001512D2" w:rsidRPr="00DA7EA4" w:rsidRDefault="001512D2" w:rsidP="00042DE0">
            <w:pPr>
              <w:spacing w:after="0" w:line="240" w:lineRule="auto"/>
              <w:rPr>
                <w:rFonts w:ascii="Times New Roman" w:eastAsia="Times New Roman" w:hAnsi="Times New Roman" w:cs="Times New Roman"/>
                <w:sz w:val="24"/>
                <w:szCs w:val="24"/>
              </w:rPr>
            </w:pPr>
            <w:r w:rsidRPr="00DA7EA4">
              <w:rPr>
                <w:rFonts w:ascii="Times New Roman" w:eastAsia="Times New Roman" w:hAnsi="Times New Roman" w:cs="Times New Roman"/>
                <w:sz w:val="24"/>
                <w:szCs w:val="24"/>
              </w:rPr>
              <w:t>____________________/ В.А.</w:t>
            </w:r>
            <w:r w:rsidR="00E5493E">
              <w:rPr>
                <w:rFonts w:ascii="Times New Roman" w:eastAsia="Times New Roman" w:hAnsi="Times New Roman" w:cs="Times New Roman"/>
                <w:sz w:val="24"/>
                <w:szCs w:val="24"/>
              </w:rPr>
              <w:t xml:space="preserve"> </w:t>
            </w:r>
            <w:r w:rsidRPr="00DA7EA4">
              <w:rPr>
                <w:rFonts w:ascii="Times New Roman" w:eastAsia="Times New Roman" w:hAnsi="Times New Roman" w:cs="Times New Roman"/>
                <w:sz w:val="24"/>
                <w:szCs w:val="24"/>
              </w:rPr>
              <w:t>Розмысло/</w:t>
            </w:r>
          </w:p>
        </w:tc>
        <w:tc>
          <w:tcPr>
            <w:tcW w:w="5328" w:type="dxa"/>
          </w:tcPr>
          <w:p w:rsidR="001512D2" w:rsidRPr="00171D03" w:rsidRDefault="00115FEC" w:rsidP="00042DE0">
            <w:pPr>
              <w:spacing w:after="0" w:line="240" w:lineRule="auto"/>
              <w:rPr>
                <w:rFonts w:ascii="Times New Roman" w:eastAsia="Times New Roman" w:hAnsi="Times New Roman" w:cs="Times New Roman"/>
                <w:sz w:val="24"/>
                <w:szCs w:val="24"/>
              </w:rPr>
            </w:pPr>
            <w:r w:rsidRPr="00171D03">
              <w:rPr>
                <w:rFonts w:ascii="Times New Roman" w:hAnsi="Times New Roman"/>
                <w:bCs/>
                <w:iCs/>
                <w:sz w:val="24"/>
                <w:szCs w:val="24"/>
              </w:rPr>
              <w:t xml:space="preserve">Директор </w:t>
            </w:r>
            <w:r w:rsidRPr="00171D03">
              <w:rPr>
                <w:rFonts w:ascii="Times New Roman" w:hAnsi="Times New Roman"/>
                <w:sz w:val="24"/>
                <w:szCs w:val="24"/>
              </w:rPr>
              <w:t>ООО «</w:t>
            </w:r>
            <w:proofErr w:type="spellStart"/>
            <w:r w:rsidRPr="00171D03">
              <w:rPr>
                <w:rFonts w:ascii="Times New Roman" w:hAnsi="Times New Roman"/>
                <w:sz w:val="24"/>
                <w:szCs w:val="24"/>
              </w:rPr>
              <w:t>ЭнергоКомплект</w:t>
            </w:r>
            <w:proofErr w:type="spellEnd"/>
            <w:r w:rsidRPr="00171D03">
              <w:rPr>
                <w:rFonts w:ascii="Times New Roman" w:hAnsi="Times New Roman"/>
                <w:sz w:val="24"/>
                <w:szCs w:val="24"/>
              </w:rPr>
              <w:t>»</w:t>
            </w:r>
          </w:p>
          <w:p w:rsidR="001512D2" w:rsidRPr="00171D03" w:rsidRDefault="001512D2" w:rsidP="00042DE0">
            <w:pPr>
              <w:spacing w:after="0" w:line="240" w:lineRule="auto"/>
              <w:rPr>
                <w:rFonts w:ascii="Times New Roman" w:eastAsia="Times New Roman" w:hAnsi="Times New Roman" w:cs="Times New Roman"/>
                <w:sz w:val="24"/>
                <w:szCs w:val="24"/>
              </w:rPr>
            </w:pPr>
          </w:p>
          <w:p w:rsidR="001512D2" w:rsidRPr="00171D03" w:rsidRDefault="001512D2" w:rsidP="00042DE0">
            <w:pPr>
              <w:spacing w:after="0" w:line="240" w:lineRule="auto"/>
              <w:rPr>
                <w:rFonts w:ascii="Times New Roman" w:eastAsia="Times New Roman" w:hAnsi="Times New Roman" w:cs="Times New Roman"/>
                <w:sz w:val="24"/>
                <w:szCs w:val="24"/>
              </w:rPr>
            </w:pPr>
          </w:p>
          <w:p w:rsidR="001512D2" w:rsidRPr="00171D03" w:rsidRDefault="001512D2" w:rsidP="00042DE0">
            <w:pPr>
              <w:spacing w:after="0" w:line="240" w:lineRule="auto"/>
              <w:rPr>
                <w:rFonts w:ascii="Times New Roman" w:eastAsia="Times New Roman" w:hAnsi="Times New Roman" w:cs="Times New Roman"/>
                <w:sz w:val="24"/>
                <w:szCs w:val="24"/>
              </w:rPr>
            </w:pPr>
            <w:r w:rsidRPr="00171D03">
              <w:rPr>
                <w:rFonts w:ascii="Times New Roman" w:eastAsia="Times New Roman" w:hAnsi="Times New Roman" w:cs="Times New Roman"/>
                <w:sz w:val="24"/>
                <w:szCs w:val="24"/>
              </w:rPr>
              <w:t xml:space="preserve">_____________________ </w:t>
            </w:r>
            <w:r w:rsidR="00E5493E" w:rsidRPr="00171D03">
              <w:rPr>
                <w:rFonts w:ascii="Times New Roman" w:eastAsia="Times New Roman" w:hAnsi="Times New Roman" w:cs="Times New Roman"/>
              </w:rPr>
              <w:t xml:space="preserve">/ А.А. </w:t>
            </w:r>
            <w:proofErr w:type="spellStart"/>
            <w:r w:rsidR="00E5493E" w:rsidRPr="00171D03">
              <w:rPr>
                <w:rFonts w:ascii="Times New Roman" w:eastAsia="Times New Roman" w:hAnsi="Times New Roman" w:cs="Times New Roman"/>
              </w:rPr>
              <w:t>Ганов</w:t>
            </w:r>
            <w:proofErr w:type="spellEnd"/>
            <w:r w:rsidR="00E5493E" w:rsidRPr="00171D03">
              <w:rPr>
                <w:rFonts w:ascii="Times New Roman" w:eastAsia="Times New Roman" w:hAnsi="Times New Roman" w:cs="Times New Roman"/>
              </w:rPr>
              <w:t>/</w:t>
            </w:r>
          </w:p>
        </w:tc>
      </w:tr>
    </w:tbl>
    <w:p w:rsidR="001512D2" w:rsidRPr="00DA7EA4" w:rsidRDefault="001512D2" w:rsidP="001512D2">
      <w:pPr>
        <w:spacing w:after="0" w:line="240" w:lineRule="auto"/>
        <w:rPr>
          <w:rFonts w:ascii="Times New Roman" w:eastAsia="Times New Roman" w:hAnsi="Times New Roman" w:cs="Times New Roman"/>
          <w:sz w:val="24"/>
          <w:szCs w:val="24"/>
        </w:rPr>
      </w:pPr>
    </w:p>
    <w:p w:rsidR="001512D2" w:rsidRPr="00DA7EA4" w:rsidRDefault="001512D2" w:rsidP="001512D2">
      <w:pPr>
        <w:spacing w:after="0" w:line="240" w:lineRule="auto"/>
        <w:rPr>
          <w:rFonts w:ascii="Times New Roman" w:eastAsia="Times New Roman" w:hAnsi="Times New Roman" w:cs="Times New Roman"/>
          <w:sz w:val="24"/>
          <w:szCs w:val="24"/>
        </w:rPr>
      </w:pPr>
    </w:p>
    <w:p w:rsidR="001512D2" w:rsidRPr="00DA7EA4" w:rsidRDefault="001512D2" w:rsidP="00E5493E">
      <w:pPr>
        <w:spacing w:after="0" w:line="240" w:lineRule="auto"/>
        <w:rPr>
          <w:rFonts w:ascii="Times New Roman" w:eastAsia="Times New Roman" w:hAnsi="Times New Roman" w:cs="Times New Roman"/>
          <w:sz w:val="24"/>
          <w:szCs w:val="24"/>
        </w:rPr>
      </w:pPr>
    </w:p>
    <w:p w:rsidR="001512D2" w:rsidRPr="00DA7EA4" w:rsidRDefault="001512D2" w:rsidP="00115FEC">
      <w:pPr>
        <w:spacing w:after="0" w:line="240" w:lineRule="auto"/>
        <w:jc w:val="right"/>
        <w:rPr>
          <w:rFonts w:ascii="Times New Roman" w:eastAsia="Times New Roman" w:hAnsi="Times New Roman" w:cs="Times New Roman"/>
          <w:sz w:val="24"/>
          <w:szCs w:val="24"/>
        </w:rPr>
      </w:pPr>
      <w:r w:rsidRPr="00DA7EA4">
        <w:rPr>
          <w:rFonts w:ascii="Times New Roman" w:eastAsia="Times New Roman" w:hAnsi="Times New Roman" w:cs="Times New Roman"/>
          <w:sz w:val="24"/>
          <w:szCs w:val="24"/>
        </w:rPr>
        <w:t>Приложение</w:t>
      </w:r>
      <w:r w:rsidR="00115F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A7EA4">
        <w:rPr>
          <w:rFonts w:ascii="Times New Roman" w:eastAsia="Times New Roman" w:hAnsi="Times New Roman" w:cs="Times New Roman"/>
          <w:sz w:val="24"/>
          <w:szCs w:val="24"/>
        </w:rPr>
        <w:t xml:space="preserve"> 2</w:t>
      </w:r>
    </w:p>
    <w:p w:rsidR="00115FEC" w:rsidRDefault="00115FEC" w:rsidP="00115FEC">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512D2" w:rsidRPr="00DA7EA4">
        <w:rPr>
          <w:rFonts w:ascii="Times New Roman" w:eastAsia="Times New Roman" w:hAnsi="Times New Roman" w:cs="Times New Roman"/>
          <w:sz w:val="24"/>
          <w:szCs w:val="24"/>
        </w:rPr>
        <w:t>муниципальному контракту</w:t>
      </w:r>
    </w:p>
    <w:p w:rsidR="00115FEC" w:rsidRPr="00DA7EA4" w:rsidRDefault="001512D2" w:rsidP="00115FEC">
      <w:pPr>
        <w:spacing w:after="0" w:line="240" w:lineRule="auto"/>
        <w:ind w:firstLine="709"/>
        <w:jc w:val="right"/>
        <w:rPr>
          <w:rFonts w:ascii="Times New Roman" w:hAnsi="Times New Roman"/>
          <w:b/>
          <w:sz w:val="20"/>
          <w:szCs w:val="20"/>
        </w:rPr>
      </w:pPr>
      <w:r w:rsidRPr="00DA7EA4">
        <w:rPr>
          <w:rFonts w:ascii="Times New Roman" w:eastAsia="Times New Roman" w:hAnsi="Times New Roman" w:cs="Times New Roman"/>
          <w:sz w:val="24"/>
          <w:szCs w:val="24"/>
        </w:rPr>
        <w:t xml:space="preserve"> №     </w:t>
      </w:r>
      <w:r w:rsidR="00115FEC" w:rsidRPr="00115FEC">
        <w:rPr>
          <w:rFonts w:ascii="Times New Roman" w:hAnsi="Times New Roman"/>
          <w:b/>
          <w:sz w:val="20"/>
          <w:szCs w:val="20"/>
        </w:rPr>
        <w:t>01073000221210000650001</w:t>
      </w:r>
    </w:p>
    <w:p w:rsidR="001512D2" w:rsidRPr="00DA7EA4" w:rsidRDefault="001512D2" w:rsidP="00115FEC">
      <w:pPr>
        <w:spacing w:after="0" w:line="240" w:lineRule="auto"/>
        <w:jc w:val="right"/>
        <w:rPr>
          <w:rFonts w:ascii="Times New Roman" w:eastAsia="Times New Roman" w:hAnsi="Times New Roman" w:cs="Times New Roman"/>
          <w:sz w:val="24"/>
          <w:szCs w:val="24"/>
        </w:rPr>
      </w:pPr>
      <w:r w:rsidRPr="00DA7EA4">
        <w:rPr>
          <w:rFonts w:ascii="Times New Roman" w:eastAsia="Times New Roman" w:hAnsi="Times New Roman" w:cs="Times New Roman"/>
          <w:sz w:val="24"/>
          <w:szCs w:val="24"/>
        </w:rPr>
        <w:t xml:space="preserve">               </w:t>
      </w:r>
    </w:p>
    <w:p w:rsidR="001512D2" w:rsidRPr="00DA7EA4" w:rsidRDefault="00690819" w:rsidP="00115FEC">
      <w:pPr>
        <w:spacing w:after="0" w:line="240" w:lineRule="auto"/>
        <w:ind w:firstLine="70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"21 </w:t>
      </w:r>
      <w:r w:rsidR="001512D2" w:rsidRPr="00DA7EA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июня </w:t>
      </w:r>
      <w:r w:rsidR="001512D2" w:rsidRPr="00DA7EA4">
        <w:rPr>
          <w:rFonts w:ascii="Times New Roman" w:eastAsia="Times New Roman" w:hAnsi="Times New Roman" w:cs="Times New Roman"/>
          <w:sz w:val="24"/>
          <w:szCs w:val="24"/>
        </w:rPr>
        <w:t xml:space="preserve"> 2021 г</w:t>
      </w:r>
    </w:p>
    <w:p w:rsidR="001512D2" w:rsidRPr="00DA7EA4" w:rsidRDefault="001512D2" w:rsidP="001512D2">
      <w:pPr>
        <w:spacing w:after="0" w:line="240" w:lineRule="auto"/>
        <w:rPr>
          <w:rFonts w:ascii="Times New Roman" w:eastAsia="Times New Roman" w:hAnsi="Times New Roman" w:cs="Times New Roman"/>
          <w:sz w:val="24"/>
          <w:szCs w:val="24"/>
        </w:rPr>
      </w:pPr>
    </w:p>
    <w:p w:rsidR="001512D2" w:rsidRPr="00DA7EA4" w:rsidRDefault="001512D2" w:rsidP="001512D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1512D2" w:rsidRPr="00DA7EA4" w:rsidRDefault="001512D2" w:rsidP="001512D2">
      <w:pPr>
        <w:tabs>
          <w:tab w:val="left" w:pos="993"/>
        </w:tabs>
        <w:spacing w:after="0" w:line="240" w:lineRule="auto"/>
        <w:ind w:firstLine="709"/>
        <w:jc w:val="both"/>
        <w:rPr>
          <w:rFonts w:ascii="Times New Roman" w:eastAsia="Times New Roman" w:hAnsi="Times New Roman" w:cs="Times New Roman"/>
          <w:sz w:val="24"/>
          <w:szCs w:val="24"/>
        </w:rPr>
      </w:pPr>
    </w:p>
    <w:p w:rsidR="001512D2" w:rsidRPr="00DA7EA4" w:rsidRDefault="001512D2" w:rsidP="001512D2">
      <w:pPr>
        <w:tabs>
          <w:tab w:val="left" w:pos="993"/>
        </w:tabs>
        <w:spacing w:after="0" w:line="240" w:lineRule="auto"/>
        <w:ind w:firstLine="709"/>
        <w:jc w:val="both"/>
        <w:rPr>
          <w:rFonts w:ascii="Times New Roman" w:eastAsia="Times New Roman" w:hAnsi="Times New Roman" w:cs="Times New Roman"/>
          <w:sz w:val="24"/>
          <w:szCs w:val="24"/>
        </w:rPr>
      </w:pPr>
    </w:p>
    <w:p w:rsidR="001512D2" w:rsidRPr="00DA7EA4" w:rsidRDefault="001512D2" w:rsidP="001512D2">
      <w:pPr>
        <w:tabs>
          <w:tab w:val="left" w:pos="993"/>
        </w:tabs>
        <w:spacing w:after="0" w:line="240" w:lineRule="auto"/>
        <w:ind w:firstLine="709"/>
        <w:jc w:val="center"/>
        <w:rPr>
          <w:rFonts w:ascii="Times New Roman" w:eastAsia="Times New Roman" w:hAnsi="Times New Roman" w:cs="Times New Roman"/>
          <w:b/>
          <w:bCs/>
          <w:sz w:val="24"/>
          <w:szCs w:val="24"/>
        </w:rPr>
      </w:pPr>
      <w:r w:rsidRPr="00DA7EA4">
        <w:rPr>
          <w:rFonts w:ascii="Times New Roman" w:eastAsia="Times New Roman" w:hAnsi="Times New Roman" w:cs="Times New Roman"/>
          <w:b/>
          <w:bCs/>
          <w:sz w:val="24"/>
          <w:szCs w:val="24"/>
        </w:rPr>
        <w:t>Локальная смета</w:t>
      </w:r>
    </w:p>
    <w:p w:rsidR="001512D2" w:rsidRPr="00DA7EA4" w:rsidRDefault="001512D2" w:rsidP="001512D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7EA4">
        <w:rPr>
          <w:rFonts w:ascii="Times New Roman" w:eastAsia="Times New Roman" w:hAnsi="Times New Roman" w:cs="Times New Roman"/>
          <w:sz w:val="24"/>
          <w:szCs w:val="24"/>
        </w:rPr>
        <w:t>на ремонт пешеходного перехода через р</w:t>
      </w:r>
      <w:r>
        <w:rPr>
          <w:rFonts w:ascii="Times New Roman" w:eastAsia="Times New Roman" w:hAnsi="Times New Roman" w:cs="Times New Roman"/>
          <w:sz w:val="24"/>
          <w:szCs w:val="24"/>
        </w:rPr>
        <w:t>учей</w:t>
      </w:r>
      <w:r w:rsidRPr="00DA7EA4">
        <w:rPr>
          <w:rFonts w:ascii="Times New Roman" w:eastAsia="Times New Roman" w:hAnsi="Times New Roman" w:cs="Times New Roman"/>
          <w:sz w:val="24"/>
          <w:szCs w:val="24"/>
        </w:rPr>
        <w:t xml:space="preserve"> Безымянный </w:t>
      </w:r>
    </w:p>
    <w:p w:rsidR="001512D2" w:rsidRPr="00DA7EA4" w:rsidRDefault="001512D2" w:rsidP="001512D2">
      <w:pPr>
        <w:keepNext/>
        <w:keepLines/>
        <w:widowControl w:val="0"/>
        <w:suppressLineNumbers/>
        <w:suppressAutoHyphens/>
        <w:spacing w:after="0" w:line="240" w:lineRule="auto"/>
        <w:jc w:val="center"/>
        <w:rPr>
          <w:rFonts w:ascii="Times New Roman" w:hAnsi="Times New Roman" w:cs="Times New Roman"/>
          <w:sz w:val="24"/>
          <w:szCs w:val="24"/>
        </w:rPr>
      </w:pPr>
      <w:r w:rsidRPr="00DA7EA4">
        <w:rPr>
          <w:rFonts w:ascii="Times New Roman" w:eastAsia="Times New Roman" w:hAnsi="Times New Roman" w:cs="Times New Roman"/>
          <w:sz w:val="24"/>
          <w:szCs w:val="24"/>
        </w:rPr>
        <w:t>г. Микунь (обустройство освещения)</w:t>
      </w:r>
    </w:p>
    <w:p w:rsidR="001512D2" w:rsidRPr="00DA7EA4" w:rsidRDefault="001512D2" w:rsidP="001512D2">
      <w:pPr>
        <w:keepNext/>
        <w:keepLines/>
        <w:widowControl w:val="0"/>
        <w:suppressLineNumbers/>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(приложена отдельным файлом)</w:t>
      </w:r>
    </w:p>
    <w:p w:rsidR="001512D2" w:rsidRPr="00DA7EA4" w:rsidRDefault="001512D2" w:rsidP="001512D2">
      <w:pPr>
        <w:keepNext/>
        <w:keepLines/>
        <w:widowControl w:val="0"/>
        <w:suppressLineNumbers/>
        <w:suppressAutoHyphens/>
        <w:spacing w:after="0" w:line="240" w:lineRule="auto"/>
        <w:jc w:val="center"/>
        <w:rPr>
          <w:rFonts w:ascii="Times New Roman" w:eastAsia="Times New Roman" w:hAnsi="Times New Roman" w:cs="Times New Roman"/>
          <w:b/>
          <w:bCs/>
          <w:sz w:val="24"/>
          <w:szCs w:val="24"/>
        </w:rPr>
      </w:pPr>
    </w:p>
    <w:p w:rsidR="001512D2" w:rsidRPr="00DA7EA4" w:rsidRDefault="001512D2" w:rsidP="001512D2">
      <w:pPr>
        <w:spacing w:after="0" w:line="240" w:lineRule="auto"/>
        <w:jc w:val="right"/>
        <w:rPr>
          <w:rFonts w:ascii="Times New Roman" w:eastAsia="Times New Roman" w:hAnsi="Times New Roman" w:cs="Times New Roman"/>
        </w:rPr>
      </w:pPr>
    </w:p>
    <w:p w:rsidR="001512D2" w:rsidRPr="00DA7EA4" w:rsidRDefault="001512D2" w:rsidP="001512D2">
      <w:pPr>
        <w:spacing w:after="0" w:line="240" w:lineRule="auto"/>
        <w:jc w:val="right"/>
        <w:rPr>
          <w:rFonts w:ascii="Times New Roman" w:eastAsia="Times New Roman" w:hAnsi="Times New Roman" w:cs="Times New Roman"/>
        </w:rPr>
      </w:pPr>
    </w:p>
    <w:p w:rsidR="001512D2" w:rsidRPr="00DA7EA4" w:rsidRDefault="001512D2" w:rsidP="001512D2">
      <w:pPr>
        <w:spacing w:after="0" w:line="240" w:lineRule="auto"/>
        <w:jc w:val="center"/>
        <w:rPr>
          <w:rFonts w:ascii="Times New Roman" w:eastAsia="Times New Roman" w:hAnsi="Times New Roman" w:cs="Times New Roman"/>
          <w:b/>
          <w:sz w:val="24"/>
          <w:szCs w:val="24"/>
        </w:rPr>
      </w:pPr>
      <w:r w:rsidRPr="00DA7EA4">
        <w:rPr>
          <w:rFonts w:ascii="Times New Roman" w:eastAsia="Times New Roman" w:hAnsi="Times New Roman" w:cs="Times New Roman"/>
          <w:b/>
          <w:sz w:val="24"/>
          <w:szCs w:val="24"/>
        </w:rPr>
        <w:t>Заказчик:                                                                     Подрядчик:</w:t>
      </w:r>
    </w:p>
    <w:p w:rsidR="001512D2" w:rsidRPr="00DA7EA4" w:rsidRDefault="001512D2" w:rsidP="001512D2">
      <w:pPr>
        <w:spacing w:after="0" w:line="240" w:lineRule="auto"/>
        <w:rPr>
          <w:rFonts w:ascii="Times New Roman" w:eastAsia="Times New Roman" w:hAnsi="Times New Roman" w:cs="Times New Roman"/>
          <w:b/>
          <w:sz w:val="24"/>
          <w:szCs w:val="24"/>
        </w:rPr>
      </w:pPr>
    </w:p>
    <w:tbl>
      <w:tblPr>
        <w:tblW w:w="0" w:type="auto"/>
        <w:tblLook w:val="01E0"/>
      </w:tblPr>
      <w:tblGrid>
        <w:gridCol w:w="4780"/>
        <w:gridCol w:w="4791"/>
      </w:tblGrid>
      <w:tr w:rsidR="001512D2" w:rsidRPr="00FD0001" w:rsidTr="00E5493E">
        <w:trPr>
          <w:trHeight w:val="1158"/>
        </w:trPr>
        <w:tc>
          <w:tcPr>
            <w:tcW w:w="4780" w:type="dxa"/>
          </w:tcPr>
          <w:p w:rsidR="001512D2" w:rsidRPr="00DA7EA4" w:rsidRDefault="001512D2" w:rsidP="00042DE0">
            <w:pPr>
              <w:spacing w:after="0" w:line="240" w:lineRule="auto"/>
              <w:rPr>
                <w:rFonts w:ascii="Times New Roman" w:eastAsia="Times New Roman" w:hAnsi="Times New Roman" w:cs="Times New Roman"/>
                <w:sz w:val="24"/>
                <w:szCs w:val="24"/>
              </w:rPr>
            </w:pPr>
            <w:r w:rsidRPr="00DA7EA4">
              <w:rPr>
                <w:rFonts w:ascii="Times New Roman" w:eastAsia="Times New Roman" w:hAnsi="Times New Roman" w:cs="Times New Roman"/>
                <w:sz w:val="24"/>
                <w:szCs w:val="24"/>
              </w:rPr>
              <w:t>Руководитель администрации</w:t>
            </w:r>
          </w:p>
          <w:p w:rsidR="001512D2" w:rsidRPr="00DA7EA4" w:rsidRDefault="00E5493E" w:rsidP="00042D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ГП</w:t>
            </w:r>
            <w:r w:rsidR="001512D2" w:rsidRPr="00DA7EA4">
              <w:rPr>
                <w:rFonts w:ascii="Times New Roman" w:eastAsia="Times New Roman" w:hAnsi="Times New Roman" w:cs="Times New Roman"/>
                <w:sz w:val="24"/>
                <w:szCs w:val="24"/>
              </w:rPr>
              <w:t xml:space="preserve"> "Микунь"</w:t>
            </w:r>
          </w:p>
          <w:p w:rsidR="001512D2" w:rsidRPr="00DA7EA4" w:rsidRDefault="001512D2" w:rsidP="00042DE0">
            <w:pPr>
              <w:spacing w:after="0" w:line="240" w:lineRule="auto"/>
              <w:rPr>
                <w:rFonts w:ascii="Times New Roman" w:eastAsia="Times New Roman" w:hAnsi="Times New Roman" w:cs="Times New Roman"/>
                <w:sz w:val="24"/>
                <w:szCs w:val="24"/>
              </w:rPr>
            </w:pPr>
          </w:p>
          <w:p w:rsidR="001512D2" w:rsidRPr="00DA7EA4" w:rsidRDefault="001512D2" w:rsidP="00042DE0">
            <w:pPr>
              <w:spacing w:after="0" w:line="240" w:lineRule="auto"/>
              <w:rPr>
                <w:rFonts w:ascii="Times New Roman" w:eastAsia="Times New Roman" w:hAnsi="Times New Roman" w:cs="Times New Roman"/>
                <w:sz w:val="24"/>
                <w:szCs w:val="24"/>
              </w:rPr>
            </w:pPr>
            <w:r w:rsidRPr="00DA7EA4">
              <w:rPr>
                <w:rFonts w:ascii="Times New Roman" w:eastAsia="Times New Roman" w:hAnsi="Times New Roman" w:cs="Times New Roman"/>
                <w:sz w:val="24"/>
                <w:szCs w:val="24"/>
              </w:rPr>
              <w:t>____________________/ В.А.</w:t>
            </w:r>
            <w:r w:rsidR="00E5493E">
              <w:rPr>
                <w:rFonts w:ascii="Times New Roman" w:eastAsia="Times New Roman" w:hAnsi="Times New Roman" w:cs="Times New Roman"/>
                <w:sz w:val="24"/>
                <w:szCs w:val="24"/>
              </w:rPr>
              <w:t xml:space="preserve"> </w:t>
            </w:r>
            <w:r w:rsidRPr="00DA7EA4">
              <w:rPr>
                <w:rFonts w:ascii="Times New Roman" w:eastAsia="Times New Roman" w:hAnsi="Times New Roman" w:cs="Times New Roman"/>
                <w:sz w:val="24"/>
                <w:szCs w:val="24"/>
              </w:rPr>
              <w:t>Розмысло/</w:t>
            </w:r>
          </w:p>
        </w:tc>
        <w:tc>
          <w:tcPr>
            <w:tcW w:w="4791" w:type="dxa"/>
          </w:tcPr>
          <w:p w:rsidR="001512D2" w:rsidRPr="00171D03" w:rsidRDefault="00115FEC" w:rsidP="00042DE0">
            <w:pPr>
              <w:spacing w:after="0" w:line="240" w:lineRule="auto"/>
              <w:rPr>
                <w:rFonts w:ascii="Times New Roman" w:eastAsia="Times New Roman" w:hAnsi="Times New Roman" w:cs="Times New Roman"/>
                <w:sz w:val="24"/>
                <w:szCs w:val="24"/>
              </w:rPr>
            </w:pPr>
            <w:r w:rsidRPr="00171D03">
              <w:rPr>
                <w:rFonts w:ascii="Times New Roman" w:hAnsi="Times New Roman"/>
                <w:bCs/>
                <w:iCs/>
                <w:sz w:val="24"/>
                <w:szCs w:val="24"/>
              </w:rPr>
              <w:t xml:space="preserve">Директор </w:t>
            </w:r>
            <w:r w:rsidRPr="00171D03">
              <w:rPr>
                <w:rFonts w:ascii="Times New Roman" w:hAnsi="Times New Roman"/>
                <w:sz w:val="24"/>
                <w:szCs w:val="24"/>
              </w:rPr>
              <w:t>ООО «</w:t>
            </w:r>
            <w:proofErr w:type="spellStart"/>
            <w:r w:rsidRPr="00171D03">
              <w:rPr>
                <w:rFonts w:ascii="Times New Roman" w:hAnsi="Times New Roman"/>
                <w:sz w:val="24"/>
                <w:szCs w:val="24"/>
              </w:rPr>
              <w:t>ЭнергоКомплект</w:t>
            </w:r>
            <w:proofErr w:type="spellEnd"/>
            <w:r w:rsidRPr="00171D03">
              <w:rPr>
                <w:rFonts w:ascii="Times New Roman" w:hAnsi="Times New Roman"/>
                <w:sz w:val="24"/>
                <w:szCs w:val="24"/>
              </w:rPr>
              <w:t>»</w:t>
            </w:r>
          </w:p>
          <w:p w:rsidR="001512D2" w:rsidRPr="00DA7EA4" w:rsidRDefault="001512D2" w:rsidP="00042DE0">
            <w:pPr>
              <w:spacing w:after="0" w:line="240" w:lineRule="auto"/>
              <w:rPr>
                <w:rFonts w:ascii="Times New Roman" w:eastAsia="Times New Roman" w:hAnsi="Times New Roman" w:cs="Times New Roman"/>
                <w:sz w:val="24"/>
                <w:szCs w:val="24"/>
              </w:rPr>
            </w:pPr>
          </w:p>
          <w:p w:rsidR="001512D2" w:rsidRPr="00DA7EA4" w:rsidRDefault="001512D2" w:rsidP="00042DE0">
            <w:pPr>
              <w:spacing w:after="0" w:line="240" w:lineRule="auto"/>
              <w:rPr>
                <w:rFonts w:ascii="Times New Roman" w:eastAsia="Times New Roman" w:hAnsi="Times New Roman" w:cs="Times New Roman"/>
                <w:sz w:val="24"/>
                <w:szCs w:val="24"/>
              </w:rPr>
            </w:pPr>
          </w:p>
          <w:p w:rsidR="001512D2" w:rsidRPr="00FD0001" w:rsidRDefault="001512D2" w:rsidP="00042DE0">
            <w:pPr>
              <w:spacing w:after="0" w:line="240" w:lineRule="auto"/>
              <w:rPr>
                <w:rFonts w:ascii="Times New Roman" w:eastAsia="Times New Roman" w:hAnsi="Times New Roman" w:cs="Times New Roman"/>
                <w:sz w:val="24"/>
                <w:szCs w:val="24"/>
              </w:rPr>
            </w:pPr>
            <w:r w:rsidRPr="00DA7EA4">
              <w:rPr>
                <w:rFonts w:ascii="Times New Roman" w:eastAsia="Times New Roman" w:hAnsi="Times New Roman" w:cs="Times New Roman"/>
                <w:sz w:val="24"/>
                <w:szCs w:val="24"/>
              </w:rPr>
              <w:t xml:space="preserve">_____________________ </w:t>
            </w:r>
            <w:r w:rsidR="00E5493E">
              <w:rPr>
                <w:rFonts w:ascii="Times New Roman" w:eastAsia="Times New Roman" w:hAnsi="Times New Roman" w:cs="Times New Roman"/>
              </w:rPr>
              <w:t xml:space="preserve">/ А.А. </w:t>
            </w:r>
            <w:proofErr w:type="spellStart"/>
            <w:r w:rsidR="00E5493E">
              <w:rPr>
                <w:rFonts w:ascii="Times New Roman" w:eastAsia="Times New Roman" w:hAnsi="Times New Roman" w:cs="Times New Roman"/>
              </w:rPr>
              <w:t>Ганов</w:t>
            </w:r>
            <w:proofErr w:type="spellEnd"/>
            <w:r w:rsidR="00E5493E" w:rsidRPr="006C247F">
              <w:rPr>
                <w:rFonts w:ascii="Times New Roman" w:eastAsia="Times New Roman" w:hAnsi="Times New Roman" w:cs="Times New Roman"/>
              </w:rPr>
              <w:t>/</w:t>
            </w:r>
          </w:p>
        </w:tc>
      </w:tr>
    </w:tbl>
    <w:p w:rsidR="001512D2" w:rsidRPr="00FD0001" w:rsidRDefault="001512D2" w:rsidP="001512D2">
      <w:pPr>
        <w:spacing w:after="0" w:line="240" w:lineRule="auto"/>
        <w:rPr>
          <w:rFonts w:ascii="Times New Roman" w:eastAsia="Times New Roman" w:hAnsi="Times New Roman" w:cs="Times New Roman"/>
          <w:sz w:val="24"/>
          <w:szCs w:val="24"/>
        </w:rPr>
      </w:pPr>
    </w:p>
    <w:p w:rsidR="001512D2" w:rsidRPr="00FD0001" w:rsidRDefault="001512D2" w:rsidP="001512D2">
      <w:pPr>
        <w:spacing w:after="0" w:line="240" w:lineRule="auto"/>
        <w:jc w:val="right"/>
        <w:rPr>
          <w:rFonts w:ascii="Times New Roman" w:eastAsia="Times New Roman" w:hAnsi="Times New Roman" w:cs="Times New Roman"/>
        </w:rPr>
      </w:pPr>
    </w:p>
    <w:p w:rsidR="001512D2" w:rsidRPr="00CE1AE6" w:rsidRDefault="001512D2" w:rsidP="001512D2">
      <w:pPr>
        <w:spacing w:after="0" w:line="240" w:lineRule="auto"/>
        <w:rPr>
          <w:rFonts w:ascii="Times New Roman" w:eastAsia="Times New Roman" w:hAnsi="Times New Roman" w:cs="Times New Roman"/>
          <w:b/>
          <w:bCs/>
          <w:sz w:val="24"/>
          <w:szCs w:val="24"/>
        </w:rPr>
      </w:pPr>
    </w:p>
    <w:p w:rsidR="001512D2" w:rsidRDefault="001512D2" w:rsidP="001512D2">
      <w:pPr>
        <w:spacing w:after="0" w:line="240" w:lineRule="auto"/>
        <w:rPr>
          <w:rFonts w:ascii="Times New Roman" w:eastAsia="Times New Roman" w:hAnsi="Times New Roman" w:cs="Times New Roman"/>
          <w:sz w:val="24"/>
          <w:szCs w:val="24"/>
        </w:rPr>
      </w:pPr>
    </w:p>
    <w:p w:rsidR="000345CE" w:rsidRDefault="000345CE"/>
    <w:sectPr w:rsidR="000345CE" w:rsidSect="002140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00DD8"/>
    <w:multiLevelType w:val="hybridMultilevel"/>
    <w:tmpl w:val="0240B90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1512D2"/>
    <w:rsid w:val="000345CE"/>
    <w:rsid w:val="00115FEC"/>
    <w:rsid w:val="001512D2"/>
    <w:rsid w:val="00171D03"/>
    <w:rsid w:val="0021406F"/>
    <w:rsid w:val="0048737C"/>
    <w:rsid w:val="00690819"/>
    <w:rsid w:val="00DA1FA7"/>
    <w:rsid w:val="00E549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0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rsid w:val="001512D2"/>
    <w:pPr>
      <w:widowControl w:val="0"/>
      <w:spacing w:after="0" w:line="240" w:lineRule="auto"/>
      <w:ind w:firstLine="720"/>
    </w:pPr>
    <w:rPr>
      <w:rFonts w:ascii="Arial" w:eastAsia="Times New Roman" w:hAnsi="Arial" w:cs="Times New Roman"/>
      <w:sz w:val="20"/>
      <w:szCs w:val="20"/>
    </w:rPr>
  </w:style>
  <w:style w:type="character" w:customStyle="1" w:styleId="ConsNormal0">
    <w:name w:val="ConsNormal Знак"/>
    <w:link w:val="ConsNormal"/>
    <w:rsid w:val="001512D2"/>
    <w:rPr>
      <w:rFonts w:ascii="Arial" w:eastAsia="Times New Roman" w:hAnsi="Arial" w:cs="Times New Roman"/>
      <w:sz w:val="20"/>
      <w:szCs w:val="20"/>
    </w:rPr>
  </w:style>
  <w:style w:type="character" w:styleId="a3">
    <w:name w:val="Hyperlink"/>
    <w:rsid w:val="001512D2"/>
    <w:rPr>
      <w:rFonts w:eastAsia="Calibri"/>
      <w:color w:val="0000FF"/>
      <w:u w:val="single"/>
      <w:lang w:val="ru-RU" w:eastAsia="zh-CN" w:bidi="ar-SA"/>
    </w:rPr>
  </w:style>
  <w:style w:type="paragraph" w:customStyle="1" w:styleId="ConsPlusNormal">
    <w:name w:val="ConsPlusNormal"/>
    <w:link w:val="ConsPlusNormal0"/>
    <w:qFormat/>
    <w:rsid w:val="001512D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aliases w:val="Варианты ответов"/>
    <w:basedOn w:val="a"/>
    <w:link w:val="a5"/>
    <w:uiPriority w:val="34"/>
    <w:qFormat/>
    <w:rsid w:val="001512D2"/>
    <w:pPr>
      <w:spacing w:after="0" w:line="240" w:lineRule="auto"/>
      <w:ind w:left="708"/>
    </w:pPr>
    <w:rPr>
      <w:rFonts w:ascii="Times New Roman" w:eastAsia="Times New Roman" w:hAnsi="Times New Roman" w:cs="Times New Roman"/>
      <w:sz w:val="20"/>
      <w:szCs w:val="20"/>
    </w:rPr>
  </w:style>
  <w:style w:type="paragraph" w:styleId="a6">
    <w:name w:val="No Spacing"/>
    <w:aliases w:val="No Spacing,No Spacing1"/>
    <w:link w:val="a7"/>
    <w:uiPriority w:val="1"/>
    <w:qFormat/>
    <w:rsid w:val="001512D2"/>
    <w:pPr>
      <w:spacing w:after="0" w:line="240" w:lineRule="auto"/>
    </w:pPr>
    <w:rPr>
      <w:rFonts w:ascii="Calibri" w:eastAsia="Calibri" w:hAnsi="Calibri" w:cs="Times New Roman"/>
      <w:lang w:eastAsia="en-US"/>
    </w:rPr>
  </w:style>
  <w:style w:type="character" w:customStyle="1" w:styleId="ConsPlusNormal0">
    <w:name w:val="ConsPlusNormal Знак"/>
    <w:link w:val="ConsPlusNormal"/>
    <w:rsid w:val="001512D2"/>
    <w:rPr>
      <w:rFonts w:ascii="Arial" w:eastAsia="Times New Roman" w:hAnsi="Arial" w:cs="Arial"/>
      <w:sz w:val="20"/>
      <w:szCs w:val="20"/>
    </w:rPr>
  </w:style>
  <w:style w:type="character" w:styleId="a8">
    <w:name w:val="Emphasis"/>
    <w:qFormat/>
    <w:rsid w:val="001512D2"/>
    <w:rPr>
      <w:i/>
      <w:iCs/>
    </w:rPr>
  </w:style>
  <w:style w:type="character" w:customStyle="1" w:styleId="a7">
    <w:name w:val="Без интервала Знак"/>
    <w:aliases w:val="No Spacing Знак,No Spacing1 Знак"/>
    <w:link w:val="a6"/>
    <w:uiPriority w:val="1"/>
    <w:locked/>
    <w:rsid w:val="001512D2"/>
    <w:rPr>
      <w:rFonts w:ascii="Calibri" w:eastAsia="Calibri" w:hAnsi="Calibri" w:cs="Times New Roman"/>
      <w:lang w:eastAsia="en-US"/>
    </w:rPr>
  </w:style>
  <w:style w:type="character" w:customStyle="1" w:styleId="a5">
    <w:name w:val="Абзац списка Знак"/>
    <w:aliases w:val="Варианты ответов Знак"/>
    <w:link w:val="a4"/>
    <w:uiPriority w:val="34"/>
    <w:locked/>
    <w:rsid w:val="001512D2"/>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pmikun@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5402</Words>
  <Characters>30795</Characters>
  <Application>Microsoft Office Word</Application>
  <DocSecurity>0</DocSecurity>
  <Lines>256</Lines>
  <Paragraphs>72</Paragraphs>
  <ScaleCrop>false</ScaleCrop>
  <Company>Microsoft</Company>
  <LinksUpToDate>false</LinksUpToDate>
  <CharactersWithSpaces>36125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Заинчковская</dc:creator>
  <cp:keywords/>
  <dc:description/>
  <cp:lastModifiedBy>Заинчковская</cp:lastModifiedBy>
  <cp:revision>7</cp:revision>
  <dcterms:created xsi:type="dcterms:W3CDTF">2021-06-08T12:01:00Z</dcterms:created>
  <dcterms:modified xsi:type="dcterms:W3CDTF">2021-06-21T13:20:00Z</dcterms:modified>
</cp:coreProperties>
</file>