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8C" w:rsidRPr="005C238C" w:rsidRDefault="00457712" w:rsidP="005C23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8C">
        <w:rPr>
          <w:rFonts w:ascii="Times New Roman" w:hAnsi="Times New Roman" w:cs="Times New Roman"/>
          <w:b/>
          <w:sz w:val="28"/>
          <w:szCs w:val="28"/>
        </w:rPr>
        <w:t>Информация о проведении общероссийского дня приёма граждан</w:t>
      </w:r>
    </w:p>
    <w:p w:rsidR="00160CB1" w:rsidRPr="005C238C" w:rsidRDefault="00457712" w:rsidP="005C23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8C">
        <w:rPr>
          <w:rFonts w:ascii="Times New Roman" w:hAnsi="Times New Roman" w:cs="Times New Roman"/>
          <w:b/>
          <w:sz w:val="28"/>
          <w:szCs w:val="28"/>
        </w:rPr>
        <w:t>14 декабря 2015 года</w:t>
      </w:r>
    </w:p>
    <w:p w:rsidR="005C238C" w:rsidRPr="005C238C" w:rsidRDefault="005C238C" w:rsidP="005C23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15D9F" w:rsidRPr="00457712" w:rsidRDefault="00F15D9F" w:rsidP="00F15D9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57712">
        <w:rPr>
          <w:color w:val="000000"/>
          <w:sz w:val="28"/>
          <w:szCs w:val="28"/>
        </w:rPr>
        <w:t>В соответствии с поручением Президента Российской Федерации ежегодно проводится общероссийский день приема граждан с 12:00 до 20:00 по местному времени в Приемной Президента Российской Федерации по приему граждан в городе М</w:t>
      </w:r>
      <w:bookmarkStart w:id="0" w:name="_GoBack"/>
      <w:bookmarkEnd w:id="0"/>
      <w:r w:rsidRPr="00457712">
        <w:rPr>
          <w:color w:val="000000"/>
          <w:sz w:val="28"/>
          <w:szCs w:val="28"/>
        </w:rPr>
        <w:t>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15D9F" w:rsidRPr="00457712" w:rsidRDefault="00F15D9F" w:rsidP="00F15D9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57712">
        <w:rPr>
          <w:color w:val="000000"/>
          <w:sz w:val="28"/>
          <w:szCs w:val="28"/>
        </w:rPr>
        <w:t xml:space="preserve">С 12:00 до 20:00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457712">
        <w:rPr>
          <w:color w:val="000000"/>
          <w:sz w:val="28"/>
          <w:szCs w:val="28"/>
        </w:rPr>
        <w:t>аудиосвязи</w:t>
      </w:r>
      <w:proofErr w:type="spellEnd"/>
      <w:r w:rsidRPr="00457712">
        <w:rPr>
          <w:color w:val="000000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F15D9F" w:rsidRPr="00457712" w:rsidRDefault="00F15D9F" w:rsidP="00F15D9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57712">
        <w:rPr>
          <w:color w:val="000000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457712">
        <w:rPr>
          <w:color w:val="000000"/>
          <w:sz w:val="28"/>
          <w:szCs w:val="28"/>
        </w:rPr>
        <w:t>аудиосвязи</w:t>
      </w:r>
      <w:proofErr w:type="spellEnd"/>
      <w:r w:rsidRPr="00457712">
        <w:rPr>
          <w:color w:val="000000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457712">
        <w:rPr>
          <w:color w:val="000000"/>
          <w:sz w:val="28"/>
          <w:szCs w:val="28"/>
        </w:rPr>
        <w:t>аудиосвязи</w:t>
      </w:r>
      <w:proofErr w:type="spellEnd"/>
      <w:r w:rsidRPr="00457712">
        <w:rPr>
          <w:color w:val="000000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F15D9F" w:rsidRPr="005C238C" w:rsidRDefault="00F15D9F" w:rsidP="00F15D9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238C">
        <w:rPr>
          <w:sz w:val="28"/>
          <w:szCs w:val="28"/>
        </w:rPr>
        <w:t xml:space="preserve">Личный прием граждан в </w:t>
      </w:r>
      <w:r w:rsidR="005C238C" w:rsidRPr="005C238C">
        <w:rPr>
          <w:sz w:val="28"/>
          <w:szCs w:val="28"/>
        </w:rPr>
        <w:t xml:space="preserve">администрации городского поселения «Микунь» </w:t>
      </w:r>
      <w:r w:rsidRPr="005C238C">
        <w:rPr>
          <w:sz w:val="28"/>
          <w:szCs w:val="28"/>
        </w:rPr>
        <w:t xml:space="preserve">будет осуществляться по адресу: </w:t>
      </w:r>
      <w:proofErr w:type="spellStart"/>
      <w:r w:rsidRPr="005C238C">
        <w:rPr>
          <w:sz w:val="28"/>
          <w:szCs w:val="28"/>
        </w:rPr>
        <w:t>г.</w:t>
      </w:r>
      <w:r w:rsidR="005C238C" w:rsidRPr="005C238C">
        <w:rPr>
          <w:sz w:val="28"/>
          <w:szCs w:val="28"/>
        </w:rPr>
        <w:t>Микунь</w:t>
      </w:r>
      <w:proofErr w:type="spellEnd"/>
      <w:r w:rsidR="005C238C" w:rsidRPr="005C238C">
        <w:rPr>
          <w:sz w:val="28"/>
          <w:szCs w:val="28"/>
        </w:rPr>
        <w:t>, ул.Железнодорожная,21, кабинет 12.</w:t>
      </w:r>
    </w:p>
    <w:sectPr w:rsidR="00F15D9F" w:rsidRPr="005C238C" w:rsidSect="00F1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A8"/>
    <w:rsid w:val="00032E2C"/>
    <w:rsid w:val="000C35FF"/>
    <w:rsid w:val="00160CB1"/>
    <w:rsid w:val="001E1C99"/>
    <w:rsid w:val="0039459C"/>
    <w:rsid w:val="00457712"/>
    <w:rsid w:val="00550281"/>
    <w:rsid w:val="005C238C"/>
    <w:rsid w:val="006740A8"/>
    <w:rsid w:val="00B200FD"/>
    <w:rsid w:val="00CB755D"/>
    <w:rsid w:val="00D95B99"/>
    <w:rsid w:val="00F15D9F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1308A-9B04-479C-90CD-1305C975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59C"/>
  </w:style>
  <w:style w:type="character" w:styleId="a3">
    <w:name w:val="Hyperlink"/>
    <w:basedOn w:val="a0"/>
    <w:uiPriority w:val="99"/>
    <w:semiHidden/>
    <w:unhideWhenUsed/>
    <w:rsid w:val="005502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8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">
    <w:name w:val="first"/>
    <w:basedOn w:val="a"/>
    <w:rsid w:val="001E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2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712">
          <w:marLeft w:val="0"/>
          <w:marRight w:val="0"/>
          <w:marTop w:val="0"/>
          <w:marBottom w:val="225"/>
          <w:divBdr>
            <w:top w:val="single" w:sz="6" w:space="23" w:color="E8E8E8"/>
            <w:left w:val="none" w:sz="0" w:space="0" w:color="auto"/>
            <w:bottom w:val="single" w:sz="6" w:space="23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Степановна Гируть</dc:creator>
  <cp:keywords/>
  <dc:description/>
  <cp:lastModifiedBy>Оксана</cp:lastModifiedBy>
  <cp:revision>2</cp:revision>
  <cp:lastPrinted>2015-12-07T08:23:00Z</cp:lastPrinted>
  <dcterms:created xsi:type="dcterms:W3CDTF">2016-12-07T10:06:00Z</dcterms:created>
  <dcterms:modified xsi:type="dcterms:W3CDTF">2016-12-07T10:06:00Z</dcterms:modified>
</cp:coreProperties>
</file>