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9F" w:rsidRDefault="00AC0B9F" w:rsidP="00AC0B9F">
      <w:pPr>
        <w:jc w:val="center"/>
        <w:rPr>
          <w:rFonts w:ascii="Garamond" w:hAnsi="Garamond" w:cs="Tahoma"/>
          <w:b/>
          <w:bCs/>
        </w:rPr>
      </w:pPr>
    </w:p>
    <w:p w:rsidR="00AC0B9F" w:rsidRDefault="00AC0B9F" w:rsidP="00AC0B9F">
      <w:pPr>
        <w:jc w:val="center"/>
        <w:rPr>
          <w:rFonts w:ascii="Garamond" w:hAnsi="Garamond" w:cs="Tahoma"/>
          <w:b/>
          <w:bCs/>
        </w:rPr>
      </w:pPr>
      <w:r>
        <w:rPr>
          <w:rFonts w:ascii="Garamond" w:hAnsi="Garamond" w:cs="Tahoma"/>
          <w:b/>
          <w:bCs/>
          <w:noProof/>
        </w:rPr>
        <w:drawing>
          <wp:inline distT="0" distB="0" distL="0" distR="0">
            <wp:extent cx="57277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770" cy="548640"/>
                    </a:xfrm>
                    <a:prstGeom prst="rect">
                      <a:avLst/>
                    </a:prstGeom>
                    <a:noFill/>
                    <a:ln w="9525">
                      <a:noFill/>
                      <a:miter lim="800000"/>
                      <a:headEnd/>
                      <a:tailEnd/>
                    </a:ln>
                  </pic:spPr>
                </pic:pic>
              </a:graphicData>
            </a:graphic>
          </wp:inline>
        </w:drawing>
      </w:r>
    </w:p>
    <w:p w:rsidR="00AC0B9F" w:rsidRPr="00DB4134" w:rsidRDefault="00AC0B9F" w:rsidP="00AC0B9F">
      <w:pPr>
        <w:jc w:val="center"/>
        <w:rPr>
          <w:rFonts w:ascii="Garamond" w:hAnsi="Garamond" w:cs="Tahoma"/>
          <w:b/>
          <w:bCs/>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AC0B9F" w:rsidRPr="00AC0B9F" w:rsidTr="00A32A74">
        <w:tc>
          <w:tcPr>
            <w:tcW w:w="3888" w:type="dxa"/>
            <w:tcBorders>
              <w:top w:val="nil"/>
              <w:left w:val="nil"/>
              <w:bottom w:val="nil"/>
              <w:right w:val="nil"/>
            </w:tcBorders>
          </w:tcPr>
          <w:p w:rsidR="00AC0B9F" w:rsidRPr="00AC0B9F" w:rsidRDefault="00AC0B9F" w:rsidP="00A32A74">
            <w:pPr>
              <w:jc w:val="center"/>
              <w:rPr>
                <w:rFonts w:ascii="Times New Roman" w:hAnsi="Times New Roman"/>
                <w:b/>
                <w:bCs/>
                <w:sz w:val="28"/>
                <w:szCs w:val="28"/>
              </w:rPr>
            </w:pPr>
            <w:r w:rsidRPr="00AC0B9F">
              <w:rPr>
                <w:rFonts w:ascii="Times New Roman" w:hAnsi="Times New Roman"/>
                <w:b/>
                <w:bCs/>
                <w:sz w:val="28"/>
                <w:szCs w:val="28"/>
              </w:rPr>
              <w:t xml:space="preserve">«МИКУНЬ» </w:t>
            </w:r>
          </w:p>
          <w:p w:rsidR="00AC0B9F" w:rsidRPr="00AC0B9F" w:rsidRDefault="00AC0B9F" w:rsidP="00A32A74">
            <w:pPr>
              <w:jc w:val="center"/>
              <w:rPr>
                <w:rFonts w:ascii="Times New Roman" w:hAnsi="Times New Roman"/>
                <w:b/>
                <w:bCs/>
                <w:sz w:val="28"/>
                <w:szCs w:val="28"/>
              </w:rPr>
            </w:pPr>
            <w:r w:rsidRPr="00AC0B9F">
              <w:rPr>
                <w:rFonts w:ascii="Times New Roman" w:hAnsi="Times New Roman"/>
                <w:b/>
                <w:bCs/>
                <w:sz w:val="28"/>
                <w:szCs w:val="28"/>
              </w:rPr>
              <w:t>КАР ОВМÖДЧÖМИНСА СÖВЕТ</w:t>
            </w:r>
          </w:p>
        </w:tc>
        <w:tc>
          <w:tcPr>
            <w:tcW w:w="1800" w:type="dxa"/>
            <w:tcBorders>
              <w:top w:val="nil"/>
              <w:left w:val="nil"/>
              <w:bottom w:val="nil"/>
              <w:right w:val="nil"/>
            </w:tcBorders>
          </w:tcPr>
          <w:p w:rsidR="00AC0B9F" w:rsidRPr="00AC0B9F" w:rsidRDefault="00AC0B9F" w:rsidP="00A32A74">
            <w:pPr>
              <w:jc w:val="center"/>
              <w:rPr>
                <w:rFonts w:ascii="Times New Roman" w:hAnsi="Times New Roman"/>
                <w:b/>
                <w:bCs/>
                <w:sz w:val="28"/>
                <w:szCs w:val="28"/>
              </w:rPr>
            </w:pPr>
          </w:p>
        </w:tc>
        <w:tc>
          <w:tcPr>
            <w:tcW w:w="3883" w:type="dxa"/>
            <w:tcBorders>
              <w:top w:val="nil"/>
              <w:left w:val="nil"/>
              <w:bottom w:val="nil"/>
              <w:right w:val="nil"/>
            </w:tcBorders>
          </w:tcPr>
          <w:p w:rsidR="00AC0B9F" w:rsidRPr="00AC0B9F" w:rsidRDefault="00AC0B9F" w:rsidP="00A32A74">
            <w:pPr>
              <w:jc w:val="center"/>
              <w:rPr>
                <w:rFonts w:ascii="Times New Roman" w:hAnsi="Times New Roman"/>
                <w:b/>
                <w:bCs/>
                <w:sz w:val="28"/>
                <w:szCs w:val="28"/>
              </w:rPr>
            </w:pPr>
            <w:r w:rsidRPr="00AC0B9F">
              <w:rPr>
                <w:rFonts w:ascii="Times New Roman" w:hAnsi="Times New Roman"/>
                <w:b/>
                <w:bCs/>
                <w:sz w:val="28"/>
                <w:szCs w:val="28"/>
              </w:rPr>
              <w:t xml:space="preserve">СОВЕТ </w:t>
            </w:r>
          </w:p>
          <w:p w:rsidR="00AC0B9F" w:rsidRPr="00AC0B9F" w:rsidRDefault="00AC0B9F" w:rsidP="00A32A74">
            <w:pPr>
              <w:jc w:val="center"/>
              <w:rPr>
                <w:rFonts w:ascii="Times New Roman" w:hAnsi="Times New Roman"/>
                <w:b/>
                <w:bCs/>
                <w:sz w:val="28"/>
                <w:szCs w:val="28"/>
              </w:rPr>
            </w:pPr>
            <w:r w:rsidRPr="00AC0B9F">
              <w:rPr>
                <w:rFonts w:ascii="Times New Roman" w:hAnsi="Times New Roman"/>
                <w:b/>
                <w:bCs/>
                <w:sz w:val="28"/>
                <w:szCs w:val="28"/>
              </w:rPr>
              <w:t>ГОРОДСКОГО ПОСЕЛЕНИЯ «МИКУНЬ»</w:t>
            </w:r>
          </w:p>
        </w:tc>
      </w:tr>
    </w:tbl>
    <w:p w:rsidR="00AC0B9F" w:rsidRPr="00AC0B9F" w:rsidRDefault="00AC0B9F" w:rsidP="00AC0B9F">
      <w:pPr>
        <w:spacing w:line="360" w:lineRule="auto"/>
        <w:jc w:val="center"/>
        <w:rPr>
          <w:rFonts w:ascii="Times New Roman" w:hAnsi="Times New Roman"/>
          <w:b/>
          <w:bCs/>
          <w:sz w:val="28"/>
          <w:szCs w:val="28"/>
        </w:rPr>
      </w:pPr>
    </w:p>
    <w:p w:rsidR="00AC0B9F" w:rsidRPr="00AC0B9F" w:rsidRDefault="00AC0B9F" w:rsidP="00AC0B9F">
      <w:pPr>
        <w:jc w:val="center"/>
        <w:rPr>
          <w:rFonts w:ascii="Times New Roman" w:hAnsi="Times New Roman"/>
          <w:b/>
          <w:bCs/>
          <w:sz w:val="28"/>
          <w:szCs w:val="28"/>
        </w:rPr>
      </w:pPr>
    </w:p>
    <w:p w:rsidR="00AC0B9F" w:rsidRPr="00AC0B9F" w:rsidRDefault="00AC0B9F" w:rsidP="00AC0B9F">
      <w:pPr>
        <w:pStyle w:val="2"/>
        <w:spacing w:before="0" w:after="0" w:line="240" w:lineRule="auto"/>
        <w:jc w:val="center"/>
        <w:rPr>
          <w:rFonts w:ascii="Times New Roman" w:hAnsi="Times New Roman"/>
          <w:sz w:val="28"/>
          <w:szCs w:val="28"/>
        </w:rPr>
      </w:pPr>
      <w:r w:rsidRPr="00AC0B9F">
        <w:rPr>
          <w:rFonts w:ascii="Times New Roman" w:hAnsi="Times New Roman"/>
          <w:sz w:val="28"/>
          <w:szCs w:val="28"/>
        </w:rPr>
        <w:t>ПОМШУÖМ</w:t>
      </w:r>
    </w:p>
    <w:p w:rsidR="00AC0B9F" w:rsidRPr="00AC0B9F" w:rsidRDefault="00AC0B9F" w:rsidP="00AC0B9F">
      <w:pPr>
        <w:pStyle w:val="2"/>
        <w:spacing w:before="0" w:after="0" w:line="240" w:lineRule="auto"/>
        <w:jc w:val="center"/>
        <w:rPr>
          <w:rFonts w:ascii="Times New Roman" w:hAnsi="Times New Roman"/>
          <w:sz w:val="28"/>
          <w:szCs w:val="28"/>
        </w:rPr>
      </w:pPr>
      <w:r w:rsidRPr="00AC0B9F">
        <w:rPr>
          <w:rFonts w:ascii="Times New Roman" w:hAnsi="Times New Roman"/>
          <w:sz w:val="28"/>
          <w:szCs w:val="28"/>
        </w:rPr>
        <w:t>РЕШЕНИЕ</w:t>
      </w:r>
    </w:p>
    <w:p w:rsidR="00AC0B9F" w:rsidRPr="00AC0B9F" w:rsidRDefault="00AC0B9F" w:rsidP="00AC0B9F">
      <w:pPr>
        <w:spacing w:line="360" w:lineRule="auto"/>
        <w:jc w:val="center"/>
        <w:rPr>
          <w:rFonts w:ascii="Times New Roman" w:hAnsi="Times New Roman"/>
          <w:sz w:val="28"/>
          <w:szCs w:val="28"/>
        </w:rPr>
      </w:pPr>
    </w:p>
    <w:p w:rsidR="00AC0B9F" w:rsidRPr="00AC0B9F" w:rsidRDefault="00AC0B9F" w:rsidP="00AC0B9F">
      <w:pPr>
        <w:rPr>
          <w:rFonts w:ascii="Times New Roman" w:hAnsi="Times New Roman"/>
          <w:sz w:val="28"/>
          <w:szCs w:val="28"/>
        </w:rPr>
      </w:pPr>
      <w:r w:rsidRPr="00AC0B9F">
        <w:rPr>
          <w:rFonts w:ascii="Times New Roman" w:hAnsi="Times New Roman"/>
          <w:sz w:val="28"/>
          <w:szCs w:val="28"/>
        </w:rPr>
        <w:t xml:space="preserve">от </w:t>
      </w:r>
      <w:r>
        <w:rPr>
          <w:rFonts w:ascii="Times New Roman" w:hAnsi="Times New Roman"/>
          <w:sz w:val="28"/>
          <w:szCs w:val="28"/>
        </w:rPr>
        <w:t xml:space="preserve">  октября</w:t>
      </w:r>
      <w:r w:rsidRPr="00AC0B9F">
        <w:rPr>
          <w:rFonts w:ascii="Times New Roman" w:hAnsi="Times New Roman"/>
          <w:sz w:val="28"/>
          <w:szCs w:val="28"/>
        </w:rPr>
        <w:t xml:space="preserve"> 2021 года</w:t>
      </w:r>
      <w:r w:rsidRPr="00AC0B9F">
        <w:rPr>
          <w:rFonts w:ascii="Times New Roman" w:hAnsi="Times New Roman"/>
          <w:sz w:val="28"/>
          <w:szCs w:val="28"/>
        </w:rPr>
        <w:tab/>
      </w:r>
      <w:r w:rsidRPr="00AC0B9F">
        <w:rPr>
          <w:rFonts w:ascii="Times New Roman" w:hAnsi="Times New Roman"/>
          <w:sz w:val="28"/>
          <w:szCs w:val="28"/>
        </w:rPr>
        <w:tab/>
      </w:r>
      <w:r w:rsidRPr="00AC0B9F">
        <w:rPr>
          <w:rFonts w:ascii="Times New Roman" w:hAnsi="Times New Roman"/>
          <w:sz w:val="28"/>
          <w:szCs w:val="28"/>
        </w:rPr>
        <w:tab/>
      </w:r>
      <w:r w:rsidRPr="00AC0B9F">
        <w:rPr>
          <w:rFonts w:ascii="Times New Roman" w:hAnsi="Times New Roman"/>
          <w:sz w:val="28"/>
          <w:szCs w:val="28"/>
        </w:rPr>
        <w:tab/>
      </w:r>
      <w:r w:rsidRPr="00AC0B9F">
        <w:rPr>
          <w:rFonts w:ascii="Times New Roman" w:hAnsi="Times New Roman"/>
          <w:sz w:val="28"/>
          <w:szCs w:val="28"/>
        </w:rPr>
        <w:tab/>
        <w:t xml:space="preserve">                        № </w:t>
      </w:r>
      <w:r>
        <w:rPr>
          <w:rFonts w:ascii="Times New Roman" w:hAnsi="Times New Roman"/>
          <w:sz w:val="28"/>
          <w:szCs w:val="28"/>
        </w:rPr>
        <w:t>5/2-</w:t>
      </w:r>
    </w:p>
    <w:p w:rsidR="00AC0B9F" w:rsidRPr="00AC0B9F" w:rsidRDefault="00AC0B9F" w:rsidP="00AC0B9F">
      <w:pPr>
        <w:rPr>
          <w:rFonts w:ascii="Times New Roman" w:hAnsi="Times New Roman"/>
          <w:sz w:val="28"/>
          <w:szCs w:val="28"/>
        </w:rPr>
      </w:pPr>
      <w:r w:rsidRPr="00AC0B9F">
        <w:rPr>
          <w:rFonts w:ascii="Times New Roman" w:hAnsi="Times New Roman"/>
          <w:sz w:val="28"/>
          <w:szCs w:val="28"/>
        </w:rPr>
        <w:t>г.Микунь</w:t>
      </w:r>
    </w:p>
    <w:p w:rsidR="00AC0B9F" w:rsidRPr="00AC0B9F" w:rsidRDefault="00AC0B9F" w:rsidP="00AC0B9F">
      <w:pPr>
        <w:rPr>
          <w:rFonts w:ascii="Times New Roman" w:hAnsi="Times New Roman"/>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AC0B9F" w:rsidRPr="00AC0B9F" w:rsidTr="00A32A74">
        <w:tc>
          <w:tcPr>
            <w:tcW w:w="5211" w:type="dxa"/>
            <w:tcBorders>
              <w:top w:val="nil"/>
              <w:left w:val="nil"/>
              <w:bottom w:val="nil"/>
              <w:right w:val="nil"/>
            </w:tcBorders>
          </w:tcPr>
          <w:p w:rsidR="00AC0B9F" w:rsidRPr="00AC0B9F" w:rsidRDefault="00AC0B9F" w:rsidP="00A32A74">
            <w:pPr>
              <w:ind w:right="175"/>
              <w:jc w:val="both"/>
              <w:rPr>
                <w:rFonts w:ascii="Times New Roman" w:hAnsi="Times New Roman"/>
                <w:sz w:val="28"/>
                <w:szCs w:val="28"/>
              </w:rPr>
            </w:pPr>
            <w:r w:rsidRPr="00AC0B9F">
              <w:rPr>
                <w:rFonts w:ascii="Times New Roman" w:hAnsi="Times New Roman"/>
                <w:sz w:val="28"/>
                <w:szCs w:val="28"/>
              </w:rPr>
              <w:t xml:space="preserve">Об утверждении Положения о муниципальном земельном контроле </w:t>
            </w:r>
            <w:r>
              <w:rPr>
                <w:rFonts w:ascii="Times New Roman" w:hAnsi="Times New Roman"/>
                <w:sz w:val="28"/>
                <w:szCs w:val="28"/>
              </w:rPr>
              <w:t xml:space="preserve">за использованием земель </w:t>
            </w:r>
            <w:r w:rsidRPr="00AC0B9F">
              <w:rPr>
                <w:rFonts w:ascii="Times New Roman" w:hAnsi="Times New Roman"/>
                <w:sz w:val="28"/>
                <w:szCs w:val="28"/>
              </w:rPr>
              <w:t>на территории муниципального образования городского поселения «Микунь»</w:t>
            </w:r>
          </w:p>
        </w:tc>
        <w:tc>
          <w:tcPr>
            <w:tcW w:w="4786" w:type="dxa"/>
            <w:tcBorders>
              <w:top w:val="nil"/>
              <w:left w:val="nil"/>
              <w:bottom w:val="nil"/>
              <w:right w:val="nil"/>
            </w:tcBorders>
          </w:tcPr>
          <w:p w:rsidR="00AC0B9F" w:rsidRPr="00AC0B9F" w:rsidRDefault="00AC0B9F" w:rsidP="00A32A74">
            <w:pPr>
              <w:rPr>
                <w:rFonts w:ascii="Times New Roman" w:hAnsi="Times New Roman"/>
                <w:sz w:val="28"/>
                <w:szCs w:val="28"/>
              </w:rPr>
            </w:pPr>
          </w:p>
        </w:tc>
      </w:tr>
    </w:tbl>
    <w:p w:rsidR="00141D15" w:rsidRDefault="00141D15" w:rsidP="00EB6C4A">
      <w:pPr>
        <w:pStyle w:val="ConsPlusTitle"/>
        <w:jc w:val="center"/>
        <w:rPr>
          <w:b w:val="0"/>
          <w:sz w:val="28"/>
        </w:rPr>
      </w:pPr>
    </w:p>
    <w:p w:rsidR="00311996" w:rsidRDefault="00311996" w:rsidP="00376224">
      <w:pPr>
        <w:spacing w:line="276" w:lineRule="auto"/>
        <w:jc w:val="center"/>
        <w:outlineLvl w:val="0"/>
        <w:rPr>
          <w:rFonts w:ascii="Times New Roman" w:hAnsi="Times New Roman"/>
          <w:b/>
          <w:color w:val="auto"/>
          <w:sz w:val="24"/>
          <w:szCs w:val="24"/>
        </w:rPr>
      </w:pPr>
    </w:p>
    <w:p w:rsidR="00311996" w:rsidRPr="00827B43" w:rsidRDefault="00311996" w:rsidP="00376224">
      <w:pPr>
        <w:spacing w:line="276" w:lineRule="auto"/>
        <w:jc w:val="center"/>
        <w:outlineLvl w:val="0"/>
        <w:rPr>
          <w:rFonts w:ascii="Times New Roman" w:hAnsi="Times New Roman"/>
          <w:sz w:val="28"/>
          <w:szCs w:val="28"/>
        </w:rPr>
      </w:pPr>
    </w:p>
    <w:p w:rsidR="00074B4F" w:rsidRDefault="00074B4F" w:rsidP="00AC0B9F">
      <w:pPr>
        <w:spacing w:line="276" w:lineRule="auto"/>
        <w:ind w:firstLine="720"/>
        <w:jc w:val="both"/>
        <w:rPr>
          <w:rFonts w:ascii="Times New Roman" w:hAnsi="Times New Roman"/>
          <w:sz w:val="28"/>
          <w:szCs w:val="28"/>
        </w:rPr>
      </w:pPr>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52AB7">
        <w:rPr>
          <w:rFonts w:ascii="Times New Roman" w:hAnsi="Times New Roman"/>
          <w:color w:val="auto"/>
          <w:sz w:val="28"/>
        </w:rPr>
        <w:t xml:space="preserve">, </w:t>
      </w:r>
      <w:r w:rsidR="00AC0B9F">
        <w:rPr>
          <w:rFonts w:ascii="Times New Roman" w:hAnsi="Times New Roman"/>
          <w:color w:val="auto"/>
          <w:sz w:val="28"/>
        </w:rPr>
        <w:t xml:space="preserve"> </w:t>
      </w:r>
      <w:r w:rsidRPr="00827B43">
        <w:rPr>
          <w:rFonts w:ascii="Times New Roman" w:hAnsi="Times New Roman"/>
          <w:sz w:val="28"/>
          <w:szCs w:val="28"/>
        </w:rPr>
        <w:t xml:space="preserve">Совет </w:t>
      </w:r>
      <w:r w:rsidR="00AC0B9F">
        <w:rPr>
          <w:rFonts w:ascii="Times New Roman" w:hAnsi="Times New Roman"/>
          <w:sz w:val="28"/>
          <w:szCs w:val="28"/>
        </w:rPr>
        <w:t>городского поселения «Микунь</w:t>
      </w:r>
      <w:r w:rsidR="0059088F">
        <w:rPr>
          <w:rFonts w:ascii="Times New Roman" w:hAnsi="Times New Roman"/>
          <w:sz w:val="28"/>
          <w:szCs w:val="28"/>
        </w:rPr>
        <w:t xml:space="preserve">» </w:t>
      </w:r>
      <w:r w:rsidR="00376224">
        <w:rPr>
          <w:rFonts w:ascii="Times New Roman" w:hAnsi="Times New Roman"/>
          <w:sz w:val="28"/>
          <w:szCs w:val="28"/>
        </w:rPr>
        <w:t>РЕШИЛ</w:t>
      </w:r>
      <w:r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муниципальном земельном контроле</w:t>
      </w:r>
      <w:r w:rsidR="00311996">
        <w:rPr>
          <w:rFonts w:ascii="Times New Roman" w:hAnsi="Times New Roman"/>
          <w:sz w:val="28"/>
          <w:szCs w:val="28"/>
        </w:rPr>
        <w:t xml:space="preserve">за использованием земель на территории </w:t>
      </w:r>
      <w:r w:rsidR="00311996" w:rsidRPr="00003E46">
        <w:rPr>
          <w:rFonts w:ascii="Times New Roman" w:hAnsi="Times New Roman"/>
          <w:color w:val="auto"/>
          <w:kern w:val="1"/>
          <w:sz w:val="28"/>
          <w:szCs w:val="28"/>
        </w:rPr>
        <w:t>муниципального образова</w:t>
      </w:r>
      <w:r w:rsidR="00AC0B9F">
        <w:rPr>
          <w:rFonts w:ascii="Times New Roman" w:hAnsi="Times New Roman"/>
          <w:color w:val="auto"/>
          <w:kern w:val="1"/>
          <w:sz w:val="28"/>
          <w:szCs w:val="28"/>
        </w:rPr>
        <w:t>ния городского поселения «Микунь</w:t>
      </w:r>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252AB7">
        <w:rPr>
          <w:rFonts w:ascii="Times New Roman" w:hAnsi="Times New Roman"/>
          <w:color w:val="auto"/>
          <w:sz w:val="28"/>
          <w:szCs w:val="28"/>
        </w:rPr>
        <w:t>опубликования(</w:t>
      </w:r>
      <w:r w:rsidR="00376224">
        <w:rPr>
          <w:rFonts w:ascii="Times New Roman" w:hAnsi="Times New Roman"/>
          <w:color w:val="auto"/>
          <w:sz w:val="28"/>
          <w:szCs w:val="28"/>
        </w:rPr>
        <w:t>обнародования</w:t>
      </w:r>
      <w:r w:rsidR="00252AB7">
        <w:rPr>
          <w:rFonts w:ascii="Times New Roman" w:hAnsi="Times New Roman"/>
          <w:color w:val="auto"/>
          <w:sz w:val="28"/>
          <w:szCs w:val="28"/>
        </w:rPr>
        <w:t>)</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w:t>
      </w:r>
      <w:r w:rsidR="00AC0B9F">
        <w:rPr>
          <w:rFonts w:ascii="Times New Roman" w:hAnsi="Times New Roman"/>
          <w:color w:val="auto"/>
          <w:sz w:val="28"/>
          <w:szCs w:val="28"/>
        </w:rPr>
        <w:t>ава городского поселения «Микунь</w:t>
      </w:r>
      <w:r w:rsidRPr="00376224">
        <w:rPr>
          <w:rFonts w:ascii="Times New Roman" w:hAnsi="Times New Roman"/>
          <w:color w:val="auto"/>
          <w:sz w:val="28"/>
          <w:szCs w:val="28"/>
        </w:rPr>
        <w:t>»-</w:t>
      </w:r>
    </w:p>
    <w:p w:rsidR="00376224" w:rsidRPr="00376224" w:rsidRDefault="00AC0B9F" w:rsidP="00376224">
      <w:pPr>
        <w:widowControl/>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п</w:t>
      </w:r>
      <w:r w:rsidR="00376224" w:rsidRPr="00376224">
        <w:rPr>
          <w:rFonts w:ascii="Times New Roman" w:hAnsi="Times New Roman"/>
          <w:color w:val="auto"/>
          <w:sz w:val="28"/>
          <w:szCs w:val="28"/>
        </w:rPr>
        <w:t xml:space="preserve">редседатель Совета                                   </w:t>
      </w:r>
      <w:r>
        <w:rPr>
          <w:rFonts w:ascii="Times New Roman" w:hAnsi="Times New Roman"/>
          <w:color w:val="auto"/>
          <w:sz w:val="28"/>
          <w:szCs w:val="28"/>
        </w:rPr>
        <w:t xml:space="preserve">                     Д.В.Габов</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AC0B9F" w:rsidRDefault="00AC0B9F" w:rsidP="00376224">
      <w:pPr>
        <w:pStyle w:val="ConsPlusTitle"/>
        <w:jc w:val="right"/>
        <w:rPr>
          <w:b w:val="0"/>
          <w:sz w:val="28"/>
        </w:rPr>
      </w:pPr>
    </w:p>
    <w:p w:rsidR="00AC0B9F" w:rsidRPr="00AC0B9F" w:rsidRDefault="00AC0B9F" w:rsidP="00AC0B9F">
      <w:pPr>
        <w:autoSpaceDE w:val="0"/>
        <w:autoSpaceDN w:val="0"/>
        <w:adjustRightInd w:val="0"/>
        <w:jc w:val="right"/>
        <w:outlineLvl w:val="0"/>
        <w:rPr>
          <w:rFonts w:ascii="Times New Roman" w:hAnsi="Times New Roman"/>
          <w:sz w:val="28"/>
          <w:szCs w:val="28"/>
        </w:rPr>
      </w:pPr>
      <w:r w:rsidRPr="00AC0B9F">
        <w:rPr>
          <w:rFonts w:ascii="Times New Roman" w:hAnsi="Times New Roman"/>
          <w:sz w:val="28"/>
          <w:szCs w:val="28"/>
        </w:rPr>
        <w:t>УТВЕРЖДЕНО</w:t>
      </w:r>
    </w:p>
    <w:p w:rsidR="00AC0B9F" w:rsidRPr="00AC0B9F" w:rsidRDefault="00AC0B9F" w:rsidP="00AC0B9F">
      <w:pPr>
        <w:autoSpaceDE w:val="0"/>
        <w:autoSpaceDN w:val="0"/>
        <w:adjustRightInd w:val="0"/>
        <w:jc w:val="right"/>
        <w:rPr>
          <w:rFonts w:ascii="Times New Roman" w:hAnsi="Times New Roman"/>
          <w:sz w:val="28"/>
          <w:szCs w:val="28"/>
        </w:rPr>
      </w:pPr>
      <w:r w:rsidRPr="00AC0B9F">
        <w:rPr>
          <w:rFonts w:ascii="Times New Roman" w:hAnsi="Times New Roman"/>
          <w:sz w:val="28"/>
          <w:szCs w:val="28"/>
        </w:rPr>
        <w:t>решением Совета муниципального</w:t>
      </w:r>
    </w:p>
    <w:p w:rsidR="00AC0B9F" w:rsidRPr="00AC0B9F" w:rsidRDefault="00AC0B9F" w:rsidP="00AC0B9F">
      <w:pPr>
        <w:autoSpaceDE w:val="0"/>
        <w:autoSpaceDN w:val="0"/>
        <w:adjustRightInd w:val="0"/>
        <w:jc w:val="right"/>
        <w:rPr>
          <w:rFonts w:ascii="Times New Roman" w:hAnsi="Times New Roman"/>
          <w:sz w:val="28"/>
          <w:szCs w:val="28"/>
        </w:rPr>
      </w:pPr>
      <w:r w:rsidRPr="00AC0B9F">
        <w:rPr>
          <w:rFonts w:ascii="Times New Roman" w:hAnsi="Times New Roman"/>
          <w:sz w:val="28"/>
          <w:szCs w:val="28"/>
        </w:rPr>
        <w:t xml:space="preserve"> образования </w:t>
      </w:r>
    </w:p>
    <w:p w:rsidR="00AC0B9F" w:rsidRPr="00AC0B9F" w:rsidRDefault="00AC0B9F" w:rsidP="00AC0B9F">
      <w:pPr>
        <w:autoSpaceDE w:val="0"/>
        <w:autoSpaceDN w:val="0"/>
        <w:adjustRightInd w:val="0"/>
        <w:jc w:val="right"/>
        <w:rPr>
          <w:rFonts w:ascii="Times New Roman" w:hAnsi="Times New Roman"/>
          <w:sz w:val="28"/>
          <w:szCs w:val="28"/>
        </w:rPr>
      </w:pPr>
      <w:r w:rsidRPr="00AC0B9F">
        <w:rPr>
          <w:rFonts w:ascii="Times New Roman" w:hAnsi="Times New Roman"/>
          <w:sz w:val="28"/>
          <w:szCs w:val="28"/>
        </w:rPr>
        <w:t xml:space="preserve">городского поселения «Микунь»  </w:t>
      </w:r>
    </w:p>
    <w:p w:rsidR="00AC0B9F" w:rsidRPr="00AC0B9F" w:rsidRDefault="00AC0B9F" w:rsidP="00AC0B9F">
      <w:pPr>
        <w:autoSpaceDE w:val="0"/>
        <w:autoSpaceDN w:val="0"/>
        <w:adjustRightInd w:val="0"/>
        <w:jc w:val="right"/>
        <w:rPr>
          <w:rFonts w:ascii="Times New Roman" w:hAnsi="Times New Roman"/>
          <w:sz w:val="28"/>
          <w:szCs w:val="28"/>
        </w:rPr>
      </w:pPr>
      <w:r w:rsidRPr="00AC0B9F">
        <w:rPr>
          <w:rFonts w:ascii="Times New Roman" w:hAnsi="Times New Roman"/>
          <w:sz w:val="28"/>
          <w:szCs w:val="28"/>
        </w:rPr>
        <w:t xml:space="preserve">от   .09.2021 </w:t>
      </w:r>
      <w:r>
        <w:rPr>
          <w:rFonts w:ascii="Times New Roman" w:hAnsi="Times New Roman"/>
          <w:sz w:val="28"/>
          <w:szCs w:val="28"/>
        </w:rPr>
        <w:t>№ 5/2</w:t>
      </w:r>
      <w:r w:rsidRPr="00AC0B9F">
        <w:rPr>
          <w:rFonts w:ascii="Times New Roman" w:hAnsi="Times New Roman"/>
          <w:sz w:val="28"/>
          <w:szCs w:val="28"/>
        </w:rPr>
        <w:t>-</w:t>
      </w:r>
    </w:p>
    <w:p w:rsidR="00AC0B9F" w:rsidRDefault="00AC0B9F" w:rsidP="00AC0B9F">
      <w:pPr>
        <w:pStyle w:val="18"/>
        <w:keepNext/>
        <w:keepLines/>
        <w:shd w:val="clear" w:color="auto" w:fill="auto"/>
        <w:spacing w:after="0"/>
        <w:ind w:left="142"/>
        <w:jc w:val="right"/>
      </w:pPr>
      <w:r w:rsidRPr="00AC0B9F">
        <w:rPr>
          <w:rFonts w:ascii="Times New Roman" w:hAnsi="Times New Roman" w:cs="Times New Roman"/>
          <w:sz w:val="28"/>
          <w:szCs w:val="28"/>
        </w:rPr>
        <w:t>(приложение</w:t>
      </w:r>
      <w:r w:rsidRPr="00B35462">
        <w:rPr>
          <w:sz w:val="27"/>
          <w:szCs w:val="27"/>
        </w:rPr>
        <w:t>)</w:t>
      </w: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земельном 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за использованием земель на территории</w:t>
      </w:r>
      <w:bookmarkEnd w:id="0"/>
      <w:r w:rsidR="008E70FC" w:rsidRPr="008E70FC">
        <w:rPr>
          <w:rFonts w:ascii="Times New Roman" w:hAnsi="Times New Roman"/>
          <w:b/>
          <w:color w:val="auto"/>
          <w:kern w:val="1"/>
          <w:sz w:val="28"/>
          <w:szCs w:val="28"/>
        </w:rPr>
        <w:t xml:space="preserve">муниципального образования </w:t>
      </w:r>
      <w:r w:rsidR="00AC0B9F">
        <w:rPr>
          <w:rFonts w:ascii="Times New Roman" w:hAnsi="Times New Roman"/>
          <w:b/>
          <w:color w:val="auto"/>
          <w:kern w:val="1"/>
          <w:sz w:val="28"/>
          <w:szCs w:val="28"/>
        </w:rPr>
        <w:t>городского поселения «Микунь</w:t>
      </w:r>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w:t>
      </w:r>
      <w:r w:rsidR="00003E46">
        <w:rPr>
          <w:rFonts w:ascii="Times New Roman" w:hAnsi="Times New Roman"/>
          <w:sz w:val="28"/>
          <w:szCs w:val="28"/>
        </w:rPr>
        <w:t xml:space="preserve">за использованием земель на территории </w:t>
      </w:r>
      <w:r w:rsidR="00003E46" w:rsidRPr="00003E46">
        <w:rPr>
          <w:rFonts w:ascii="Times New Roman" w:hAnsi="Times New Roman"/>
          <w:color w:val="auto"/>
          <w:kern w:val="1"/>
          <w:sz w:val="28"/>
          <w:szCs w:val="28"/>
        </w:rPr>
        <w:t>муниципального образова</w:t>
      </w:r>
      <w:r w:rsidR="00AC0B9F">
        <w:rPr>
          <w:rFonts w:ascii="Times New Roman" w:hAnsi="Times New Roman"/>
          <w:color w:val="auto"/>
          <w:kern w:val="1"/>
          <w:sz w:val="28"/>
          <w:szCs w:val="28"/>
        </w:rPr>
        <w:t>ния городского поселения «Микунь</w:t>
      </w:r>
      <w:r w:rsidR="00003E46" w:rsidRPr="00003E46">
        <w:rPr>
          <w:rFonts w:ascii="Times New Roman" w:hAnsi="Times New Roman"/>
          <w:color w:val="auto"/>
          <w:kern w:val="1"/>
          <w:sz w:val="28"/>
          <w:szCs w:val="28"/>
        </w:rPr>
        <w:t>»</w:t>
      </w:r>
      <w:r w:rsidR="00AC0B9F">
        <w:rPr>
          <w:rFonts w:ascii="Times New Roman" w:hAnsi="Times New Roman"/>
          <w:color w:val="auto"/>
          <w:kern w:val="1"/>
          <w:sz w:val="28"/>
          <w:szCs w:val="28"/>
        </w:rPr>
        <w:t xml:space="preserve"> </w:t>
      </w:r>
      <w:r w:rsidRPr="008E70FC">
        <w:rPr>
          <w:rFonts w:ascii="Times New Roman" w:hAnsi="Times New Roman"/>
          <w:sz w:val="28"/>
          <w:szCs w:val="28"/>
        </w:rPr>
        <w:t>(далее – муниципальный контроль).</w:t>
      </w:r>
    </w:p>
    <w:p w:rsidR="0024234A" w:rsidRPr="00EB6C4A" w:rsidRDefault="0024234A" w:rsidP="00EB6C4A">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rPr>
        <w:t xml:space="preserve">1.2. Предметом муниципального контроля </w:t>
      </w:r>
      <w:r w:rsidRPr="00EB6C4A">
        <w:rPr>
          <w:rFonts w:ascii="Times New Roman" w:hAnsi="Times New Roman"/>
          <w:sz w:val="28"/>
        </w:rPr>
        <w:t>является</w:t>
      </w:r>
      <w:r w:rsidR="00AC0B9F">
        <w:rPr>
          <w:rFonts w:ascii="Times New Roman" w:hAnsi="Times New Roman"/>
          <w:sz w:val="28"/>
        </w:rPr>
        <w:t xml:space="preserve"> </w:t>
      </w:r>
      <w:r w:rsidRPr="00EB6C4A">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EB6C4A">
        <w:rPr>
          <w:rFonts w:ascii="Times New Roman" w:hAnsi="Times New Roman"/>
          <w:sz w:val="28"/>
          <w:szCs w:val="28"/>
        </w:rPr>
        <w:t xml:space="preserve">, </w:t>
      </w:r>
      <w:r w:rsidRPr="00EB6C4A">
        <w:rPr>
          <w:rFonts w:ascii="Times New Roman" w:hAnsi="Times New Roman"/>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00B86991">
        <w:rPr>
          <w:rFonts w:ascii="Times New Roman" w:hAnsi="Times New Roman"/>
          <w:color w:val="auto"/>
          <w:sz w:val="28"/>
        </w:rPr>
        <w:t xml:space="preserve">расположенные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 xml:space="preserve">муниципального образования городского </w:t>
      </w:r>
      <w:r w:rsidR="00AC0B9F">
        <w:rPr>
          <w:rFonts w:ascii="Times New Roman" w:hAnsi="Times New Roman"/>
          <w:color w:val="auto"/>
          <w:kern w:val="1"/>
          <w:sz w:val="28"/>
          <w:szCs w:val="28"/>
        </w:rPr>
        <w:t>поселения «Микунь</w:t>
      </w:r>
      <w:r w:rsidR="00003E46" w:rsidRPr="00003E46">
        <w:rPr>
          <w:rFonts w:ascii="Times New Roman" w:hAnsi="Times New Roman"/>
          <w:color w:val="auto"/>
          <w:kern w:val="1"/>
          <w:sz w:val="28"/>
          <w:szCs w:val="28"/>
        </w:rPr>
        <w:t>»</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AC0B9F">
        <w:rPr>
          <w:rFonts w:ascii="Times New Roman" w:hAnsi="Times New Roman"/>
          <w:sz w:val="28"/>
          <w:szCs w:val="28"/>
        </w:rPr>
        <w:t>городского поселения «Микунь</w:t>
      </w:r>
      <w:r w:rsidR="00003E46">
        <w:rPr>
          <w:rFonts w:ascii="Times New Roman" w:hAnsi="Times New Roman"/>
          <w:sz w:val="28"/>
          <w:szCs w:val="28"/>
        </w:rPr>
        <w:t>»</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3E46">
        <w:rPr>
          <w:rFonts w:ascii="Times New Roman" w:hAnsi="Times New Roman"/>
          <w:sz w:val="28"/>
          <w:szCs w:val="28"/>
        </w:rPr>
        <w:t>отдел строи</w:t>
      </w:r>
      <w:r w:rsidR="005B6580">
        <w:rPr>
          <w:rFonts w:ascii="Times New Roman" w:hAnsi="Times New Roman"/>
          <w:sz w:val="28"/>
          <w:szCs w:val="28"/>
        </w:rPr>
        <w:t>тельства, жилищно – коммунального хозяйства</w:t>
      </w:r>
      <w:r w:rsidR="00AC0B9F">
        <w:rPr>
          <w:rFonts w:ascii="Times New Roman" w:hAnsi="Times New Roman"/>
          <w:sz w:val="28"/>
          <w:szCs w:val="28"/>
        </w:rPr>
        <w:t xml:space="preserve"> и землепользования </w:t>
      </w:r>
      <w:r w:rsidR="008E70FC" w:rsidRPr="008E70FC">
        <w:rPr>
          <w:rFonts w:ascii="Times New Roman" w:hAnsi="Times New Roman"/>
          <w:sz w:val="28"/>
          <w:szCs w:val="28"/>
        </w:rPr>
        <w:t xml:space="preserve">администрации </w:t>
      </w:r>
      <w:r w:rsidR="00AC0B9F">
        <w:rPr>
          <w:rFonts w:ascii="Times New Roman" w:hAnsi="Times New Roman"/>
          <w:sz w:val="28"/>
          <w:szCs w:val="28"/>
        </w:rPr>
        <w:t>городского поселения «Микунь</w:t>
      </w:r>
      <w:r w:rsidR="005B6580">
        <w:rPr>
          <w:rFonts w:ascii="Times New Roman" w:hAnsi="Times New Roman"/>
          <w:sz w:val="28"/>
          <w:szCs w:val="28"/>
        </w:rPr>
        <w:t>»</w:t>
      </w:r>
      <w:r w:rsidRPr="008E70FC">
        <w:rPr>
          <w:rFonts w:ascii="Times New Roman" w:hAnsi="Times New Roman"/>
          <w:sz w:val="28"/>
          <w:szCs w:val="28"/>
        </w:rPr>
        <w:t xml:space="preserve"> (далее – </w:t>
      </w:r>
      <w:r w:rsidR="005B6580">
        <w:rPr>
          <w:rFonts w:ascii="Times New Roman" w:hAnsi="Times New Roman"/>
          <w:sz w:val="28"/>
          <w:szCs w:val="28"/>
        </w:rPr>
        <w:t>Отдел</w:t>
      </w:r>
      <w:r w:rsidRPr="008E70FC">
        <w:rPr>
          <w:rFonts w:ascii="Times New Roman" w:hAnsi="Times New Roman"/>
          <w:sz w:val="28"/>
          <w:szCs w:val="28"/>
        </w:rPr>
        <w:t>)</w:t>
      </w:r>
      <w:r w:rsidR="00652F1A" w:rsidRPr="008E70FC">
        <w:rPr>
          <w:rFonts w:ascii="Times New Roman" w:hAnsi="Times New Roman"/>
          <w:sz w:val="28"/>
          <w:szCs w:val="28"/>
        </w:rPr>
        <w:t>.</w:t>
      </w:r>
    </w:p>
    <w:p w:rsidR="0024234A" w:rsidRPr="008E70F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8E70FC" w:rsidRPr="008E70FC">
        <w:rPr>
          <w:rFonts w:ascii="Times New Roman" w:hAnsi="Times New Roman"/>
          <w:sz w:val="28"/>
          <w:szCs w:val="28"/>
        </w:rPr>
        <w:t>руководитель администрации</w:t>
      </w:r>
      <w:r w:rsidR="00AC0B9F">
        <w:rPr>
          <w:rFonts w:ascii="Times New Roman" w:hAnsi="Times New Roman"/>
          <w:sz w:val="28"/>
          <w:szCs w:val="28"/>
        </w:rPr>
        <w:t xml:space="preserve"> городского поселения «Микунь</w:t>
      </w:r>
      <w:r w:rsidR="005B6580">
        <w:rPr>
          <w:rFonts w:ascii="Times New Roman" w:hAnsi="Times New Roman"/>
          <w:sz w:val="28"/>
          <w:szCs w:val="28"/>
        </w:rPr>
        <w:t>»</w:t>
      </w:r>
      <w:r w:rsidR="008E70FC" w:rsidRPr="008E70FC">
        <w:rPr>
          <w:rFonts w:ascii="Times New Roman" w:hAnsi="Times New Roman"/>
          <w:sz w:val="28"/>
          <w:szCs w:val="28"/>
        </w:rPr>
        <w:t>.</w:t>
      </w:r>
    </w:p>
    <w:p w:rsidR="0024234A" w:rsidRPr="00DD25C1" w:rsidRDefault="0024234A" w:rsidP="00EB6C4A">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rPr>
        <w:t xml:space="preserve">1.7. </w:t>
      </w:r>
      <w:r w:rsidRPr="00DD25C1">
        <w:rPr>
          <w:rFonts w:ascii="Times New Roman" w:hAnsi="Times New Roman"/>
          <w:sz w:val="28"/>
          <w:szCs w:val="28"/>
        </w:rPr>
        <w:t xml:space="preserve">От имени Контрольного органа муниципальный контроль </w:t>
      </w:r>
      <w:r w:rsidR="00EB6C4A" w:rsidRPr="00DD25C1">
        <w:rPr>
          <w:rFonts w:ascii="Times New Roman" w:hAnsi="Times New Roman"/>
          <w:sz w:val="28"/>
          <w:szCs w:val="28"/>
        </w:rPr>
        <w:t xml:space="preserve">осуществляет </w:t>
      </w:r>
      <w:r w:rsidRPr="00DD25C1">
        <w:rPr>
          <w:rFonts w:ascii="Times New Roman" w:hAnsi="Times New Roman"/>
          <w:sz w:val="28"/>
          <w:szCs w:val="28"/>
        </w:rPr>
        <w:t xml:space="preserve">должностное лицо Контрольного органа, в должностные обязанности которого в соответствии с </w:t>
      </w:r>
      <w:r w:rsidR="00F5708D" w:rsidRPr="00DD25C1">
        <w:rPr>
          <w:rFonts w:ascii="Times New Roman" w:hAnsi="Times New Roman"/>
          <w:sz w:val="28"/>
          <w:szCs w:val="28"/>
        </w:rPr>
        <w:t>п</w:t>
      </w:r>
      <w:r w:rsidRPr="00DD25C1">
        <w:rPr>
          <w:rFonts w:ascii="Times New Roman" w:hAnsi="Times New Roman"/>
          <w:sz w:val="28"/>
          <w:szCs w:val="28"/>
        </w:rPr>
        <w:t>оложением</w:t>
      </w:r>
      <w:r w:rsidR="00F5708D" w:rsidRPr="00DD25C1">
        <w:rPr>
          <w:rFonts w:ascii="Times New Roman" w:hAnsi="Times New Roman"/>
          <w:sz w:val="28"/>
          <w:szCs w:val="28"/>
        </w:rPr>
        <w:t xml:space="preserve"> о виде контроля</w:t>
      </w:r>
      <w:r w:rsidRPr="00DD25C1">
        <w:rPr>
          <w:rFonts w:ascii="Times New Roman" w:hAnsi="Times New Roman"/>
          <w:sz w:val="28"/>
          <w:szCs w:val="28"/>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D25C1" w:rsidRDefault="0024234A" w:rsidP="00EB6C4A">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1.8. Права и обязанности инспектора.</w:t>
      </w:r>
    </w:p>
    <w:p w:rsidR="0024234A" w:rsidRPr="00DD25C1" w:rsidRDefault="0024234A" w:rsidP="00EB6C4A">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1.8.1. Инспектор обязан:</w:t>
      </w:r>
    </w:p>
    <w:p w:rsidR="007E4246" w:rsidRPr="00DD25C1" w:rsidRDefault="007E4246" w:rsidP="00887770">
      <w:pPr>
        <w:pStyle w:val="ConsPlusNormal"/>
        <w:ind w:firstLine="709"/>
        <w:jc w:val="both"/>
        <w:rPr>
          <w:sz w:val="28"/>
          <w:szCs w:val="28"/>
        </w:rPr>
      </w:pPr>
      <w:r w:rsidRPr="00DD25C1">
        <w:rPr>
          <w:sz w:val="28"/>
          <w:szCs w:val="28"/>
        </w:rPr>
        <w:t>1) соблюдать законодательство Российской Федерации, права и законные интересы контролируемых лиц;</w:t>
      </w:r>
    </w:p>
    <w:p w:rsidR="00887770" w:rsidRPr="00DD25C1" w:rsidRDefault="007E4246" w:rsidP="00887770">
      <w:pPr>
        <w:pStyle w:val="ConsPlusNormal"/>
        <w:ind w:firstLine="709"/>
        <w:jc w:val="both"/>
        <w:rPr>
          <w:sz w:val="28"/>
          <w:szCs w:val="28"/>
        </w:rPr>
      </w:pPr>
      <w:r w:rsidRPr="00DD25C1">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E4246" w:rsidRPr="00DD25C1" w:rsidRDefault="007E4246" w:rsidP="00887770">
      <w:pPr>
        <w:pStyle w:val="ConsPlusNormal"/>
        <w:ind w:firstLine="709"/>
        <w:jc w:val="both"/>
        <w:rPr>
          <w:sz w:val="28"/>
          <w:szCs w:val="28"/>
        </w:rPr>
      </w:pPr>
      <w:r w:rsidRPr="00DD25C1">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E4246" w:rsidRPr="00DD25C1" w:rsidRDefault="007E4246" w:rsidP="00887770">
      <w:pPr>
        <w:pStyle w:val="ConsPlusNormal"/>
        <w:ind w:firstLine="709"/>
        <w:jc w:val="both"/>
        <w:rPr>
          <w:sz w:val="28"/>
          <w:szCs w:val="28"/>
        </w:rPr>
      </w:pPr>
      <w:r w:rsidRPr="00DD25C1">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4246" w:rsidRPr="00DD25C1" w:rsidRDefault="007E4246" w:rsidP="00887770">
      <w:pPr>
        <w:pStyle w:val="ConsPlusNormal"/>
        <w:ind w:firstLine="709"/>
        <w:jc w:val="both"/>
        <w:rPr>
          <w:sz w:val="28"/>
          <w:szCs w:val="28"/>
        </w:rPr>
      </w:pPr>
      <w:r w:rsidRPr="00DD25C1">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E4246" w:rsidRPr="00DD25C1" w:rsidRDefault="007E4246" w:rsidP="00887770">
      <w:pPr>
        <w:pStyle w:val="ConsPlusNormal"/>
        <w:ind w:firstLine="709"/>
        <w:jc w:val="both"/>
        <w:rPr>
          <w:sz w:val="28"/>
          <w:szCs w:val="28"/>
        </w:rPr>
      </w:pPr>
      <w:r w:rsidRPr="00DD25C1">
        <w:rPr>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E4246" w:rsidRPr="00DD25C1" w:rsidRDefault="007E4246" w:rsidP="00887770">
      <w:pPr>
        <w:pStyle w:val="ConsPlusNormal"/>
        <w:ind w:firstLine="709"/>
        <w:jc w:val="both"/>
        <w:rPr>
          <w:sz w:val="28"/>
          <w:szCs w:val="28"/>
        </w:rPr>
      </w:pPr>
      <w:r w:rsidRPr="00DD25C1">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4246" w:rsidRPr="00DD25C1" w:rsidRDefault="007E4246" w:rsidP="00887770">
      <w:pPr>
        <w:pStyle w:val="ConsPlusNormal"/>
        <w:ind w:firstLine="709"/>
        <w:jc w:val="both"/>
        <w:rPr>
          <w:sz w:val="28"/>
          <w:szCs w:val="28"/>
        </w:rPr>
      </w:pPr>
      <w:r w:rsidRPr="00DD25C1">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E4246" w:rsidRPr="00DD25C1" w:rsidRDefault="007E4246" w:rsidP="00887770">
      <w:pPr>
        <w:pStyle w:val="ConsPlusNormal"/>
        <w:ind w:firstLine="709"/>
        <w:jc w:val="both"/>
        <w:rPr>
          <w:sz w:val="28"/>
          <w:szCs w:val="28"/>
        </w:rPr>
      </w:pPr>
      <w:r w:rsidRPr="00DD25C1">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4246" w:rsidRPr="00DD25C1" w:rsidRDefault="007E4246" w:rsidP="00887770">
      <w:pPr>
        <w:pStyle w:val="ConsPlusNormal"/>
        <w:ind w:firstLine="709"/>
        <w:jc w:val="both"/>
        <w:rPr>
          <w:sz w:val="28"/>
          <w:szCs w:val="28"/>
        </w:rPr>
      </w:pPr>
      <w:r w:rsidRPr="00DD25C1">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71ADC" w:rsidRPr="00DD25C1" w:rsidRDefault="0024234A" w:rsidP="00571ADC">
      <w:pPr>
        <w:pStyle w:val="ConsPlusNormal"/>
        <w:ind w:firstLine="709"/>
        <w:jc w:val="both"/>
        <w:rPr>
          <w:sz w:val="28"/>
          <w:szCs w:val="28"/>
        </w:rPr>
      </w:pPr>
      <w:r w:rsidRPr="00DD25C1">
        <w:rPr>
          <w:sz w:val="28"/>
          <w:szCs w:val="28"/>
        </w:rPr>
        <w:t xml:space="preserve">1.8.2. </w:t>
      </w:r>
      <w:r w:rsidR="00571ADC" w:rsidRPr="00DD25C1">
        <w:rPr>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71ADC" w:rsidRPr="00DD25C1" w:rsidRDefault="00571ADC" w:rsidP="00571ADC">
      <w:pPr>
        <w:pStyle w:val="ConsPlusNormal"/>
        <w:ind w:firstLine="709"/>
        <w:jc w:val="both"/>
        <w:rPr>
          <w:sz w:val="28"/>
          <w:szCs w:val="28"/>
        </w:rPr>
      </w:pPr>
      <w:r w:rsidRPr="00DD25C1">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71ADC" w:rsidRPr="00DD25C1" w:rsidRDefault="00571ADC" w:rsidP="00571ADC">
      <w:pPr>
        <w:pStyle w:val="ConsPlusNormal"/>
        <w:ind w:firstLine="709"/>
        <w:jc w:val="both"/>
        <w:rPr>
          <w:sz w:val="28"/>
          <w:szCs w:val="28"/>
        </w:rPr>
      </w:pPr>
      <w:r w:rsidRPr="00DD25C1">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71ADC" w:rsidRPr="00DD25C1" w:rsidRDefault="00571ADC" w:rsidP="00571ADC">
      <w:pPr>
        <w:pStyle w:val="ConsPlusNormal"/>
        <w:ind w:firstLine="709"/>
        <w:jc w:val="both"/>
        <w:rPr>
          <w:sz w:val="28"/>
          <w:szCs w:val="28"/>
        </w:rPr>
      </w:pPr>
      <w:r w:rsidRPr="00DD25C1">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71ADC" w:rsidRPr="00DD25C1" w:rsidRDefault="00571ADC" w:rsidP="00571ADC">
      <w:pPr>
        <w:pStyle w:val="ConsPlusNormal"/>
        <w:ind w:firstLine="709"/>
        <w:jc w:val="both"/>
        <w:rPr>
          <w:sz w:val="28"/>
          <w:szCs w:val="28"/>
        </w:rPr>
      </w:pPr>
      <w:r w:rsidRPr="00DD25C1">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71ADC" w:rsidRPr="00DD25C1" w:rsidRDefault="00571ADC" w:rsidP="00571ADC">
      <w:pPr>
        <w:pStyle w:val="ConsPlusNormal"/>
        <w:ind w:firstLine="709"/>
        <w:jc w:val="both"/>
        <w:rPr>
          <w:sz w:val="28"/>
          <w:szCs w:val="28"/>
        </w:rPr>
      </w:pPr>
      <w:r w:rsidRPr="00DD25C1">
        <w:rPr>
          <w:sz w:val="28"/>
          <w:szCs w:val="28"/>
        </w:rPr>
        <w:t xml:space="preserve">7) обращаться в соответствии с Федеральным </w:t>
      </w:r>
      <w:hyperlink r:id="rId10" w:history="1">
        <w:r w:rsidRPr="00DD25C1">
          <w:rPr>
            <w:sz w:val="28"/>
            <w:szCs w:val="28"/>
          </w:rPr>
          <w:t>законом</w:t>
        </w:r>
      </w:hyperlink>
      <w:r w:rsidRPr="00DD25C1">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71ADC" w:rsidRPr="00DD25C1" w:rsidRDefault="00571ADC" w:rsidP="00571ADC">
      <w:pPr>
        <w:pStyle w:val="ConsPlusNormal"/>
        <w:ind w:firstLine="709"/>
        <w:jc w:val="both"/>
        <w:rPr>
          <w:sz w:val="28"/>
          <w:szCs w:val="28"/>
        </w:rPr>
      </w:pPr>
      <w:r w:rsidRPr="00DD25C1">
        <w:rPr>
          <w:sz w:val="28"/>
          <w:szCs w:val="28"/>
        </w:rPr>
        <w:t>8) совершать иные действия, предусмотренные федеральными законами о видах контроля, положением о виде контроля.</w:t>
      </w:r>
    </w:p>
    <w:p w:rsidR="0024234A" w:rsidRPr="00DD25C1" w:rsidRDefault="0024234A" w:rsidP="0024234A">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24234A" w:rsidRPr="00DD25C1" w:rsidRDefault="0024234A" w:rsidP="004178DF">
      <w:pPr>
        <w:pStyle w:val="HTML"/>
        <w:ind w:firstLine="709"/>
        <w:jc w:val="both"/>
        <w:rPr>
          <w:rFonts w:ascii="Times New Roman" w:hAnsi="Times New Roman" w:cs="Times New Roman"/>
          <w:sz w:val="28"/>
          <w:szCs w:val="28"/>
        </w:rPr>
      </w:pPr>
      <w:r w:rsidRPr="00DD25C1">
        <w:rPr>
          <w:rFonts w:ascii="Times New Roman" w:hAnsi="Times New Roman"/>
          <w:sz w:val="28"/>
          <w:szCs w:val="28"/>
        </w:rPr>
        <w:t xml:space="preserve">1.10. </w:t>
      </w:r>
      <w:r w:rsidRPr="00DD25C1">
        <w:rPr>
          <w:rFonts w:ascii="Times New Roman" w:hAnsi="Times New Roman" w:cs="Times New Roman"/>
          <w:sz w:val="28"/>
          <w:szCs w:val="28"/>
        </w:rPr>
        <w:t xml:space="preserve">Информирование контролируемых лиц о совершаемых </w:t>
      </w:r>
      <w:r w:rsidR="00571ADC" w:rsidRPr="00DD25C1">
        <w:rPr>
          <w:rFonts w:ascii="Times New Roman" w:hAnsi="Times New Roman" w:cs="Times New Roman"/>
          <w:sz w:val="28"/>
          <w:szCs w:val="28"/>
        </w:rPr>
        <w:t xml:space="preserve">инспектором </w:t>
      </w:r>
      <w:r w:rsidRPr="00DD25C1">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376224" w:rsidRPr="00EB6C4A" w:rsidRDefault="00376224" w:rsidP="004178DF">
      <w:pPr>
        <w:pStyle w:val="HTML"/>
        <w:ind w:firstLine="709"/>
        <w:jc w:val="both"/>
        <w:rPr>
          <w:rFonts w:ascii="Verdana" w:hAnsi="Verdana"/>
          <w:color w:val="FF0000"/>
          <w:sz w:val="28"/>
          <w:szCs w:val="28"/>
        </w:rPr>
      </w:pPr>
    </w:p>
    <w:p w:rsidR="0024234A" w:rsidRPr="00D85AFB" w:rsidRDefault="0024234A" w:rsidP="00376224">
      <w:pPr>
        <w:pStyle w:val="ConsPlusTitle"/>
        <w:ind w:firstLine="426"/>
        <w:jc w:val="center"/>
        <w:outlineLvl w:val="1"/>
        <w:rPr>
          <w:sz w:val="28"/>
          <w:szCs w:val="28"/>
        </w:rPr>
      </w:pPr>
      <w:r w:rsidRPr="00D85AFB">
        <w:rPr>
          <w:sz w:val="28"/>
          <w:szCs w:val="28"/>
        </w:rPr>
        <w:t xml:space="preserve">2. </w:t>
      </w:r>
      <w:r w:rsidR="004178DF" w:rsidRPr="00D85AFB">
        <w:rPr>
          <w:sz w:val="28"/>
          <w:szCs w:val="28"/>
        </w:rPr>
        <w:t>При осуществлении муниципального контроля система оценки и управления рисками не применяется.</w:t>
      </w:r>
    </w:p>
    <w:p w:rsidR="0024234A" w:rsidRPr="004178DF" w:rsidRDefault="0024234A" w:rsidP="00376224">
      <w:pPr>
        <w:widowControl/>
        <w:tabs>
          <w:tab w:val="left" w:pos="1134"/>
        </w:tabs>
        <w:jc w:val="center"/>
        <w:rPr>
          <w:rFonts w:ascii="Times New Roman" w:hAnsi="Times New Roman"/>
          <w:sz w:val="28"/>
        </w:rPr>
      </w:pPr>
    </w:p>
    <w:p w:rsidR="0024234A" w:rsidRPr="00D85AFB" w:rsidRDefault="0024234A" w:rsidP="004178DF">
      <w:pPr>
        <w:widowControl/>
        <w:tabs>
          <w:tab w:val="left" w:pos="1134"/>
        </w:tabs>
        <w:jc w:val="center"/>
        <w:rPr>
          <w:rFonts w:ascii="Times New Roman" w:hAnsi="Times New Roman"/>
          <w:b/>
          <w:color w:val="auto"/>
          <w:sz w:val="28"/>
        </w:rPr>
      </w:pPr>
      <w:r w:rsidRPr="00D85AFB">
        <w:rPr>
          <w:rFonts w:ascii="Times New Roman" w:hAnsi="Times New Roman"/>
          <w:b/>
          <w:color w:val="auto"/>
          <w:sz w:val="28"/>
        </w:rPr>
        <w:t>3. Виды профилактических мероприятий, которые проводятсяпри осуществлении муниципального контроля</w:t>
      </w:r>
    </w:p>
    <w:p w:rsidR="0024234A" w:rsidRPr="00D85AFB" w:rsidRDefault="0024234A" w:rsidP="0024234A">
      <w:pPr>
        <w:widowControl/>
        <w:tabs>
          <w:tab w:val="left" w:pos="1134"/>
        </w:tabs>
        <w:jc w:val="both"/>
        <w:rPr>
          <w:rFonts w:ascii="Times New Roman" w:hAnsi="Times New Roman"/>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F8035B" w:rsidRDefault="00F8035B" w:rsidP="00F8035B">
      <w:pPr>
        <w:pStyle w:val="ConsPlusNormal"/>
        <w:ind w:firstLine="709"/>
        <w:jc w:val="both"/>
        <w:rPr>
          <w:sz w:val="28"/>
        </w:rPr>
      </w:pPr>
      <w:r>
        <w:rPr>
          <w:sz w:val="28"/>
        </w:rPr>
        <w:t>3) консультирование;</w:t>
      </w:r>
    </w:p>
    <w:p w:rsidR="00F8035B" w:rsidRPr="00A50619" w:rsidRDefault="00F8035B" w:rsidP="00A50619">
      <w:pPr>
        <w:pStyle w:val="ConsPlusNormal"/>
        <w:ind w:firstLine="709"/>
        <w:jc w:val="both"/>
        <w:rPr>
          <w:sz w:val="32"/>
        </w:rPr>
      </w:pPr>
      <w:r w:rsidRPr="00F8035B">
        <w:rPr>
          <w:sz w:val="28"/>
        </w:rPr>
        <w:t>4) профилактический визит.</w:t>
      </w:r>
    </w:p>
    <w:p w:rsidR="0024234A" w:rsidRDefault="0024234A" w:rsidP="0024234A">
      <w:pPr>
        <w:pStyle w:val="ConsPlusNormal"/>
        <w:ind w:firstLine="709"/>
        <w:jc w:val="both"/>
        <w:rPr>
          <w:sz w:val="28"/>
        </w:rPr>
      </w:pPr>
    </w:p>
    <w:p w:rsidR="0024234A" w:rsidRPr="00D85AFB" w:rsidRDefault="0024234A" w:rsidP="0024234A">
      <w:pPr>
        <w:pStyle w:val="ConsPlusNormal"/>
        <w:ind w:firstLine="0"/>
        <w:jc w:val="center"/>
        <w:rPr>
          <w:b/>
          <w:sz w:val="28"/>
        </w:rPr>
      </w:pPr>
      <w:r w:rsidRPr="00D85AFB">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76154" w:rsidRPr="00DD25C1" w:rsidRDefault="0024234A" w:rsidP="00376154">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sidR="004178DF" w:rsidRPr="00DD25C1">
        <w:rPr>
          <w:rFonts w:ascii="Times New Roman" w:hAnsi="Times New Roman"/>
          <w:sz w:val="28"/>
        </w:rPr>
        <w:t xml:space="preserve">татьи 46 Федерального закона </w:t>
      </w:r>
      <w:r w:rsidRPr="00DD25C1">
        <w:rPr>
          <w:rFonts w:ascii="Times New Roman" w:hAnsi="Times New Roman"/>
          <w:sz w:val="28"/>
        </w:rPr>
        <w:t>№ 248-ФЗ.</w:t>
      </w:r>
    </w:p>
    <w:p w:rsidR="0024234A" w:rsidRPr="00DD25C1" w:rsidRDefault="0024234A" w:rsidP="00F37444">
      <w:pPr>
        <w:widowControl/>
        <w:rPr>
          <w:rFonts w:ascii="Times New Roman" w:hAnsi="Times New Roman"/>
          <w:color w:val="auto"/>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 xml:space="preserve">3.2. Предостережение о недопустимости нарушения </w:t>
      </w: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571ADC">
        <w:rPr>
          <w:sz w:val="28"/>
        </w:rPr>
        <w:t>регистрации</w:t>
      </w:r>
      <w:r w:rsidRPr="003D0CAA">
        <w:rPr>
          <w:sz w:val="28"/>
        </w:rPr>
        <w:t>.</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F37444" w:rsidRPr="00DD25C1"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3.3.1</w:t>
      </w:r>
      <w:r w:rsidRPr="00376154">
        <w:rPr>
          <w:rFonts w:ascii="Times New Roman" w:hAnsi="Times New Roman"/>
          <w:sz w:val="28"/>
          <w:szCs w:val="28"/>
        </w:rPr>
        <w:t xml:space="preserve">. Консультирование (разъяснение по вопросам, связанным с организацией и осуществлением муниципального контроля) осуществляется </w:t>
      </w:r>
      <w:r w:rsidRPr="00DD25C1">
        <w:rPr>
          <w:rFonts w:ascii="Times New Roman" w:hAnsi="Times New Roman"/>
          <w:sz w:val="28"/>
          <w:szCs w:val="28"/>
        </w:rPr>
        <w:t>должностным</w:t>
      </w:r>
      <w:r w:rsidR="00571ADC" w:rsidRPr="00DD25C1">
        <w:rPr>
          <w:rFonts w:ascii="Times New Roman" w:hAnsi="Times New Roman"/>
          <w:sz w:val="28"/>
          <w:szCs w:val="28"/>
        </w:rPr>
        <w:t>и</w:t>
      </w:r>
      <w:r w:rsidRPr="00DD25C1">
        <w:rPr>
          <w:rFonts w:ascii="Times New Roman" w:hAnsi="Times New Roman"/>
          <w:sz w:val="28"/>
          <w:szCs w:val="28"/>
        </w:rPr>
        <w:t xml:space="preserve"> лиц</w:t>
      </w:r>
      <w:r w:rsidR="00571ADC" w:rsidRPr="00DD25C1">
        <w:rPr>
          <w:rFonts w:ascii="Times New Roman" w:hAnsi="Times New Roman"/>
          <w:sz w:val="28"/>
          <w:szCs w:val="28"/>
        </w:rPr>
        <w:t>а</w:t>
      </w:r>
      <w:r w:rsidRPr="00DD25C1">
        <w:rPr>
          <w:rFonts w:ascii="Times New Roman" w:hAnsi="Times New Roman"/>
          <w:sz w:val="28"/>
          <w:szCs w:val="28"/>
        </w:rPr>
        <w:t>м</w:t>
      </w:r>
      <w:r w:rsidR="00571ADC" w:rsidRPr="00DD25C1">
        <w:rPr>
          <w:rFonts w:ascii="Times New Roman" w:hAnsi="Times New Roman"/>
          <w:sz w:val="28"/>
          <w:szCs w:val="28"/>
        </w:rPr>
        <w:t>и</w:t>
      </w:r>
      <w:r w:rsidRPr="00DD25C1">
        <w:rPr>
          <w:rFonts w:ascii="Times New Roman" w:hAnsi="Times New Roman"/>
          <w:sz w:val="28"/>
          <w:szCs w:val="28"/>
        </w:rPr>
        <w:t xml:space="preserve"> Контрольного органа, по обращениям контролируемых лиц и их представителей без взимания платы.</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szCs w:val="28"/>
        </w:rPr>
        <w:t>3.3.2. Консультирование может осуществляться должностным</w:t>
      </w:r>
      <w:r w:rsidR="00571ADC" w:rsidRPr="00DD25C1">
        <w:rPr>
          <w:rFonts w:ascii="Times New Roman" w:hAnsi="Times New Roman"/>
          <w:sz w:val="28"/>
          <w:szCs w:val="28"/>
        </w:rPr>
        <w:t>и</w:t>
      </w:r>
      <w:r w:rsidRPr="00DD25C1">
        <w:rPr>
          <w:rFonts w:ascii="Times New Roman" w:hAnsi="Times New Roman"/>
          <w:sz w:val="28"/>
          <w:szCs w:val="28"/>
        </w:rPr>
        <w:t xml:space="preserve"> лиц</w:t>
      </w:r>
      <w:r w:rsidR="00571ADC" w:rsidRPr="00DD25C1">
        <w:rPr>
          <w:rFonts w:ascii="Times New Roman" w:hAnsi="Times New Roman"/>
          <w:sz w:val="28"/>
          <w:szCs w:val="28"/>
        </w:rPr>
        <w:t>а</w:t>
      </w:r>
      <w:r w:rsidRPr="00DD25C1">
        <w:rPr>
          <w:rFonts w:ascii="Times New Roman" w:hAnsi="Times New Roman"/>
          <w:sz w:val="28"/>
          <w:szCs w:val="28"/>
        </w:rPr>
        <w:t>м</w:t>
      </w:r>
      <w:r w:rsidR="00571ADC" w:rsidRPr="00DD25C1">
        <w:rPr>
          <w:rFonts w:ascii="Times New Roman" w:hAnsi="Times New Roman"/>
          <w:sz w:val="28"/>
          <w:szCs w:val="28"/>
        </w:rPr>
        <w:t>и</w:t>
      </w:r>
      <w:r w:rsidRPr="00376154">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3.3.3</w:t>
      </w:r>
      <w:r w:rsidRPr="00376154">
        <w:rPr>
          <w:rFonts w:ascii="Times New Roman" w:hAnsi="Times New Roman"/>
          <w:sz w:val="28"/>
          <w:szCs w:val="28"/>
        </w:rPr>
        <w:t>. Консультирование осуществляется по следующим вопросам: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3.3.4</w:t>
      </w:r>
      <w:r w:rsidRPr="00376154">
        <w:rPr>
          <w:rFonts w:ascii="Times New Roman" w:hAnsi="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w:t>
      </w:r>
      <w:r w:rsidR="00927719">
        <w:rPr>
          <w:rFonts w:ascii="Times New Roman" w:hAnsi="Times New Roman"/>
          <w:sz w:val="28"/>
          <w:szCs w:val="28"/>
        </w:rPr>
        <w:t>№</w:t>
      </w:r>
      <w:r w:rsidRPr="00376154">
        <w:rPr>
          <w:rFonts w:ascii="Times New Roman" w:hAnsi="Times New Roman"/>
          <w:sz w:val="28"/>
          <w:szCs w:val="28"/>
        </w:rPr>
        <w:t xml:space="preserve"> 59-ФЗ </w:t>
      </w:r>
      <w:r w:rsidR="00927719">
        <w:rPr>
          <w:rFonts w:ascii="Times New Roman" w:hAnsi="Times New Roman"/>
          <w:sz w:val="28"/>
          <w:szCs w:val="28"/>
        </w:rPr>
        <w:t>«</w:t>
      </w:r>
      <w:r w:rsidRPr="00376154">
        <w:rPr>
          <w:rFonts w:ascii="Times New Roman" w:hAnsi="Times New Roman"/>
          <w:sz w:val="28"/>
          <w:szCs w:val="28"/>
        </w:rPr>
        <w:t>О порядке рассмотрения обращений граждан Российской Федерации</w:t>
      </w:r>
      <w:r w:rsidR="00927719">
        <w:rPr>
          <w:rFonts w:ascii="Times New Roman" w:hAnsi="Times New Roman"/>
          <w:sz w:val="28"/>
          <w:szCs w:val="28"/>
        </w:rPr>
        <w:t>»</w:t>
      </w:r>
      <w:r w:rsidRPr="00376154">
        <w:rPr>
          <w:rFonts w:ascii="Times New Roman" w:hAnsi="Times New Roman"/>
          <w:sz w:val="28"/>
          <w:szCs w:val="28"/>
        </w:rPr>
        <w:t>.</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3.3.5</w:t>
      </w:r>
      <w:r w:rsidRPr="00376154">
        <w:rPr>
          <w:rFonts w:ascii="Times New Roman" w:hAnsi="Times New Roman"/>
          <w:sz w:val="28"/>
          <w:szCs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571ADC" w:rsidRPr="00DD25C1">
        <w:rPr>
          <w:rFonts w:ascii="Times New Roman" w:hAnsi="Times New Roman"/>
          <w:sz w:val="28"/>
          <w:szCs w:val="28"/>
        </w:rPr>
        <w:t xml:space="preserve">инспектора </w:t>
      </w:r>
      <w:r w:rsidRPr="00376154">
        <w:rPr>
          <w:rFonts w:ascii="Times New Roman" w:hAnsi="Times New Roman"/>
          <w:sz w:val="28"/>
          <w:szCs w:val="28"/>
        </w:rPr>
        <w:t>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3.3.6</w:t>
      </w:r>
      <w:r w:rsidRPr="00376154">
        <w:rPr>
          <w:rFonts w:ascii="Times New Roman" w:hAnsi="Times New Roman"/>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3.3.7</w:t>
      </w:r>
      <w:r w:rsidRPr="00376154">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71ADC" w:rsidRPr="00DD25C1" w:rsidRDefault="00571ADC" w:rsidP="00571ADC">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szCs w:val="28"/>
        </w:rPr>
        <w:t xml:space="preserve">3.3.8. При осуществлении консультирования </w:t>
      </w:r>
      <w:r w:rsidR="00305A34" w:rsidRPr="00DD25C1">
        <w:rPr>
          <w:rFonts w:ascii="Times New Roman" w:hAnsi="Times New Roman"/>
          <w:sz w:val="28"/>
          <w:szCs w:val="28"/>
        </w:rPr>
        <w:t>инспектор</w:t>
      </w:r>
      <w:r w:rsidRPr="00DD25C1">
        <w:rPr>
          <w:rFonts w:ascii="Times New Roman" w:hAnsi="Times New Roman"/>
          <w:sz w:val="28"/>
          <w:szCs w:val="28"/>
        </w:rPr>
        <w:t xml:space="preserve">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571ADC" w:rsidRPr="00DD25C1" w:rsidRDefault="00571ADC" w:rsidP="00F37444">
      <w:pPr>
        <w:pStyle w:val="a8"/>
        <w:widowControl/>
        <w:tabs>
          <w:tab w:val="left" w:pos="1134"/>
        </w:tabs>
        <w:ind w:left="0" w:firstLine="709"/>
        <w:jc w:val="both"/>
        <w:rPr>
          <w:rFonts w:ascii="Times New Roman" w:hAnsi="Times New Roman"/>
          <w:sz w:val="28"/>
          <w:szCs w:val="28"/>
        </w:rPr>
      </w:pPr>
    </w:p>
    <w:p w:rsidR="00F8035B" w:rsidRDefault="00F8035B" w:rsidP="0024234A">
      <w:pPr>
        <w:pStyle w:val="ConsPlusNormal"/>
        <w:ind w:firstLine="709"/>
        <w:jc w:val="both"/>
        <w:rPr>
          <w:sz w:val="28"/>
        </w:rPr>
      </w:pPr>
    </w:p>
    <w:p w:rsidR="00F8035B" w:rsidRPr="00D85AFB" w:rsidRDefault="00F8035B" w:rsidP="00F8035B">
      <w:pPr>
        <w:pStyle w:val="ConsPlusNormal"/>
        <w:ind w:firstLine="709"/>
        <w:jc w:val="center"/>
        <w:rPr>
          <w:b/>
          <w:sz w:val="28"/>
        </w:rPr>
      </w:pPr>
      <w:r w:rsidRPr="00D85AFB">
        <w:rPr>
          <w:b/>
          <w:sz w:val="28"/>
        </w:rPr>
        <w:t>3.4. Профилактический визит</w:t>
      </w:r>
    </w:p>
    <w:p w:rsidR="00F8035B" w:rsidRPr="00F8035B" w:rsidRDefault="00F8035B" w:rsidP="00F8035B">
      <w:pPr>
        <w:pStyle w:val="ConsPlusNormal"/>
        <w:ind w:firstLine="709"/>
        <w:contextualSpacing/>
        <w:jc w:val="center"/>
        <w:rPr>
          <w:sz w:val="28"/>
          <w:szCs w:val="28"/>
        </w:rPr>
      </w:pPr>
    </w:p>
    <w:p w:rsidR="00F8035B" w:rsidRDefault="00F8035B" w:rsidP="00F8035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305A34" w:rsidRPr="00DD25C1">
        <w:rPr>
          <w:rFonts w:ascii="Times New Roman" w:eastAsiaTheme="minorHAnsi" w:hAnsi="Times New Roman"/>
          <w:color w:val="auto"/>
          <w:sz w:val="28"/>
          <w:szCs w:val="28"/>
          <w:lang w:eastAsia="en-US"/>
        </w:rPr>
        <w:t>№ 248 - ФЗ</w:t>
      </w:r>
      <w:r w:rsidRPr="00DD25C1">
        <w:rPr>
          <w:rFonts w:ascii="Times New Roman" w:eastAsiaTheme="minorHAnsi" w:hAnsi="Times New Roman"/>
          <w:color w:val="auto"/>
          <w:sz w:val="28"/>
          <w:szCs w:val="28"/>
          <w:lang w:eastAsia="en-US"/>
        </w:rPr>
        <w:t xml:space="preserve">. </w:t>
      </w:r>
      <w:r w:rsidRPr="00F8035B">
        <w:rPr>
          <w:rFonts w:ascii="Times New Roman" w:eastAsiaTheme="minorHAnsi" w:hAnsi="Times New Roman"/>
          <w:color w:val="auto"/>
          <w:sz w:val="28"/>
          <w:szCs w:val="28"/>
          <w:lang w:eastAsia="en-US"/>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305A34">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305A34" w:rsidRPr="00DD25C1">
        <w:rPr>
          <w:rFonts w:ascii="Times New Roman" w:hAnsi="Times New Roman"/>
          <w:color w:val="auto"/>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Default="00F8035B" w:rsidP="00716C50">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05A34">
        <w:rPr>
          <w:rFonts w:ascii="Times New Roman" w:hAnsi="Times New Roman"/>
          <w:sz w:val="28"/>
          <w:szCs w:val="28"/>
        </w:rPr>
        <w:t>инспектор</w:t>
      </w:r>
      <w:r w:rsidRPr="00F8035B">
        <w:rPr>
          <w:rFonts w:ascii="Times New Roman" w:hAnsi="Times New Roman"/>
          <w:sz w:val="28"/>
          <w:szCs w:val="28"/>
        </w:rPr>
        <w:t xml:space="preserve"> контрольного органа незамедлительно направляет информацию об этом руководителю контрольного органа для принятиярешения о проведении контрольных (надзорных) мероприятий.</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3.4.6.</w:t>
      </w:r>
      <w:r w:rsidRPr="00B3690D">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7719" w:rsidRDefault="00927719"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F8035B">
      <w:pPr>
        <w:widowControl/>
        <w:tabs>
          <w:tab w:val="left" w:pos="1134"/>
        </w:tabs>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контрольныхмероприятий: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F8035B" w:rsidRPr="00DB020A">
        <w:rPr>
          <w:sz w:val="28"/>
        </w:rPr>
        <w:t>при взаимодействии</w:t>
      </w:r>
      <w:r w:rsidRPr="00DB020A">
        <w:rPr>
          <w:sz w:val="28"/>
        </w:rPr>
        <w:t xml:space="preserve">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Pr="00DD25C1">
        <w:rPr>
          <w:rFonts w:ascii="Times New Roman" w:hAnsi="Times New Roman"/>
          <w:sz w:val="28"/>
        </w:rPr>
        <w:t xml:space="preserve">инспектора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F37444"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784434">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rsidR="00305A34" w:rsidRPr="00DD25C1" w:rsidRDefault="00305A34" w:rsidP="00305A34">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 xml:space="preserve">Контрольные мероприятия без взаимодействия проводятся </w:t>
      </w:r>
      <w:r w:rsidR="00DD25C1" w:rsidRPr="00DD25C1">
        <w:rPr>
          <w:rFonts w:ascii="Times New Roman" w:hAnsi="Times New Roman"/>
          <w:sz w:val="28"/>
        </w:rPr>
        <w:t>инспектором</w:t>
      </w:r>
      <w:r w:rsidRPr="00DD25C1">
        <w:rPr>
          <w:rFonts w:ascii="Times New Roman" w:hAnsi="Times New Roman"/>
          <w:sz w:val="28"/>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855714" w:rsidRPr="003D0CAA" w:rsidRDefault="00855714" w:rsidP="00855714">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A3645A" w:rsidRPr="00DD25C1">
        <w:rPr>
          <w:rFonts w:ascii="Times New Roman" w:hAnsi="Times New Roman"/>
          <w:color w:val="auto"/>
          <w:sz w:val="28"/>
        </w:rPr>
        <w:t>руководителем</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
    <w:p w:rsidR="00855714" w:rsidRPr="00855714" w:rsidRDefault="00855714" w:rsidP="0085571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05A34" w:rsidRPr="00855714" w:rsidRDefault="00305A34" w:rsidP="00305A34">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
    <w:p w:rsidR="00305A34" w:rsidRPr="00DD25C1" w:rsidRDefault="00305A34" w:rsidP="00305A34">
      <w:pPr>
        <w:widowControl/>
        <w:tabs>
          <w:tab w:val="left" w:pos="1134"/>
        </w:tabs>
        <w:jc w:val="both"/>
        <w:rPr>
          <w:rFonts w:ascii="Times New Roman" w:hAnsi="Times New Roman"/>
          <w:color w:val="auto"/>
          <w:sz w:val="28"/>
        </w:rPr>
      </w:pPr>
      <w:r w:rsidRPr="00DD25C1">
        <w:rPr>
          <w:rFonts w:ascii="Times New Roman" w:hAnsi="Times New Roman"/>
          <w:color w:val="auto"/>
          <w:sz w:val="28"/>
        </w:rPr>
        <w:t xml:space="preserve">          4.1.7. Контрольные мероприятия, указанные в решении Контрольного органа о проведении контрольного мероприятия проводятся </w:t>
      </w:r>
      <w:r w:rsidR="00AF64A9" w:rsidRPr="00DD25C1">
        <w:rPr>
          <w:rFonts w:ascii="Times New Roman" w:hAnsi="Times New Roman"/>
          <w:color w:val="auto"/>
          <w:sz w:val="28"/>
        </w:rPr>
        <w:t>инспектором</w:t>
      </w:r>
      <w:r w:rsidRPr="00DD25C1">
        <w:rPr>
          <w:rFonts w:ascii="Times New Roman" w:hAnsi="Times New Roman"/>
          <w:color w:val="auto"/>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w:t>
      </w:r>
      <w:r w:rsidR="00DD25C1">
        <w:rPr>
          <w:rFonts w:ascii="Times New Roman" w:hAnsi="Times New Roman"/>
          <w:sz w:val="28"/>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305A34">
      <w:pPr>
        <w:pStyle w:val="ConsPlusNormal"/>
        <w:ind w:firstLine="709"/>
        <w:jc w:val="both"/>
        <w:rPr>
          <w:sz w:val="28"/>
        </w:rPr>
      </w:pPr>
      <w:r w:rsidRPr="003D0CAA">
        <w:rPr>
          <w:sz w:val="28"/>
        </w:rPr>
        <w:t>4.1.</w:t>
      </w:r>
      <w:r w:rsidR="00477E86">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w:t>
      </w:r>
      <w:r w:rsidR="004F7C9C">
        <w:rPr>
          <w:sz w:val="28"/>
        </w:rPr>
        <w:t>1</w:t>
      </w:r>
      <w:r w:rsidR="00477E86">
        <w:rPr>
          <w:sz w:val="28"/>
        </w:rPr>
        <w:t>0</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D25C1" w:rsidRDefault="0024234A" w:rsidP="0024234A">
      <w:pPr>
        <w:pStyle w:val="ConsPlusNormal"/>
        <w:ind w:firstLine="709"/>
        <w:jc w:val="both"/>
        <w:rPr>
          <w:sz w:val="28"/>
        </w:rPr>
      </w:pPr>
      <w:r w:rsidRPr="00DD25C1">
        <w:rPr>
          <w:sz w:val="28"/>
        </w:rPr>
        <w:t>4.1.1</w:t>
      </w:r>
      <w:r w:rsidR="00477E86">
        <w:rPr>
          <w:sz w:val="28"/>
        </w:rPr>
        <w:t>1</w:t>
      </w:r>
      <w:r w:rsidRPr="00DD25C1">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D25C1" w:rsidRDefault="0024234A" w:rsidP="00CC1608">
      <w:pPr>
        <w:widowControl/>
        <w:autoSpaceDE w:val="0"/>
        <w:autoSpaceDN w:val="0"/>
        <w:adjustRightInd w:val="0"/>
        <w:ind w:firstLine="709"/>
        <w:jc w:val="both"/>
        <w:rPr>
          <w:rFonts w:ascii="Times New Roman" w:hAnsi="Times New Roman"/>
          <w:color w:val="auto"/>
          <w:sz w:val="28"/>
        </w:rPr>
      </w:pPr>
      <w:r w:rsidRPr="00DD25C1">
        <w:rPr>
          <w:rFonts w:ascii="Times New Roman" w:hAnsi="Times New Roman"/>
          <w:color w:val="auto"/>
          <w:sz w:val="28"/>
          <w:szCs w:val="28"/>
        </w:rPr>
        <w:t>4.1.1</w:t>
      </w:r>
      <w:r w:rsidR="00477E86">
        <w:rPr>
          <w:rFonts w:ascii="Times New Roman" w:hAnsi="Times New Roman"/>
          <w:color w:val="auto"/>
          <w:sz w:val="28"/>
          <w:szCs w:val="28"/>
        </w:rPr>
        <w:t>2</w:t>
      </w:r>
      <w:r w:rsidRPr="00DD25C1">
        <w:rPr>
          <w:rFonts w:ascii="Times New Roman" w:hAnsi="Times New Roman"/>
          <w:color w:val="auto"/>
          <w:sz w:val="28"/>
          <w:szCs w:val="28"/>
        </w:rPr>
        <w:t xml:space="preserve">. </w:t>
      </w:r>
      <w:r w:rsidR="00ED7A53" w:rsidRPr="00DD25C1">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C1608" w:rsidRDefault="00CC1608" w:rsidP="0024234A">
      <w:pPr>
        <w:pStyle w:val="ConsPlusNormal"/>
        <w:tabs>
          <w:tab w:val="left" w:pos="284"/>
        </w:tabs>
        <w:ind w:firstLine="0"/>
        <w:jc w:val="center"/>
        <w:rPr>
          <w:sz w:val="28"/>
        </w:rPr>
      </w:pPr>
    </w:p>
    <w:p w:rsidR="0024234A" w:rsidRPr="00D85AFB" w:rsidRDefault="0024234A" w:rsidP="0024234A">
      <w:pPr>
        <w:pStyle w:val="ConsPlusNormal"/>
        <w:tabs>
          <w:tab w:val="left" w:pos="284"/>
        </w:tabs>
        <w:ind w:firstLine="0"/>
        <w:jc w:val="center"/>
        <w:rPr>
          <w:b/>
          <w:sz w:val="28"/>
        </w:rPr>
      </w:pPr>
      <w:r w:rsidRPr="00D85AFB">
        <w:rPr>
          <w:b/>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E97860" w:rsidRPr="00DD25C1">
        <w:rPr>
          <w:sz w:val="28"/>
        </w:rPr>
        <w:t>1</w:t>
      </w:r>
      <w:r w:rsidRPr="0034379B">
        <w:rPr>
          <w:sz w:val="28"/>
        </w:rPr>
        <w:t>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C94475" w:rsidRDefault="0024234A" w:rsidP="00DD25C1">
      <w:pPr>
        <w:pStyle w:val="a8"/>
        <w:widowControl/>
        <w:tabs>
          <w:tab w:val="left" w:pos="1134"/>
        </w:tabs>
        <w:ind w:left="0"/>
        <w:jc w:val="both"/>
        <w:rPr>
          <w:rFonts w:ascii="Times New Roman" w:hAnsi="Times New Roman"/>
          <w:b/>
          <w:sz w:val="28"/>
          <w:szCs w:val="28"/>
        </w:rPr>
      </w:pPr>
      <w:r w:rsidRPr="00C94475">
        <w:rPr>
          <w:rFonts w:ascii="Times New Roman" w:hAnsi="Times New Roman"/>
          <w:b/>
          <w:sz w:val="28"/>
          <w:szCs w:val="28"/>
        </w:rPr>
        <w:t>4.3.</w:t>
      </w:r>
      <w:r w:rsidR="00355FBE" w:rsidRPr="00C94475">
        <w:rPr>
          <w:rFonts w:ascii="Times New Roman" w:hAnsi="Times New Roman"/>
          <w:b/>
          <w:sz w:val="28"/>
          <w:szCs w:val="28"/>
        </w:rPr>
        <w:t xml:space="preserve"> Плановые контрольныемероприятия при осуществлении муниципального контроля не проводятся.</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DD25C1" w:rsidP="00927719">
      <w:pPr>
        <w:pStyle w:val="a8"/>
        <w:widowControl/>
        <w:tabs>
          <w:tab w:val="left" w:pos="1134"/>
        </w:tabs>
        <w:ind w:left="0"/>
        <w:jc w:val="center"/>
        <w:rPr>
          <w:rFonts w:ascii="Times New Roman" w:hAnsi="Times New Roman"/>
          <w:b/>
          <w:sz w:val="28"/>
        </w:rPr>
      </w:pPr>
      <w:r>
        <w:rPr>
          <w:rFonts w:ascii="Times New Roman" w:hAnsi="Times New Roman"/>
          <w:b/>
          <w:sz w:val="28"/>
        </w:rPr>
        <w:t xml:space="preserve">4.4. </w:t>
      </w:r>
      <w:r w:rsidR="0024234A" w:rsidRPr="00D85AFB">
        <w:rPr>
          <w:rFonts w:ascii="Times New Roman" w:hAnsi="Times New Roman"/>
          <w:b/>
          <w:sz w:val="28"/>
        </w:rPr>
        <w:t>Внеплановые контрольные мероприятия</w:t>
      </w:r>
    </w:p>
    <w:p w:rsidR="00DD25C1" w:rsidRPr="00D85AFB" w:rsidRDefault="00DD25C1" w:rsidP="00927719">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C94475">
        <w:rPr>
          <w:rFonts w:ascii="Times New Roman" w:hAnsi="Times New Roman"/>
          <w:sz w:val="28"/>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DB020A" w:rsidRPr="00355FBE" w:rsidRDefault="0024234A" w:rsidP="00355FBE">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rPr>
        <w:t>4.</w:t>
      </w:r>
      <w:r w:rsidR="00C94475">
        <w:rPr>
          <w:rFonts w:ascii="Times New Roman" w:hAnsi="Times New Roman"/>
          <w:sz w:val="28"/>
          <w:szCs w:val="28"/>
        </w:rPr>
        <w:t>4</w:t>
      </w:r>
      <w:r w:rsidRPr="00355FBE">
        <w:rPr>
          <w:rFonts w:ascii="Times New Roman" w:hAnsi="Times New Roman"/>
          <w:sz w:val="28"/>
          <w:szCs w:val="28"/>
        </w:rPr>
        <w:t xml:space="preserve">.2. </w:t>
      </w:r>
      <w:r w:rsidR="00355FBE"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00355FBE" w:rsidRPr="00CC1608">
          <w:rPr>
            <w:rFonts w:ascii="Times New Roman" w:hAnsi="Times New Roman"/>
            <w:sz w:val="28"/>
            <w:szCs w:val="28"/>
          </w:rPr>
          <w:t>пунктами 1</w:t>
        </w:r>
      </w:hyperlink>
      <w:r w:rsidR="00355FBE" w:rsidRPr="00CC1608">
        <w:rPr>
          <w:rFonts w:ascii="Times New Roman" w:hAnsi="Times New Roman"/>
          <w:sz w:val="28"/>
          <w:szCs w:val="28"/>
        </w:rPr>
        <w:t xml:space="preserve">, </w:t>
      </w:r>
      <w:hyperlink r:id="rId14" w:history="1">
        <w:r w:rsidR="00355FBE" w:rsidRPr="00CC1608">
          <w:rPr>
            <w:rFonts w:ascii="Times New Roman" w:hAnsi="Times New Roman"/>
            <w:sz w:val="28"/>
            <w:szCs w:val="28"/>
          </w:rPr>
          <w:t>3</w:t>
        </w:r>
      </w:hyperlink>
      <w:r w:rsidR="00355FBE" w:rsidRPr="00CC1608">
        <w:rPr>
          <w:rFonts w:ascii="Times New Roman" w:hAnsi="Times New Roman"/>
          <w:sz w:val="28"/>
          <w:szCs w:val="28"/>
        </w:rPr>
        <w:t xml:space="preserve">, </w:t>
      </w:r>
      <w:hyperlink r:id="rId15" w:history="1">
        <w:r w:rsidR="00355FBE" w:rsidRPr="00CC1608">
          <w:rPr>
            <w:rFonts w:ascii="Times New Roman" w:hAnsi="Times New Roman"/>
            <w:sz w:val="28"/>
            <w:szCs w:val="28"/>
          </w:rPr>
          <w:t>4</w:t>
        </w:r>
      </w:hyperlink>
      <w:r w:rsidR="00355FBE" w:rsidRPr="00CC1608">
        <w:rPr>
          <w:rFonts w:ascii="Times New Roman" w:hAnsi="Times New Roman"/>
          <w:sz w:val="28"/>
          <w:szCs w:val="28"/>
        </w:rPr>
        <w:t xml:space="preserve">, </w:t>
      </w:r>
      <w:hyperlink r:id="rId16" w:history="1">
        <w:r w:rsidR="00355FBE" w:rsidRPr="00CC1608">
          <w:rPr>
            <w:rFonts w:ascii="Times New Roman" w:hAnsi="Times New Roman"/>
            <w:sz w:val="28"/>
            <w:szCs w:val="28"/>
          </w:rPr>
          <w:t>5 части 1 статьи 57</w:t>
        </w:r>
      </w:hyperlink>
      <w:r w:rsidR="00355FBE" w:rsidRPr="00355FBE">
        <w:rPr>
          <w:rFonts w:ascii="Times New Roman" w:hAnsi="Times New Roman"/>
          <w:sz w:val="28"/>
          <w:szCs w:val="28"/>
        </w:rPr>
        <w:t xml:space="preserve"> Федерального закона </w:t>
      </w:r>
      <w:r w:rsidR="00927719">
        <w:rPr>
          <w:rFonts w:ascii="Times New Roman" w:hAnsi="Times New Roman"/>
          <w:sz w:val="28"/>
          <w:szCs w:val="28"/>
        </w:rPr>
        <w:t>№</w:t>
      </w:r>
      <w:r w:rsidR="00355FBE" w:rsidRPr="00355FBE">
        <w:rPr>
          <w:rFonts w:ascii="Times New Roman" w:hAnsi="Times New Roman"/>
          <w:sz w:val="28"/>
          <w:szCs w:val="28"/>
        </w:rPr>
        <w:t xml:space="preserve"> 248-ФЗ.</w:t>
      </w:r>
    </w:p>
    <w:p w:rsidR="00355FBE" w:rsidRDefault="00355FBE" w:rsidP="00355FBE">
      <w:pPr>
        <w:pStyle w:val="a8"/>
        <w:widowControl/>
        <w:tabs>
          <w:tab w:val="left" w:pos="1134"/>
        </w:tabs>
        <w:ind w:left="0" w:firstLine="709"/>
        <w:jc w:val="both"/>
        <w:rPr>
          <w:rFonts w:ascii="Times New Roman" w:hAnsi="Times New Roman"/>
          <w:sz w:val="28"/>
        </w:rPr>
      </w:pPr>
    </w:p>
    <w:p w:rsidR="0024234A" w:rsidRDefault="0024234A" w:rsidP="00927719">
      <w:pPr>
        <w:widowControl/>
        <w:tabs>
          <w:tab w:val="left" w:pos="1134"/>
        </w:tabs>
        <w:jc w:val="center"/>
        <w:rPr>
          <w:rFonts w:ascii="Times New Roman" w:hAnsi="Times New Roman"/>
          <w:b/>
          <w:sz w:val="28"/>
        </w:rPr>
      </w:pPr>
      <w:r w:rsidRPr="00927719">
        <w:rPr>
          <w:rFonts w:ascii="Times New Roman" w:hAnsi="Times New Roman"/>
          <w:b/>
          <w:color w:val="auto"/>
          <w:sz w:val="28"/>
        </w:rPr>
        <w:t>4.</w:t>
      </w:r>
      <w:r w:rsidR="00C94475">
        <w:rPr>
          <w:rFonts w:ascii="Times New Roman" w:hAnsi="Times New Roman"/>
          <w:b/>
          <w:color w:val="auto"/>
          <w:sz w:val="28"/>
        </w:rPr>
        <w:t>5</w:t>
      </w:r>
      <w:r w:rsidRPr="00927719">
        <w:rPr>
          <w:rFonts w:ascii="Times New Roman" w:hAnsi="Times New Roman"/>
          <w:b/>
          <w:color w:val="auto"/>
          <w:sz w:val="28"/>
        </w:rPr>
        <w:t>. Документарная проверка</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C94475">
        <w:rPr>
          <w:rFonts w:ascii="Times New Roman" w:hAnsi="Times New Roman"/>
          <w:sz w:val="28"/>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C94475">
        <w:rPr>
          <w:rFonts w:ascii="Times New Roman" w:hAnsi="Times New Roman"/>
          <w:sz w:val="28"/>
        </w:rPr>
        <w:t>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355FBE"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1"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1"/>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AF64A9">
        <w:rPr>
          <w:sz w:val="28"/>
          <w:szCs w:val="28"/>
        </w:rPr>
        <w:t>инспектор</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C94475">
        <w:rPr>
          <w:sz w:val="28"/>
          <w:szCs w:val="28"/>
        </w:rPr>
        <w:t>,</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AC0B9F">
        <w:rPr>
          <w:rFonts w:ascii="Times New Roman" w:hAnsi="Times New Roman" w:cs="Times New Roman"/>
          <w:sz w:val="28"/>
        </w:rPr>
        <w:t xml:space="preserve"> </w:t>
      </w:r>
      <w:r w:rsidRPr="00016933">
        <w:rPr>
          <w:rFonts w:ascii="Times New Roman" w:hAnsi="Times New Roman" w:cs="Times New Roman"/>
          <w:sz w:val="28"/>
        </w:rPr>
        <w:t xml:space="preserve">истребуемые документы в Контрольный орган либо незамедлительно ходатайством в письменной форме уведомляет </w:t>
      </w:r>
      <w:r w:rsidR="00C94475">
        <w:rPr>
          <w:rFonts w:ascii="Times New Roman" w:hAnsi="Times New Roman" w:cs="Times New Roman"/>
          <w:sz w:val="28"/>
        </w:rPr>
        <w:t>инспектора</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Default="0024234A" w:rsidP="0024234A">
      <w:pPr>
        <w:pStyle w:val="HTML"/>
        <w:ind w:firstLine="709"/>
        <w:jc w:val="both"/>
        <w:rPr>
          <w:rFonts w:ascii="Times New Roman" w:hAnsi="Times New Roman" w:cs="Times New Roman"/>
          <w:color w:val="FF0000"/>
          <w:sz w:val="28"/>
          <w:szCs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F6544" w:rsidRPr="00C94475" w:rsidRDefault="001F6544" w:rsidP="001F6544">
      <w:pPr>
        <w:spacing w:after="1" w:line="280" w:lineRule="atLeast"/>
        <w:ind w:firstLine="708"/>
        <w:jc w:val="both"/>
        <w:rPr>
          <w:rFonts w:ascii="Times New Roman" w:hAnsi="Times New Roman"/>
          <w:color w:val="auto"/>
          <w:sz w:val="28"/>
        </w:rPr>
      </w:pPr>
      <w:r w:rsidRPr="00C944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544" w:rsidRPr="00C94475" w:rsidRDefault="001F6544" w:rsidP="001F6544">
      <w:pPr>
        <w:spacing w:after="1" w:line="200" w:lineRule="atLeast"/>
        <w:ind w:firstLine="708"/>
        <w:jc w:val="both"/>
        <w:rPr>
          <w:rFonts w:ascii="Times New Roman" w:hAnsi="Times New Roman"/>
          <w:color w:val="auto"/>
          <w:sz w:val="28"/>
          <w:szCs w:val="28"/>
        </w:rPr>
      </w:pPr>
      <w:r w:rsidRPr="00C944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F6544" w:rsidRPr="00C94475" w:rsidRDefault="001F6544" w:rsidP="001F6544">
      <w:pPr>
        <w:spacing w:after="1" w:line="200" w:lineRule="atLeast"/>
        <w:ind w:firstLine="708"/>
        <w:jc w:val="both"/>
        <w:rPr>
          <w:b/>
          <w:color w:val="auto"/>
          <w:sz w:val="28"/>
        </w:rPr>
      </w:pPr>
      <w:r w:rsidRPr="00C944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AF64A9">
        <w:rPr>
          <w:sz w:val="28"/>
          <w:szCs w:val="28"/>
        </w:rPr>
        <w:t>инспектором</w:t>
      </w:r>
      <w:r w:rsidRPr="00016933">
        <w:rPr>
          <w:sz w:val="28"/>
          <w:szCs w:val="28"/>
        </w:rPr>
        <w:t xml:space="preserve">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AF64A9">
        <w:rPr>
          <w:sz w:val="28"/>
        </w:rPr>
        <w:t>инспектору</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AF64A9">
        <w:rPr>
          <w:rFonts w:ascii="Times New Roman" w:hAnsi="Times New Roman" w:cs="Times New Roman"/>
          <w:sz w:val="28"/>
          <w:szCs w:val="28"/>
        </w:rPr>
        <w:t>Инспектор</w:t>
      </w:r>
      <w:r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Default="0024234A" w:rsidP="00927719">
      <w:pPr>
        <w:pStyle w:val="a8"/>
        <w:widowControl/>
        <w:tabs>
          <w:tab w:val="left" w:pos="1134"/>
        </w:tabs>
        <w:ind w:left="0"/>
        <w:jc w:val="center"/>
        <w:rPr>
          <w:rFonts w:ascii="Times New Roman" w:hAnsi="Times New Roman"/>
          <w:b/>
          <w:sz w:val="28"/>
        </w:rPr>
      </w:pPr>
      <w:r w:rsidRPr="00D85AFB">
        <w:rPr>
          <w:rFonts w:ascii="Times New Roman" w:hAnsi="Times New Roman"/>
          <w:b/>
          <w:sz w:val="28"/>
        </w:rPr>
        <w:t>4.6. Выездная проверка</w:t>
      </w:r>
    </w:p>
    <w:p w:rsidR="00477E86" w:rsidRPr="00016933" w:rsidRDefault="00477E86" w:rsidP="00927719">
      <w:pPr>
        <w:pStyle w:val="a8"/>
        <w:widowControl/>
        <w:tabs>
          <w:tab w:val="left" w:pos="1134"/>
        </w:tabs>
        <w:ind w:left="0"/>
        <w:jc w:val="center"/>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4.6.5. </w:t>
      </w:r>
      <w:r w:rsidRPr="00AF64A9">
        <w:rPr>
          <w:rFonts w:ascii="Times New Roman" w:hAnsi="Times New Roman"/>
          <w:sz w:val="28"/>
        </w:rPr>
        <w:t>Инспектор</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2"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2"/>
    </w:p>
    <w:p w:rsidR="0024234A" w:rsidRPr="00A54630" w:rsidRDefault="0024234A" w:rsidP="00A54630">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00D85AFB">
        <w:rPr>
          <w:sz w:val="28"/>
        </w:rPr>
        <w:t>9</w:t>
      </w:r>
      <w:r w:rsidRPr="00016933">
        <w:rPr>
          <w:sz w:val="28"/>
        </w:rPr>
        <w:t xml:space="preserve">. По окончании проведения выездной проверки </w:t>
      </w:r>
      <w:r w:rsidRPr="00AF64A9">
        <w:rPr>
          <w:sz w:val="28"/>
        </w:rPr>
        <w:t xml:space="preserve">инспектор </w:t>
      </w:r>
      <w:r w:rsidRPr="00016933">
        <w:rPr>
          <w:sz w:val="28"/>
        </w:rPr>
        <w:t>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D85AFB">
        <w:rPr>
          <w:rFonts w:ascii="Times New Roman" w:hAnsi="Times New Roman"/>
          <w:sz w:val="28"/>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Pr="00AF64A9">
        <w:rPr>
          <w:rFonts w:ascii="Times New Roman" w:hAnsi="Times New Roman"/>
          <w:sz w:val="28"/>
        </w:rPr>
        <w:t>инспектор</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Pr="00AF64A9">
        <w:rPr>
          <w:rFonts w:ascii="Times New Roman" w:hAnsi="Times New Roman"/>
          <w:sz w:val="28"/>
        </w:rPr>
        <w:t>инспектор</w:t>
      </w:r>
      <w:r w:rsidRPr="00016933">
        <w:rPr>
          <w:rFonts w:ascii="Times New Roman" w:hAnsi="Times New Roman"/>
          <w:sz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w:t>
      </w:r>
      <w:r w:rsidR="00D85AFB">
        <w:rPr>
          <w:rFonts w:ascii="Times New Roman" w:hAnsi="Times New Roman"/>
          <w:sz w:val="28"/>
        </w:rPr>
        <w:t>11</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927719">
      <w:pPr>
        <w:pStyle w:val="ConsPlusNormal"/>
        <w:ind w:firstLine="0"/>
        <w:jc w:val="center"/>
        <w:rPr>
          <w:sz w:val="28"/>
        </w:rPr>
      </w:pPr>
      <w:r w:rsidRPr="00D85AFB">
        <w:rPr>
          <w:b/>
          <w:sz w:val="28"/>
        </w:rPr>
        <w:t>4.7. Выездное обследование</w:t>
      </w:r>
      <w:r w:rsidR="00D85AFB">
        <w:rPr>
          <w:sz w:val="28"/>
        </w:rPr>
        <w:tab/>
      </w: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34379B" w:rsidRDefault="0024234A" w:rsidP="0034379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3645A" w:rsidRPr="00C94475" w:rsidRDefault="0024234A" w:rsidP="00A3645A">
      <w:pPr>
        <w:pStyle w:val="ConsPlusNormal"/>
        <w:spacing w:before="220"/>
        <w:ind w:firstLine="540"/>
        <w:jc w:val="center"/>
        <w:rPr>
          <w:b/>
          <w:sz w:val="28"/>
          <w:szCs w:val="28"/>
        </w:rPr>
      </w:pPr>
      <w:r w:rsidRPr="00C94475">
        <w:rPr>
          <w:b/>
          <w:sz w:val="28"/>
          <w:szCs w:val="28"/>
        </w:rPr>
        <w:t>5.</w:t>
      </w:r>
      <w:r w:rsidR="00A3645A" w:rsidRPr="00C94475">
        <w:rPr>
          <w:b/>
          <w:sz w:val="28"/>
          <w:szCs w:val="28"/>
        </w:rPr>
        <w:t xml:space="preserve"> Порядок обжалования решений контрольного органа, действий (бездействия) его должностных лиц</w:t>
      </w:r>
    </w:p>
    <w:p w:rsidR="004B5628" w:rsidRPr="004B5628" w:rsidRDefault="004B5628" w:rsidP="004639B2">
      <w:pPr>
        <w:spacing w:before="220"/>
        <w:ind w:firstLine="540"/>
        <w:jc w:val="both"/>
      </w:pPr>
      <w:r w:rsidRPr="004B5628">
        <w:rPr>
          <w:rFonts w:ascii="Times New Roman" w:hAnsi="Times New Roman"/>
          <w:color w:val="auto"/>
          <w:sz w:val="28"/>
          <w:szCs w:val="28"/>
        </w:rPr>
        <w:t>5.1.</w:t>
      </w:r>
      <w:r w:rsidRPr="004B5628">
        <w:rPr>
          <w:rFonts w:ascii="Times New Roman" w:hAnsi="Times New Roman"/>
          <w:sz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9" w:history="1">
        <w:r w:rsidRPr="004B5628">
          <w:rPr>
            <w:rFonts w:ascii="Times New Roman" w:hAnsi="Times New Roman"/>
            <w:color w:val="0000FF"/>
            <w:sz w:val="28"/>
          </w:rPr>
          <w:t>части 4 статьи 40</w:t>
        </w:r>
      </w:hyperlink>
      <w:r w:rsidRPr="004B5628">
        <w:rPr>
          <w:rFonts w:ascii="Times New Roman" w:hAnsi="Times New Roman"/>
          <w:sz w:val="28"/>
        </w:rPr>
        <w:t xml:space="preserve"> Федерального закона №248-ФЗ.</w:t>
      </w:r>
    </w:p>
    <w:p w:rsidR="004B5628" w:rsidRPr="004B5628" w:rsidRDefault="004B5628" w:rsidP="004B5628">
      <w:pPr>
        <w:ind w:firstLine="540"/>
        <w:jc w:val="both"/>
        <w:rPr>
          <w:rFonts w:ascii="Times New Roman" w:hAnsi="Times New Roman"/>
          <w:color w:val="auto"/>
          <w:sz w:val="28"/>
          <w:szCs w:val="28"/>
        </w:rPr>
      </w:pPr>
      <w:r w:rsidRPr="004B5628">
        <w:rPr>
          <w:rFonts w:ascii="Times New Roman" w:hAnsi="Times New Roman"/>
          <w:color w:val="auto"/>
          <w:sz w:val="28"/>
          <w:szCs w:val="28"/>
        </w:rPr>
        <w:t>Ввиду отсутствия территориального органа контрольного органа и 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4B5628" w:rsidRPr="004B5628" w:rsidRDefault="004B5628" w:rsidP="004B5628">
      <w:pPr>
        <w:spacing w:line="280" w:lineRule="atLeast"/>
        <w:jc w:val="both"/>
      </w:pPr>
      <w:bookmarkStart w:id="3" w:name="P0"/>
      <w:bookmarkEnd w:id="3"/>
      <w:r w:rsidRPr="004B5628">
        <w:rPr>
          <w:rFonts w:ascii="Times New Roman" w:hAnsi="Times New Roman"/>
          <w:sz w:val="28"/>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4B5628" w:rsidRPr="004B5628" w:rsidRDefault="004B5628" w:rsidP="004B5628">
      <w:pPr>
        <w:spacing w:line="280" w:lineRule="atLeast"/>
        <w:ind w:firstLine="540"/>
        <w:jc w:val="both"/>
      </w:pPr>
      <w:bookmarkStart w:id="4" w:name="P1"/>
      <w:bookmarkEnd w:id="4"/>
      <w:r w:rsidRPr="004B5628">
        <w:rPr>
          <w:rFonts w:ascii="Times New Roman" w:hAnsi="Times New Roman"/>
          <w:sz w:val="28"/>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4B5628" w:rsidRPr="004B5628" w:rsidRDefault="004B5628" w:rsidP="004B5628">
      <w:pPr>
        <w:spacing w:line="280" w:lineRule="atLeast"/>
        <w:ind w:firstLine="540"/>
        <w:jc w:val="both"/>
      </w:pPr>
      <w:r w:rsidRPr="004B5628">
        <w:rPr>
          <w:rFonts w:ascii="Times New Roman" w:hAnsi="Times New Roman"/>
          <w:sz w:val="28"/>
        </w:rPr>
        <w:t>В случае пропуска по уважительной причине срока подачи жалобы этот срок по ходатайству лица, подающего жалобу восстанавливается руководителем.</w:t>
      </w:r>
    </w:p>
    <w:p w:rsidR="004B5628" w:rsidRPr="004B5628" w:rsidRDefault="004B5628" w:rsidP="004B5628">
      <w:pPr>
        <w:spacing w:line="280" w:lineRule="atLeast"/>
        <w:ind w:firstLine="540"/>
        <w:jc w:val="both"/>
      </w:pPr>
      <w:r w:rsidRPr="004B5628">
        <w:rPr>
          <w:rFonts w:ascii="Times New Roman" w:hAnsi="Times New Roman"/>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B5628" w:rsidRPr="004B5628" w:rsidRDefault="004B5628" w:rsidP="004B5628">
      <w:pPr>
        <w:spacing w:line="280" w:lineRule="atLeast"/>
        <w:ind w:firstLine="540"/>
        <w:jc w:val="both"/>
      </w:pPr>
      <w:r w:rsidRPr="004B5628">
        <w:rPr>
          <w:rFonts w:ascii="Times New Roman" w:hAnsi="Times New Roman"/>
          <w:sz w:val="28"/>
        </w:rPr>
        <w:t>Жалоба может содержать ходатайство о приостановлении исполнения обжалуемого решения контрольного органа.</w:t>
      </w:r>
    </w:p>
    <w:p w:rsidR="004B5628" w:rsidRPr="004B5628" w:rsidRDefault="004B5628" w:rsidP="004B5628">
      <w:pPr>
        <w:spacing w:line="280" w:lineRule="atLeast"/>
        <w:ind w:firstLine="540"/>
        <w:jc w:val="both"/>
      </w:pPr>
      <w:bookmarkStart w:id="5" w:name="P6"/>
      <w:bookmarkEnd w:id="5"/>
      <w:r w:rsidRPr="004B5628">
        <w:rPr>
          <w:rFonts w:ascii="Times New Roman" w:hAnsi="Times New Roman"/>
          <w:sz w:val="28"/>
        </w:rPr>
        <w:t>Руководитель в срок не позднее двух рабочих дней со дня регистрации жалобы принимает решение:</w:t>
      </w:r>
    </w:p>
    <w:p w:rsidR="004B5628" w:rsidRPr="004B5628" w:rsidRDefault="004B5628" w:rsidP="004B5628">
      <w:pPr>
        <w:spacing w:line="280" w:lineRule="atLeast"/>
        <w:ind w:firstLine="540"/>
        <w:jc w:val="both"/>
      </w:pPr>
      <w:r w:rsidRPr="004B5628">
        <w:rPr>
          <w:rFonts w:ascii="Times New Roman" w:hAnsi="Times New Roman"/>
          <w:sz w:val="28"/>
        </w:rPr>
        <w:t>1) о приостановлении исполнения обжалуемого решения контрольного органа;</w:t>
      </w:r>
    </w:p>
    <w:p w:rsidR="004B5628" w:rsidRPr="004B5628" w:rsidRDefault="004B5628" w:rsidP="004B5628">
      <w:pPr>
        <w:spacing w:line="280" w:lineRule="atLeast"/>
        <w:ind w:firstLine="540"/>
        <w:jc w:val="both"/>
      </w:pPr>
      <w:r w:rsidRPr="004B5628">
        <w:rPr>
          <w:rFonts w:ascii="Times New Roman" w:hAnsi="Times New Roman"/>
          <w:sz w:val="28"/>
        </w:rPr>
        <w:t>2) об отказе в приостановлении исполнения обжалуемого решения контрольного органа.</w:t>
      </w:r>
    </w:p>
    <w:p w:rsidR="004B5628" w:rsidRPr="004B5628" w:rsidRDefault="004B5628" w:rsidP="004B5628">
      <w:pPr>
        <w:spacing w:line="280" w:lineRule="atLeast"/>
        <w:ind w:firstLine="540"/>
        <w:jc w:val="both"/>
      </w:pPr>
      <w:r w:rsidRPr="004B5628">
        <w:rPr>
          <w:rFonts w:ascii="Times New Roman" w:hAnsi="Times New Roman"/>
          <w:sz w:val="28"/>
        </w:rPr>
        <w:t>Информация о принятом решении направляется лицу, подавшему жалобу, в течение одного рабочего дня с момента принятия решения.</w:t>
      </w:r>
    </w:p>
    <w:p w:rsidR="004B5628" w:rsidRPr="004B5628" w:rsidRDefault="004B5628" w:rsidP="004B5628">
      <w:pPr>
        <w:spacing w:line="280" w:lineRule="atLeast"/>
        <w:ind w:firstLine="540"/>
        <w:jc w:val="both"/>
      </w:pPr>
      <w:r w:rsidRPr="004B5628">
        <w:rPr>
          <w:rFonts w:ascii="Times New Roman" w:hAnsi="Times New Roman"/>
          <w:sz w:val="28"/>
        </w:rPr>
        <w:t>5.</w:t>
      </w:r>
      <w:r w:rsidR="004639B2">
        <w:rPr>
          <w:rFonts w:ascii="Times New Roman" w:hAnsi="Times New Roman"/>
          <w:sz w:val="28"/>
        </w:rPr>
        <w:t>2</w:t>
      </w:r>
      <w:r w:rsidRPr="004B5628">
        <w:rPr>
          <w:rFonts w:ascii="Times New Roman" w:hAnsi="Times New Roman"/>
          <w:sz w:val="28"/>
        </w:rPr>
        <w:t>. Жалоба должна содержать:</w:t>
      </w:r>
    </w:p>
    <w:p w:rsidR="004B5628" w:rsidRPr="004B5628" w:rsidRDefault="004B5628" w:rsidP="004B5628">
      <w:pPr>
        <w:spacing w:line="280" w:lineRule="atLeast"/>
        <w:ind w:firstLine="540"/>
        <w:jc w:val="both"/>
      </w:pPr>
      <w:r w:rsidRPr="004B5628">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B5628" w:rsidRPr="004B5628" w:rsidRDefault="004B5628" w:rsidP="004B5628">
      <w:pPr>
        <w:spacing w:line="280" w:lineRule="atLeast"/>
        <w:ind w:firstLine="540"/>
        <w:jc w:val="both"/>
      </w:pPr>
      <w:r w:rsidRPr="004B5628">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B5628" w:rsidRPr="004B5628" w:rsidRDefault="004B5628" w:rsidP="004B5628">
      <w:pPr>
        <w:spacing w:line="280" w:lineRule="atLeast"/>
        <w:ind w:firstLine="540"/>
        <w:jc w:val="both"/>
      </w:pPr>
      <w:r w:rsidRPr="004B5628">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B5628" w:rsidRPr="004B5628" w:rsidRDefault="004B5628" w:rsidP="004B5628">
      <w:pPr>
        <w:spacing w:line="280" w:lineRule="atLeast"/>
        <w:ind w:firstLine="540"/>
        <w:jc w:val="both"/>
      </w:pPr>
      <w:r w:rsidRPr="004B5628">
        <w:rPr>
          <w:rFonts w:ascii="Times New Roman" w:hAnsi="Times New Roman"/>
          <w:sz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B5628" w:rsidRPr="004B5628" w:rsidRDefault="004B5628" w:rsidP="004B5628">
      <w:pPr>
        <w:spacing w:line="280" w:lineRule="atLeast"/>
        <w:ind w:firstLine="540"/>
        <w:jc w:val="both"/>
      </w:pPr>
      <w:r w:rsidRPr="004B5628">
        <w:rPr>
          <w:rFonts w:ascii="Times New Roman" w:hAnsi="Times New Roman"/>
          <w:sz w:val="28"/>
        </w:rPr>
        <w:t>5) требования лица, подавшего жалобу;</w:t>
      </w:r>
    </w:p>
    <w:p w:rsidR="004B5628" w:rsidRPr="004B5628" w:rsidRDefault="004B5628" w:rsidP="004B5628">
      <w:pPr>
        <w:spacing w:line="280" w:lineRule="atLeast"/>
        <w:ind w:firstLine="540"/>
        <w:jc w:val="both"/>
      </w:pPr>
      <w:r w:rsidRPr="004B5628">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B5628" w:rsidRPr="004B5628" w:rsidRDefault="004B5628" w:rsidP="004B5628">
      <w:pPr>
        <w:spacing w:line="280" w:lineRule="atLeast"/>
        <w:ind w:firstLine="540"/>
        <w:jc w:val="both"/>
      </w:pPr>
      <w:r w:rsidRPr="004B5628">
        <w:rPr>
          <w:rFonts w:ascii="Times New Roman" w:hAnsi="Times New Roman"/>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B5628" w:rsidRPr="004B5628" w:rsidRDefault="004B5628" w:rsidP="004B5628">
      <w:pPr>
        <w:spacing w:line="280" w:lineRule="atLeast"/>
        <w:ind w:firstLine="540"/>
        <w:jc w:val="both"/>
      </w:pPr>
      <w:r w:rsidRPr="004B5628">
        <w:rPr>
          <w:rFonts w:ascii="Times New Roman" w:hAnsi="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B5628" w:rsidRPr="004B5628" w:rsidRDefault="004B5628" w:rsidP="004B5628">
      <w:pPr>
        <w:spacing w:line="280" w:lineRule="atLeast"/>
        <w:ind w:firstLine="540"/>
        <w:jc w:val="both"/>
      </w:pPr>
      <w:r w:rsidRPr="004B5628">
        <w:rPr>
          <w:rFonts w:ascii="Times New Roman" w:hAnsi="Times New Roman"/>
          <w:sz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4B5628" w:rsidRPr="004B5628" w:rsidRDefault="004B5628" w:rsidP="004B5628">
      <w:pPr>
        <w:spacing w:line="280" w:lineRule="atLeast"/>
        <w:ind w:firstLine="540"/>
        <w:jc w:val="both"/>
        <w:outlineLvl w:val="0"/>
      </w:pPr>
      <w:r w:rsidRPr="004B5628">
        <w:rPr>
          <w:rFonts w:ascii="Times New Roman" w:hAnsi="Times New Roman"/>
          <w:sz w:val="28"/>
        </w:rPr>
        <w:t>5.</w:t>
      </w:r>
      <w:r w:rsidR="004639B2">
        <w:rPr>
          <w:rFonts w:ascii="Times New Roman" w:hAnsi="Times New Roman"/>
          <w:sz w:val="28"/>
        </w:rPr>
        <w:t>3</w:t>
      </w:r>
      <w:bookmarkStart w:id="6" w:name="_GoBack"/>
      <w:bookmarkEnd w:id="6"/>
      <w:r w:rsidRPr="004B5628">
        <w:rPr>
          <w:rFonts w:ascii="Times New Roman" w:hAnsi="Times New Roman"/>
          <w:sz w:val="28"/>
        </w:rPr>
        <w:t>. Отказ в рассмотрении жалобы</w:t>
      </w:r>
    </w:p>
    <w:p w:rsidR="004B5628" w:rsidRPr="004B5628" w:rsidRDefault="004B5628" w:rsidP="004B5628">
      <w:pPr>
        <w:spacing w:line="280" w:lineRule="atLeast"/>
        <w:ind w:firstLine="540"/>
        <w:jc w:val="both"/>
      </w:pPr>
      <w:r w:rsidRPr="004B5628">
        <w:rPr>
          <w:rFonts w:ascii="Times New Roman" w:hAnsi="Times New Roman"/>
          <w:sz w:val="28"/>
        </w:rPr>
        <w:t>Руководитель принимает решение об отказе в рассмотрении жалобы в течение пяти рабочих дней со дня получения жалобы, если:</w:t>
      </w:r>
    </w:p>
    <w:p w:rsidR="004B5628" w:rsidRPr="004B5628" w:rsidRDefault="004B5628" w:rsidP="004B5628">
      <w:pPr>
        <w:spacing w:line="280" w:lineRule="atLeast"/>
        <w:ind w:firstLine="540"/>
        <w:jc w:val="both"/>
      </w:pPr>
      <w:r w:rsidRPr="004B5628">
        <w:rPr>
          <w:rFonts w:ascii="Times New Roman" w:hAnsi="Times New Roman"/>
          <w:sz w:val="28"/>
        </w:rPr>
        <w:t xml:space="preserve">1) жалоба подана после истечения сроков подачи жалобы, установленных </w:t>
      </w:r>
      <w:hyperlink r:id="rId20" w:anchor="P0" w:history="1">
        <w:r w:rsidRPr="004B5628">
          <w:rPr>
            <w:rFonts w:ascii="Times New Roman" w:hAnsi="Times New Roman"/>
            <w:color w:val="0000FF"/>
            <w:sz w:val="28"/>
          </w:rPr>
          <w:t>частями 5</w:t>
        </w:r>
      </w:hyperlink>
      <w:r w:rsidRPr="004B5628">
        <w:rPr>
          <w:rFonts w:ascii="Times New Roman" w:hAnsi="Times New Roman"/>
          <w:sz w:val="28"/>
        </w:rPr>
        <w:t xml:space="preserve"> и </w:t>
      </w:r>
      <w:hyperlink r:id="rId21" w:anchor="P1" w:history="1">
        <w:r w:rsidRPr="004B5628">
          <w:rPr>
            <w:rFonts w:ascii="Times New Roman" w:hAnsi="Times New Roman"/>
            <w:color w:val="0000FF"/>
            <w:sz w:val="28"/>
          </w:rPr>
          <w:t>6 статьи 40</w:t>
        </w:r>
      </w:hyperlink>
      <w:r w:rsidRPr="004B5628">
        <w:rPr>
          <w:rFonts w:ascii="Times New Roman" w:hAnsi="Times New Roman"/>
          <w:sz w:val="28"/>
        </w:rPr>
        <w:t xml:space="preserve"> Федерального закона № 248-ФЗ, и не содержит ходатайства о восстановлении пропущенного срока на подачу жалобы;</w:t>
      </w:r>
    </w:p>
    <w:p w:rsidR="004B5628" w:rsidRPr="004B5628" w:rsidRDefault="004B5628" w:rsidP="004B5628">
      <w:pPr>
        <w:spacing w:line="280" w:lineRule="atLeast"/>
        <w:ind w:firstLine="540"/>
        <w:jc w:val="both"/>
      </w:pPr>
      <w:r w:rsidRPr="004B5628">
        <w:rPr>
          <w:rFonts w:ascii="Times New Roman" w:hAnsi="Times New Roman"/>
          <w:sz w:val="28"/>
        </w:rPr>
        <w:t>2) в удовлетворении ходатайства о восстановлении пропущенного срока на подачу жалобы отказано;</w:t>
      </w:r>
    </w:p>
    <w:p w:rsidR="004B5628" w:rsidRPr="004B5628" w:rsidRDefault="004B5628" w:rsidP="004B5628">
      <w:pPr>
        <w:spacing w:line="280" w:lineRule="atLeast"/>
        <w:ind w:firstLine="540"/>
        <w:jc w:val="both"/>
      </w:pPr>
      <w:bookmarkStart w:id="7" w:name="P30"/>
      <w:bookmarkEnd w:id="7"/>
      <w:r w:rsidRPr="004B5628">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4B5628" w:rsidRPr="004B5628" w:rsidRDefault="004B5628" w:rsidP="004B5628">
      <w:pPr>
        <w:spacing w:line="280" w:lineRule="atLeast"/>
        <w:ind w:firstLine="540"/>
        <w:jc w:val="both"/>
      </w:pPr>
      <w:r w:rsidRPr="004B5628">
        <w:rPr>
          <w:rFonts w:ascii="Times New Roman" w:hAnsi="Times New Roman"/>
          <w:sz w:val="28"/>
        </w:rPr>
        <w:t>4) имеется решение суда по вопросам, поставленным в жалобе;</w:t>
      </w:r>
    </w:p>
    <w:p w:rsidR="004B5628" w:rsidRPr="004B5628" w:rsidRDefault="004B5628" w:rsidP="004B5628">
      <w:pPr>
        <w:spacing w:line="280" w:lineRule="atLeast"/>
        <w:ind w:firstLine="540"/>
        <w:jc w:val="both"/>
      </w:pPr>
      <w:r w:rsidRPr="004B5628">
        <w:rPr>
          <w:rFonts w:ascii="Times New Roman" w:hAnsi="Times New Roman"/>
          <w:sz w:val="28"/>
        </w:rPr>
        <w:t>5) ранее руководителю была подана другая жалоба от того же контролируемого лица по тем же основаниям;</w:t>
      </w:r>
    </w:p>
    <w:p w:rsidR="004B5628" w:rsidRPr="004B5628" w:rsidRDefault="004B5628" w:rsidP="004B5628">
      <w:pPr>
        <w:spacing w:line="280" w:lineRule="atLeast"/>
        <w:ind w:firstLine="540"/>
        <w:jc w:val="both"/>
      </w:pPr>
      <w:r w:rsidRPr="004B5628">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B5628" w:rsidRPr="004B5628" w:rsidRDefault="004B5628" w:rsidP="004B5628">
      <w:pPr>
        <w:spacing w:line="280" w:lineRule="atLeast"/>
        <w:ind w:firstLine="540"/>
        <w:jc w:val="both"/>
      </w:pPr>
      <w:r w:rsidRPr="004B5628">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B5628" w:rsidRPr="004B5628" w:rsidRDefault="004B5628" w:rsidP="004B5628">
      <w:pPr>
        <w:spacing w:line="280" w:lineRule="atLeast"/>
        <w:ind w:firstLine="540"/>
        <w:jc w:val="both"/>
      </w:pPr>
      <w:bookmarkStart w:id="8" w:name="P35"/>
      <w:bookmarkEnd w:id="8"/>
      <w:r w:rsidRPr="004B5628">
        <w:rPr>
          <w:rFonts w:ascii="Times New Roman" w:hAnsi="Times New Roman"/>
          <w:sz w:val="28"/>
        </w:rPr>
        <w:t>8) жалоба подана в ненадлежащий уполномоченный орган;</w:t>
      </w:r>
    </w:p>
    <w:p w:rsidR="004B5628" w:rsidRPr="004B5628" w:rsidRDefault="004B5628" w:rsidP="004B5628">
      <w:pPr>
        <w:spacing w:line="280" w:lineRule="atLeast"/>
        <w:ind w:firstLine="540"/>
        <w:jc w:val="both"/>
      </w:pPr>
      <w:r w:rsidRPr="004B5628">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4B5628" w:rsidRPr="004B5628" w:rsidRDefault="004B5628" w:rsidP="004B5628">
      <w:pPr>
        <w:spacing w:line="280" w:lineRule="atLeast"/>
        <w:ind w:firstLine="540"/>
        <w:jc w:val="both"/>
      </w:pPr>
      <w:r w:rsidRPr="004B5628">
        <w:rPr>
          <w:rFonts w:ascii="Times New Roman" w:hAnsi="Times New Roman"/>
          <w:sz w:val="28"/>
        </w:rPr>
        <w:t>Отказ в рассмотрении жалобы по основаниям, указанным в под</w:t>
      </w:r>
      <w:hyperlink r:id="rId22" w:anchor="P30" w:history="1">
        <w:r w:rsidRPr="004B5628">
          <w:rPr>
            <w:rFonts w:ascii="Times New Roman" w:hAnsi="Times New Roman"/>
            <w:color w:val="0000FF"/>
            <w:sz w:val="28"/>
          </w:rPr>
          <w:t>пунктах 3</w:t>
        </w:r>
      </w:hyperlink>
      <w:r w:rsidRPr="004B5628">
        <w:rPr>
          <w:rFonts w:ascii="Times New Roman" w:hAnsi="Times New Roman"/>
          <w:sz w:val="28"/>
        </w:rPr>
        <w:t xml:space="preserve"> - </w:t>
      </w:r>
      <w:hyperlink r:id="rId23" w:anchor="P35" w:history="1">
        <w:r w:rsidRPr="004B5628">
          <w:rPr>
            <w:rFonts w:ascii="Times New Roman" w:hAnsi="Times New Roman"/>
            <w:color w:val="0000FF"/>
            <w:sz w:val="28"/>
          </w:rPr>
          <w:t xml:space="preserve">8 </w:t>
        </w:r>
      </w:hyperlink>
      <w:r w:rsidRPr="004B5628">
        <w:rPr>
          <w:rFonts w:ascii="Times New Roman" w:hAnsi="Times New Roman"/>
          <w:sz w:val="28"/>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4B5628" w:rsidRPr="004B5628" w:rsidRDefault="004B5628" w:rsidP="004B5628">
      <w:pPr>
        <w:spacing w:line="280" w:lineRule="atLeast"/>
        <w:ind w:firstLine="540"/>
        <w:jc w:val="both"/>
        <w:outlineLvl w:val="0"/>
      </w:pPr>
      <w:r w:rsidRPr="004B5628">
        <w:rPr>
          <w:rFonts w:ascii="Times New Roman" w:hAnsi="Times New Roman"/>
          <w:sz w:val="28"/>
        </w:rPr>
        <w:t>5.4. Порядок рассмотрения жалобы</w:t>
      </w:r>
    </w:p>
    <w:p w:rsidR="004B5628" w:rsidRPr="004B5628" w:rsidRDefault="004B5628" w:rsidP="004B5628">
      <w:pPr>
        <w:spacing w:line="280" w:lineRule="atLeast"/>
        <w:ind w:firstLine="540"/>
        <w:jc w:val="both"/>
      </w:pPr>
      <w:r w:rsidRPr="004B5628">
        <w:rPr>
          <w:rFonts w:ascii="Times New Roman" w:hAnsi="Times New Roman"/>
          <w:sz w:val="28"/>
        </w:rPr>
        <w:t>Руководитель при рассмотрении жалобы использует подсистему досудебного обжалования контрольной (надзорной) деятельности.</w:t>
      </w:r>
    </w:p>
    <w:p w:rsidR="004B5628" w:rsidRPr="004B5628" w:rsidRDefault="004B5628" w:rsidP="004B5628">
      <w:pPr>
        <w:spacing w:line="280" w:lineRule="atLeast"/>
        <w:ind w:firstLine="540"/>
        <w:jc w:val="both"/>
      </w:pPr>
      <w:r w:rsidRPr="004B5628">
        <w:rPr>
          <w:rFonts w:ascii="Times New Roman" w:hAnsi="Times New Roman"/>
          <w:sz w:val="28"/>
        </w:rPr>
        <w:t xml:space="preserve">Жалоба подлежит рассмотрению руководителем в течение двадцати рабочих дней со дня ее регистрации. </w:t>
      </w:r>
    </w:p>
    <w:p w:rsidR="004B5628" w:rsidRPr="004B5628" w:rsidRDefault="004B5628" w:rsidP="004B5628">
      <w:pPr>
        <w:spacing w:line="280" w:lineRule="atLeast"/>
        <w:ind w:firstLine="539"/>
        <w:jc w:val="both"/>
      </w:pPr>
      <w:r w:rsidRPr="004B5628">
        <w:rPr>
          <w:rFonts w:ascii="Times New Roman" w:hAnsi="Times New Roman"/>
          <w:sz w:val="28"/>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B5628" w:rsidRPr="004B5628" w:rsidRDefault="004B5628" w:rsidP="004B5628">
      <w:pPr>
        <w:spacing w:line="280" w:lineRule="atLeast"/>
        <w:ind w:firstLine="539"/>
        <w:jc w:val="both"/>
      </w:pPr>
      <w:r w:rsidRPr="004B5628">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4B5628" w:rsidRPr="004B5628" w:rsidRDefault="004B5628" w:rsidP="004B5628">
      <w:pPr>
        <w:spacing w:line="280" w:lineRule="atLeast"/>
        <w:ind w:firstLine="539"/>
        <w:jc w:val="both"/>
      </w:pPr>
      <w:r w:rsidRPr="004B5628">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B5628" w:rsidRPr="004B5628" w:rsidRDefault="004B5628" w:rsidP="004B5628">
      <w:pPr>
        <w:spacing w:line="280" w:lineRule="atLeast"/>
        <w:ind w:firstLine="539"/>
        <w:jc w:val="both"/>
      </w:pPr>
      <w:r w:rsidRPr="004B5628">
        <w:rPr>
          <w:rFonts w:ascii="Times New Roman" w:hAnsi="Times New Roman"/>
          <w:sz w:val="28"/>
        </w:rPr>
        <w:t>По итогам рассмотрения жалобы руководитель принимает одно из следующих решений:</w:t>
      </w:r>
    </w:p>
    <w:p w:rsidR="004B5628" w:rsidRPr="004B5628" w:rsidRDefault="004B5628" w:rsidP="004B5628">
      <w:pPr>
        <w:spacing w:line="280" w:lineRule="atLeast"/>
        <w:ind w:firstLine="540"/>
        <w:jc w:val="both"/>
      </w:pPr>
      <w:r w:rsidRPr="004B5628">
        <w:rPr>
          <w:rFonts w:ascii="Times New Roman" w:hAnsi="Times New Roman"/>
          <w:sz w:val="28"/>
        </w:rPr>
        <w:t>1) оставляет жалобу без удовлетворения;</w:t>
      </w:r>
    </w:p>
    <w:p w:rsidR="004B5628" w:rsidRPr="004B5628" w:rsidRDefault="004B5628" w:rsidP="004B5628">
      <w:pPr>
        <w:spacing w:line="280" w:lineRule="atLeast"/>
        <w:ind w:firstLine="540"/>
        <w:jc w:val="both"/>
      </w:pPr>
      <w:r w:rsidRPr="004B5628">
        <w:rPr>
          <w:rFonts w:ascii="Times New Roman" w:hAnsi="Times New Roman"/>
          <w:sz w:val="28"/>
        </w:rPr>
        <w:t>2) отменяет решение контрольного органа полностью или частично;</w:t>
      </w:r>
    </w:p>
    <w:p w:rsidR="004B5628" w:rsidRPr="004B5628" w:rsidRDefault="004B5628" w:rsidP="004B5628">
      <w:pPr>
        <w:spacing w:line="280" w:lineRule="atLeast"/>
        <w:ind w:firstLine="540"/>
        <w:jc w:val="both"/>
      </w:pPr>
      <w:r w:rsidRPr="004B5628">
        <w:rPr>
          <w:rFonts w:ascii="Times New Roman" w:hAnsi="Times New Roman"/>
          <w:sz w:val="28"/>
        </w:rPr>
        <w:t>3) отменяет решение контрольного органа полностью и принимает новое решение;</w:t>
      </w:r>
    </w:p>
    <w:p w:rsidR="004B5628" w:rsidRPr="004B5628" w:rsidRDefault="004B5628" w:rsidP="004B5628">
      <w:pPr>
        <w:spacing w:line="280" w:lineRule="atLeast"/>
        <w:ind w:firstLine="540"/>
        <w:jc w:val="both"/>
      </w:pPr>
      <w:r w:rsidRPr="004B5628">
        <w:rPr>
          <w:rFonts w:ascii="Times New Roman" w:hAnsi="Times New Roman"/>
          <w:sz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B020A" w:rsidRDefault="00DB020A" w:rsidP="004B5628">
      <w:pPr>
        <w:pStyle w:val="a8"/>
        <w:widowControl/>
        <w:tabs>
          <w:tab w:val="left" w:pos="1134"/>
        </w:tabs>
        <w:ind w:left="0"/>
        <w:jc w:val="both"/>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54630" w:rsidRPr="003D0CAA" w:rsidRDefault="00A54630" w:rsidP="0024234A">
      <w:pPr>
        <w:pStyle w:val="a8"/>
        <w:widowControl/>
        <w:tabs>
          <w:tab w:val="left" w:pos="1134"/>
        </w:tabs>
        <w:ind w:left="0"/>
        <w:jc w:val="center"/>
        <w:rPr>
          <w:rFonts w:ascii="Times New Roman" w:hAnsi="Times New Roman"/>
          <w:b/>
          <w:sz w:val="28"/>
        </w:rPr>
      </w:pPr>
    </w:p>
    <w:p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приложением</w:t>
      </w:r>
      <w:r w:rsidR="00A3645A" w:rsidRPr="00C94475">
        <w:rPr>
          <w:rFonts w:ascii="Times New Roman" w:hAnsi="Times New Roman"/>
          <w:sz w:val="28"/>
        </w:rPr>
        <w:t>2</w:t>
      </w:r>
      <w:r w:rsidRPr="003D0CAA">
        <w:rPr>
          <w:rFonts w:ascii="Times New Roman" w:hAnsi="Times New Roman"/>
          <w:sz w:val="28"/>
        </w:rPr>
        <w:t xml:space="preserve"> к настоящему Положению.</w:t>
      </w: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4B5628" w:rsidRDefault="004B5628" w:rsidP="0034379B">
      <w:pPr>
        <w:widowControl/>
        <w:ind w:left="4820"/>
        <w:jc w:val="right"/>
        <w:rPr>
          <w:rFonts w:ascii="Times New Roman" w:hAnsi="Times New Roman"/>
          <w:sz w:val="24"/>
          <w:szCs w:val="24"/>
        </w:rPr>
      </w:pPr>
    </w:p>
    <w:p w:rsidR="00AC0B9F" w:rsidRDefault="00AC0B9F" w:rsidP="0034379B">
      <w:pPr>
        <w:widowControl/>
        <w:ind w:left="4820"/>
        <w:jc w:val="right"/>
        <w:rPr>
          <w:rFonts w:ascii="Times New Roman" w:hAnsi="Times New Roman"/>
          <w:sz w:val="28"/>
          <w:szCs w:val="28"/>
        </w:rPr>
      </w:pPr>
    </w:p>
    <w:p w:rsidR="0024234A" w:rsidRPr="00927719" w:rsidRDefault="0024234A" w:rsidP="0034379B">
      <w:pPr>
        <w:widowControl/>
        <w:ind w:left="4820"/>
        <w:jc w:val="right"/>
        <w:rPr>
          <w:rFonts w:ascii="Times New Roman" w:hAnsi="Times New Roman"/>
          <w:sz w:val="28"/>
          <w:szCs w:val="28"/>
        </w:rPr>
      </w:pPr>
      <w:r w:rsidRPr="00927719">
        <w:rPr>
          <w:rFonts w:ascii="Times New Roman" w:hAnsi="Times New Roman"/>
          <w:sz w:val="28"/>
          <w:szCs w:val="28"/>
        </w:rPr>
        <w:t xml:space="preserve">Приложение </w:t>
      </w:r>
      <w:r w:rsidR="00A3645A">
        <w:rPr>
          <w:rFonts w:ascii="Times New Roman" w:hAnsi="Times New Roman"/>
          <w:sz w:val="28"/>
          <w:szCs w:val="28"/>
        </w:rPr>
        <w:t>1</w:t>
      </w:r>
    </w:p>
    <w:p w:rsidR="000C77BA" w:rsidRPr="00927719" w:rsidRDefault="000C77BA" w:rsidP="000C77BA">
      <w:pPr>
        <w:widowControl/>
        <w:ind w:left="4820"/>
        <w:jc w:val="right"/>
        <w:rPr>
          <w:rFonts w:ascii="Times New Roman" w:hAnsi="Times New Roman"/>
          <w:sz w:val="28"/>
          <w:szCs w:val="28"/>
        </w:rPr>
      </w:pPr>
      <w:r w:rsidRPr="00927719">
        <w:rPr>
          <w:rFonts w:ascii="Times New Roman" w:hAnsi="Times New Roman"/>
          <w:sz w:val="28"/>
          <w:szCs w:val="28"/>
        </w:rPr>
        <w:t xml:space="preserve">к Положению </w:t>
      </w:r>
    </w:p>
    <w:p w:rsidR="0024234A" w:rsidRPr="00F71AD8" w:rsidRDefault="0024234A" w:rsidP="0024234A">
      <w:pPr>
        <w:pStyle w:val="ConsPlusNormal"/>
        <w:ind w:firstLine="0"/>
        <w:rPr>
          <w:sz w:val="28"/>
        </w:rPr>
      </w:pPr>
    </w:p>
    <w:p w:rsidR="00DB020A" w:rsidRDefault="00DB020A" w:rsidP="0024234A">
      <w:pPr>
        <w:pStyle w:val="ConsPlusNormal"/>
        <w:ind w:firstLine="0"/>
        <w:jc w:val="center"/>
        <w:rPr>
          <w:strike/>
          <w:shd w:val="clear" w:color="auto" w:fill="F1C100"/>
        </w:rPr>
      </w:pPr>
    </w:p>
    <w:p w:rsidR="0024234A" w:rsidRPr="0034379B" w:rsidRDefault="0024234A" w:rsidP="0034379B">
      <w:pPr>
        <w:pStyle w:val="ConsPlusNormal"/>
        <w:ind w:firstLine="0"/>
        <w:jc w:val="both"/>
        <w:rPr>
          <w:shd w:val="clear" w:color="auto" w:fill="F1C100"/>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92771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927719">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927719">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927719">
      <w:pPr>
        <w:pStyle w:val="ConsPlusNonformat"/>
        <w:ind w:firstLine="708"/>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927719">
      <w:pPr>
        <w:pStyle w:val="ConsPlusNonformat"/>
        <w:ind w:firstLine="708"/>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927719" w:rsidRDefault="00927719" w:rsidP="0024234A">
      <w:pPr>
        <w:pStyle w:val="a8"/>
        <w:widowControl/>
        <w:tabs>
          <w:tab w:val="left" w:pos="1134"/>
        </w:tabs>
        <w:ind w:left="0"/>
        <w:jc w:val="center"/>
        <w:rPr>
          <w:rFonts w:ascii="Times New Roman" w:hAnsi="Times New Roman"/>
          <w:b/>
          <w:sz w:val="28"/>
        </w:rPr>
      </w:pPr>
    </w:p>
    <w:p w:rsidR="00927719" w:rsidRDefault="00927719" w:rsidP="0024234A">
      <w:pPr>
        <w:pStyle w:val="a8"/>
        <w:widowControl/>
        <w:tabs>
          <w:tab w:val="left" w:pos="1134"/>
        </w:tabs>
        <w:ind w:left="0"/>
        <w:jc w:val="center"/>
        <w:rPr>
          <w:rFonts w:ascii="Times New Roman" w:hAnsi="Times New Roman"/>
          <w:b/>
          <w:sz w:val="28"/>
        </w:rPr>
      </w:pPr>
    </w:p>
    <w:p w:rsidR="00927719" w:rsidRDefault="00927719" w:rsidP="0024234A">
      <w:pPr>
        <w:pStyle w:val="a8"/>
        <w:widowControl/>
        <w:tabs>
          <w:tab w:val="left" w:pos="1134"/>
        </w:tabs>
        <w:ind w:left="0"/>
        <w:jc w:val="center"/>
        <w:rPr>
          <w:rFonts w:ascii="Times New Roman" w:hAnsi="Times New Roman"/>
          <w:b/>
          <w:sz w:val="28"/>
        </w:rPr>
      </w:pPr>
    </w:p>
    <w:p w:rsidR="0034379B" w:rsidRDefault="0034379B"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34379B" w:rsidRPr="00927719" w:rsidRDefault="0034379B" w:rsidP="0034379B">
      <w:pPr>
        <w:widowControl/>
        <w:ind w:left="4820"/>
        <w:jc w:val="right"/>
        <w:rPr>
          <w:rFonts w:ascii="Times New Roman" w:hAnsi="Times New Roman"/>
          <w:sz w:val="28"/>
          <w:szCs w:val="28"/>
        </w:rPr>
      </w:pPr>
      <w:r w:rsidRPr="00927719">
        <w:rPr>
          <w:rFonts w:ascii="Times New Roman" w:hAnsi="Times New Roman"/>
          <w:sz w:val="28"/>
          <w:szCs w:val="28"/>
        </w:rPr>
        <w:t xml:space="preserve">Приложение </w:t>
      </w:r>
      <w:r w:rsidR="00A3645A">
        <w:rPr>
          <w:rFonts w:ascii="Times New Roman" w:hAnsi="Times New Roman"/>
          <w:sz w:val="28"/>
          <w:szCs w:val="28"/>
        </w:rPr>
        <w:t>2</w:t>
      </w:r>
    </w:p>
    <w:p w:rsidR="0024234A" w:rsidRPr="00927719" w:rsidRDefault="000C77BA" w:rsidP="00927719">
      <w:pPr>
        <w:widowControl/>
        <w:ind w:left="4820"/>
        <w:jc w:val="right"/>
        <w:rPr>
          <w:rFonts w:ascii="Times New Roman" w:hAnsi="Times New Roman"/>
          <w:b/>
          <w:sz w:val="28"/>
          <w:szCs w:val="28"/>
          <w:highlight w:val="yellow"/>
        </w:rPr>
      </w:pPr>
      <w:r w:rsidRPr="00927719">
        <w:rPr>
          <w:rFonts w:ascii="Times New Roman" w:hAnsi="Times New Roman"/>
          <w:sz w:val="28"/>
          <w:szCs w:val="28"/>
        </w:rPr>
        <w:t xml:space="preserve">к Положению </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C32A36" w:rsidRDefault="0024234A" w:rsidP="0024234A">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РЗф-количество проведенных плановых (рейдовых) заданий (осмотров)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24234A" w:rsidRPr="00C32A36"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bl>
    <w:p w:rsidR="0024234A" w:rsidRPr="00C32A36" w:rsidRDefault="0024234A" w:rsidP="0024234A">
      <w:pPr>
        <w:jc w:val="center"/>
        <w:rPr>
          <w:rFonts w:ascii="Times New Roman" w:hAnsi="Times New Roman"/>
          <w:color w:val="auto"/>
          <w:sz w:val="28"/>
          <w:szCs w:val="28"/>
        </w:rPr>
      </w:pP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24234A" w:rsidRPr="00C32A36" w:rsidTr="008768A9">
        <w:tc>
          <w:tcPr>
            <w:tcW w:w="0" w:type="auto"/>
            <w:shd w:val="clear" w:color="auto" w:fill="auto"/>
            <w:vAlign w:val="center"/>
            <w:hideMark/>
          </w:tcPr>
          <w:p w:rsidR="0024234A" w:rsidRPr="00C32A36" w:rsidRDefault="0024234A" w:rsidP="008768A9">
            <w:pPr>
              <w:widowControl/>
              <w:rPr>
                <w:rFonts w:ascii="Times New Roman" w:hAnsi="Times New Roman"/>
                <w:color w:val="auto"/>
                <w:sz w:val="28"/>
                <w:szCs w:val="28"/>
              </w:rPr>
            </w:pPr>
          </w:p>
        </w:tc>
      </w:tr>
    </w:tbl>
    <w:p w:rsidR="0024234A" w:rsidRPr="00C32A36" w:rsidRDefault="0024234A" w:rsidP="0024234A">
      <w:pPr>
        <w:pStyle w:val="a8"/>
        <w:widowControl/>
        <w:tabs>
          <w:tab w:val="left" w:pos="1134"/>
        </w:tabs>
        <w:ind w:left="0"/>
        <w:jc w:val="both"/>
        <w:rPr>
          <w:rFonts w:ascii="Times New Roman" w:hAnsi="Times New Roman"/>
          <w:sz w:val="28"/>
          <w:szCs w:val="28"/>
        </w:rPr>
      </w:pPr>
    </w:p>
    <w:p w:rsidR="0024234A" w:rsidRPr="00C32A36" w:rsidRDefault="0024234A" w:rsidP="0024234A">
      <w:pPr>
        <w:pStyle w:val="a8"/>
        <w:widowControl/>
        <w:tabs>
          <w:tab w:val="left" w:pos="1134"/>
        </w:tabs>
        <w:ind w:left="0"/>
        <w:jc w:val="both"/>
        <w:rPr>
          <w:rFonts w:ascii="Times New Roman" w:hAnsi="Times New Roman"/>
          <w:b/>
          <w:sz w:val="28"/>
        </w:rPr>
      </w:pPr>
    </w:p>
    <w:p w:rsidR="005203C1" w:rsidRPr="00C32A36" w:rsidRDefault="005203C1">
      <w:pPr>
        <w:rPr>
          <w:color w:val="auto"/>
        </w:rPr>
      </w:pPr>
    </w:p>
    <w:sectPr w:rsidR="005203C1" w:rsidRPr="00C32A36" w:rsidSect="00CF5F4C">
      <w:headerReference w:type="default" r:id="rId24"/>
      <w:pgSz w:w="11906" w:h="16838"/>
      <w:pgMar w:top="568"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C5" w:rsidRDefault="001334C5" w:rsidP="0024234A">
      <w:r>
        <w:separator/>
      </w:r>
    </w:p>
  </w:endnote>
  <w:endnote w:type="continuationSeparator" w:id="1">
    <w:p w:rsidR="001334C5" w:rsidRDefault="001334C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C5" w:rsidRDefault="001334C5" w:rsidP="0024234A">
      <w:r>
        <w:separator/>
      </w:r>
    </w:p>
  </w:footnote>
  <w:footnote w:type="continuationSeparator" w:id="1">
    <w:p w:rsidR="001334C5" w:rsidRDefault="001334C5"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28" w:rsidRPr="006830B9" w:rsidRDefault="007C2181">
    <w:pPr>
      <w:pStyle w:val="ab"/>
      <w:jc w:val="center"/>
      <w:rPr>
        <w:rFonts w:ascii="Times New Roman" w:hAnsi="Times New Roman"/>
      </w:rPr>
    </w:pPr>
    <w:r w:rsidRPr="006830B9">
      <w:rPr>
        <w:rFonts w:ascii="Times New Roman" w:hAnsi="Times New Roman"/>
      </w:rPr>
      <w:fldChar w:fldCharType="begin"/>
    </w:r>
    <w:r w:rsidR="00C36F28" w:rsidRPr="006830B9">
      <w:rPr>
        <w:rFonts w:ascii="Times New Roman" w:hAnsi="Times New Roman"/>
      </w:rPr>
      <w:instrText>PAGE   \* MERGEFORMAT</w:instrText>
    </w:r>
    <w:r w:rsidRPr="006830B9">
      <w:rPr>
        <w:rFonts w:ascii="Times New Roman" w:hAnsi="Times New Roman"/>
      </w:rPr>
      <w:fldChar w:fldCharType="separate"/>
    </w:r>
    <w:r w:rsidR="00252AB7">
      <w:rPr>
        <w:rFonts w:ascii="Times New Roman" w:hAnsi="Times New Roman"/>
        <w:noProof/>
      </w:rPr>
      <w:t>25</w:t>
    </w:r>
    <w:r w:rsidRPr="006830B9">
      <w:rPr>
        <w:rFonts w:ascii="Times New Roman" w:hAnsi="Times New Roman"/>
      </w:rPr>
      <w:fldChar w:fldCharType="end"/>
    </w:r>
  </w:p>
  <w:p w:rsidR="00C36F28" w:rsidRDefault="00C36F2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CE21AA"/>
    <w:rsid w:val="00003E46"/>
    <w:rsid w:val="00032966"/>
    <w:rsid w:val="00074B4F"/>
    <w:rsid w:val="000C77BA"/>
    <w:rsid w:val="000D44B6"/>
    <w:rsid w:val="001302FB"/>
    <w:rsid w:val="001334C5"/>
    <w:rsid w:val="00141D15"/>
    <w:rsid w:val="00184B60"/>
    <w:rsid w:val="00185B3D"/>
    <w:rsid w:val="00193FAD"/>
    <w:rsid w:val="001E2E90"/>
    <w:rsid w:val="001F6544"/>
    <w:rsid w:val="002222C7"/>
    <w:rsid w:val="0024234A"/>
    <w:rsid w:val="0024503D"/>
    <w:rsid w:val="00252AB7"/>
    <w:rsid w:val="002900ED"/>
    <w:rsid w:val="002B5E65"/>
    <w:rsid w:val="002F3159"/>
    <w:rsid w:val="00305A34"/>
    <w:rsid w:val="00311996"/>
    <w:rsid w:val="0034379B"/>
    <w:rsid w:val="00355FBE"/>
    <w:rsid w:val="003668B1"/>
    <w:rsid w:val="0037541D"/>
    <w:rsid w:val="00376154"/>
    <w:rsid w:val="00376224"/>
    <w:rsid w:val="00405D78"/>
    <w:rsid w:val="004178DF"/>
    <w:rsid w:val="004639B2"/>
    <w:rsid w:val="00477E86"/>
    <w:rsid w:val="004A4D3B"/>
    <w:rsid w:val="004B5628"/>
    <w:rsid w:val="004F7C9C"/>
    <w:rsid w:val="005203C1"/>
    <w:rsid w:val="0054658F"/>
    <w:rsid w:val="00546B3A"/>
    <w:rsid w:val="00571ADC"/>
    <w:rsid w:val="00586B05"/>
    <w:rsid w:val="0059088F"/>
    <w:rsid w:val="005B6580"/>
    <w:rsid w:val="00652F1A"/>
    <w:rsid w:val="00716C50"/>
    <w:rsid w:val="00754050"/>
    <w:rsid w:val="00784434"/>
    <w:rsid w:val="007A7C02"/>
    <w:rsid w:val="007C2181"/>
    <w:rsid w:val="007C489F"/>
    <w:rsid w:val="007E4246"/>
    <w:rsid w:val="0082671E"/>
    <w:rsid w:val="00827B43"/>
    <w:rsid w:val="00855714"/>
    <w:rsid w:val="008768A9"/>
    <w:rsid w:val="00887770"/>
    <w:rsid w:val="008E70FC"/>
    <w:rsid w:val="0092388B"/>
    <w:rsid w:val="00927719"/>
    <w:rsid w:val="00967642"/>
    <w:rsid w:val="009C7017"/>
    <w:rsid w:val="009E20F8"/>
    <w:rsid w:val="00A25C3F"/>
    <w:rsid w:val="00A3645A"/>
    <w:rsid w:val="00A50619"/>
    <w:rsid w:val="00A54630"/>
    <w:rsid w:val="00A71984"/>
    <w:rsid w:val="00A93877"/>
    <w:rsid w:val="00AC0186"/>
    <w:rsid w:val="00AC0B9F"/>
    <w:rsid w:val="00AF64A9"/>
    <w:rsid w:val="00B46077"/>
    <w:rsid w:val="00B8142F"/>
    <w:rsid w:val="00B86991"/>
    <w:rsid w:val="00B94A92"/>
    <w:rsid w:val="00C32A36"/>
    <w:rsid w:val="00C36F28"/>
    <w:rsid w:val="00C81BC2"/>
    <w:rsid w:val="00C94475"/>
    <w:rsid w:val="00C94B81"/>
    <w:rsid w:val="00CC1608"/>
    <w:rsid w:val="00CE10D9"/>
    <w:rsid w:val="00CE21AA"/>
    <w:rsid w:val="00CF5F4C"/>
    <w:rsid w:val="00D85AFB"/>
    <w:rsid w:val="00D93C75"/>
    <w:rsid w:val="00DA1BF3"/>
    <w:rsid w:val="00DB020A"/>
    <w:rsid w:val="00DD25C1"/>
    <w:rsid w:val="00DE7C14"/>
    <w:rsid w:val="00E418FB"/>
    <w:rsid w:val="00E95BA0"/>
    <w:rsid w:val="00E97860"/>
    <w:rsid w:val="00EB6C4A"/>
    <w:rsid w:val="00EC4230"/>
    <w:rsid w:val="00ED7A53"/>
    <w:rsid w:val="00F05DF8"/>
    <w:rsid w:val="00F35FC9"/>
    <w:rsid w:val="00F37444"/>
    <w:rsid w:val="00F5708D"/>
    <w:rsid w:val="00F8035B"/>
    <w:rsid w:val="00F82ECC"/>
    <w:rsid w:val="00FC0F40"/>
    <w:rsid w:val="00FD0D50"/>
    <w:rsid w:val="00FD441D"/>
    <w:rsid w:val="00FD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character" w:customStyle="1" w:styleId="17">
    <w:name w:val="Заголовок №1_"/>
    <w:basedOn w:val="a0"/>
    <w:link w:val="18"/>
    <w:rsid w:val="00AC0B9F"/>
    <w:rPr>
      <w:sz w:val="26"/>
      <w:szCs w:val="26"/>
      <w:shd w:val="clear" w:color="auto" w:fill="FFFFFF"/>
    </w:rPr>
  </w:style>
  <w:style w:type="paragraph" w:customStyle="1" w:styleId="18">
    <w:name w:val="Заголовок №1"/>
    <w:basedOn w:val="a"/>
    <w:link w:val="17"/>
    <w:rsid w:val="00AC0B9F"/>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99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23"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48A975405E18CF43CDBAA6B2B9B3DC91F659272A32907B91BB154AC0FCE58F6F281A2CF4772830B39D840FAD15FDDCA6B4801F0A7D86131ByE38F"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CD3-A844-407C-A6B1-3A427C2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8511</Words>
  <Characters>48518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Заинчковская</cp:lastModifiedBy>
  <cp:revision>5</cp:revision>
  <cp:lastPrinted>2021-08-12T08:09:00Z</cp:lastPrinted>
  <dcterms:created xsi:type="dcterms:W3CDTF">2021-09-29T07:21:00Z</dcterms:created>
  <dcterms:modified xsi:type="dcterms:W3CDTF">2021-10-21T12:32:00Z</dcterms:modified>
</cp:coreProperties>
</file>