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60" w:type="dxa"/>
        <w:tblInd w:w="100" w:type="dxa"/>
        <w:tblLook w:val="04A0"/>
      </w:tblPr>
      <w:tblGrid>
        <w:gridCol w:w="499"/>
        <w:gridCol w:w="4908"/>
        <w:gridCol w:w="987"/>
        <w:gridCol w:w="1197"/>
        <w:gridCol w:w="1119"/>
        <w:gridCol w:w="1797"/>
        <w:gridCol w:w="1666"/>
        <w:gridCol w:w="1239"/>
        <w:gridCol w:w="915"/>
        <w:gridCol w:w="1233"/>
      </w:tblGrid>
      <w:tr w:rsidR="00E3274B" w:rsidRPr="00E3274B" w:rsidTr="00E3274B">
        <w:trPr>
          <w:trHeight w:val="915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Приложение к дополнительному соглашению от 21.10.2021 к муниципальному контракту от 06.09.2021  № 01073000221210000870001 на обустройство тротуара по ул</w:t>
            </w:r>
            <w:proofErr w:type="gramStart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енина  г.Микунь</w:t>
            </w: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Стройка: </w:t>
            </w:r>
          </w:p>
        </w:tc>
        <w:tc>
          <w:tcPr>
            <w:tcW w:w="102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Обустройство тротуара по ул</w:t>
            </w:r>
            <w:proofErr w:type="gramStart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енина г.Микунь</w:t>
            </w: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Объект: </w:t>
            </w:r>
          </w:p>
        </w:tc>
        <w:tc>
          <w:tcPr>
            <w:tcW w:w="102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Обустройство тротуара по ул</w:t>
            </w:r>
            <w:proofErr w:type="gramStart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енина г.Микунь</w:t>
            </w:r>
          </w:p>
        </w:tc>
      </w:tr>
      <w:tr w:rsidR="00E3274B" w:rsidRPr="00E3274B" w:rsidTr="00E3274B">
        <w:trPr>
          <w:trHeight w:val="210"/>
        </w:trPr>
        <w:tc>
          <w:tcPr>
            <w:tcW w:w="15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ЛОКАЛЬНАЯ СМЕТА № 1</w:t>
            </w:r>
          </w:p>
        </w:tc>
      </w:tr>
      <w:tr w:rsidR="00E3274B" w:rsidRPr="00E3274B" w:rsidTr="00E3274B">
        <w:trPr>
          <w:trHeight w:val="210"/>
        </w:trPr>
        <w:tc>
          <w:tcPr>
            <w:tcW w:w="15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(Локальный сметный расчет)</w:t>
            </w:r>
          </w:p>
        </w:tc>
      </w:tr>
      <w:tr w:rsidR="00E3274B" w:rsidRPr="00E3274B" w:rsidTr="00E3274B">
        <w:trPr>
          <w:trHeight w:val="210"/>
        </w:trPr>
        <w:tc>
          <w:tcPr>
            <w:tcW w:w="15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 обустройство тротуара по ул</w:t>
            </w:r>
            <w:proofErr w:type="gramStart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енина г.Микунь</w:t>
            </w: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Сметная стоимость: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1087950,94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 руб.</w:t>
            </w:r>
          </w:p>
        </w:tc>
      </w:tr>
      <w:tr w:rsidR="00E3274B" w:rsidRPr="00E3274B" w:rsidTr="00E3274B">
        <w:trPr>
          <w:trHeight w:val="210"/>
        </w:trPr>
        <w:tc>
          <w:tcPr>
            <w:tcW w:w="15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Составлена</w:t>
            </w:r>
            <w:proofErr w:type="gramEnd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 текущих ценах на 07.2021 г. по НБ: "ФЕР-2001 в редакции 2020 года с доп. и </w:t>
            </w:r>
            <w:proofErr w:type="spellStart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изм</w:t>
            </w:r>
            <w:proofErr w:type="spellEnd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 3 (приказ Минстроя России № 352/</w:t>
            </w:r>
            <w:proofErr w:type="spellStart"/>
            <w:proofErr w:type="gramStart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)".</w:t>
            </w:r>
          </w:p>
        </w:tc>
      </w:tr>
      <w:tr w:rsidR="00E3274B" w:rsidRPr="00E3274B" w:rsidTr="00E3274B">
        <w:trPr>
          <w:trHeight w:val="98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3274B" w:rsidRPr="00E3274B" w:rsidTr="00E3274B">
        <w:trPr>
          <w:trHeight w:val="439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 поз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Шифр и № позиции норматива, Наименование работ и затрат, Единица измерения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Количе-ство</w:t>
            </w:r>
            <w:proofErr w:type="spellEnd"/>
            <w:proofErr w:type="gramEnd"/>
          </w:p>
        </w:tc>
        <w:tc>
          <w:tcPr>
            <w:tcW w:w="2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Стоим</w:t>
            </w:r>
            <w:proofErr w:type="gramStart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</w:t>
            </w:r>
            <w:proofErr w:type="gramEnd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д., руб.</w:t>
            </w: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Общая стоимость, руб.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Затр</w:t>
            </w:r>
            <w:proofErr w:type="spellEnd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 труда рабочих, не </w:t>
            </w:r>
            <w:proofErr w:type="spellStart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зан</w:t>
            </w:r>
            <w:proofErr w:type="spellEnd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обсл</w:t>
            </w:r>
            <w:proofErr w:type="spellEnd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 машин, чел-ч</w:t>
            </w:r>
          </w:p>
        </w:tc>
      </w:tr>
      <w:tr w:rsidR="00E3274B" w:rsidRPr="00E3274B" w:rsidTr="00E3274B">
        <w:trPr>
          <w:trHeight w:val="22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экс</w:t>
            </w:r>
            <w:proofErr w:type="gramStart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аш</w:t>
            </w:r>
            <w:proofErr w:type="spellEnd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оплата труда </w:t>
            </w:r>
            <w:proofErr w:type="spellStart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осн</w:t>
            </w:r>
            <w:proofErr w:type="spellEnd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 раб.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экс</w:t>
            </w:r>
            <w:proofErr w:type="gramStart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аш</w:t>
            </w:r>
            <w:proofErr w:type="spellEnd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обслуж</w:t>
            </w:r>
            <w:proofErr w:type="spellEnd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 машины</w:t>
            </w:r>
          </w:p>
        </w:tc>
      </w:tr>
      <w:tr w:rsidR="00E3274B" w:rsidRPr="00E3274B" w:rsidTr="00E3274B">
        <w:trPr>
          <w:trHeight w:val="439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оплата труда </w:t>
            </w:r>
            <w:proofErr w:type="spellStart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осн</w:t>
            </w:r>
            <w:proofErr w:type="spellEnd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 раб.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в т.ч. </w:t>
            </w:r>
            <w:proofErr w:type="spellStart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опл</w:t>
            </w:r>
            <w:proofErr w:type="spellEnd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 труда мех.</w:t>
            </w: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в т.ч. </w:t>
            </w:r>
            <w:proofErr w:type="spellStart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опл</w:t>
            </w:r>
            <w:proofErr w:type="spellEnd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 труда мех.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 ед.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всего</w:t>
            </w: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9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1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3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3274B" w:rsidRPr="00E3274B" w:rsidTr="00E3274B">
        <w:trPr>
          <w:trHeight w:val="439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Методические  рекомендации по применению ФЕР от 04.08.2020 №421/</w:t>
            </w:r>
            <w:proofErr w:type="spellStart"/>
            <w:proofErr w:type="gramStart"/>
            <w:r w:rsidRPr="00E3274B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3274B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 xml:space="preserve"> к=1,15/1,25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9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ФЕР 01-02-027-05</w:t>
            </w: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(Приказ № 876/</w:t>
            </w:r>
            <w:proofErr w:type="spellStart"/>
            <w:proofErr w:type="gramStart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от 26.12.2019)</w:t>
            </w: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Планировка площадей: ручным способом, группа грунтов 2, 1000 м2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30 398,22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9 119,47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9 119,47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123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36,9</w:t>
            </w:r>
          </w:p>
        </w:tc>
      </w:tr>
      <w:tr w:rsidR="00E3274B" w:rsidRPr="00E3274B" w:rsidTr="00E3274B">
        <w:trPr>
          <w:trHeight w:val="66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30 398,22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9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ФЕР 27-04-016-02</w:t>
            </w: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(Приказ № 294/</w:t>
            </w:r>
            <w:proofErr w:type="spellStart"/>
            <w:proofErr w:type="gramStart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от 01.06.2020)</w:t>
            </w: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Устройство прослойки из нетканого синтетического материала (НСМ) под покрытием из сборных железобетонных плит: сплошной, 1000 м2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11 219,47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217,91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3 365,83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3 298,07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65,37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47,38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14,214</w:t>
            </w:r>
          </w:p>
        </w:tc>
      </w:tr>
      <w:tr w:rsidR="00E3274B" w:rsidRPr="00E3274B" w:rsidTr="00E3274B">
        <w:trPr>
          <w:trHeight w:val="1099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10 993,58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139,68</w:t>
            </w:r>
          </w:p>
        </w:tc>
        <w:tc>
          <w:tcPr>
            <w:tcW w:w="17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41,90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0,375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0,1125</w:t>
            </w: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 xml:space="preserve">   Начисления: Н3= 1.25, Н</w:t>
            </w:r>
            <w:proofErr w:type="gramStart"/>
            <w:r w:rsidRPr="00E3274B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4</w:t>
            </w:r>
            <w:proofErr w:type="gramEnd"/>
            <w:r w:rsidRPr="00E3274B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= 1.25, Н5= 1.15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9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ФССЦ 01.7.12.05-0161</w:t>
            </w: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(Приказ № 876/</w:t>
            </w:r>
            <w:proofErr w:type="spellStart"/>
            <w:proofErr w:type="gramStart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от 26.12.2019)</w:t>
            </w: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Полотно </w:t>
            </w:r>
            <w:proofErr w:type="spellStart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иглопробивное</w:t>
            </w:r>
            <w:proofErr w:type="spellEnd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для дорожного строительства: &lt;Дорнит-2&gt;, 10 м</w:t>
            </w:r>
            <w:proofErr w:type="gramStart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367,72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13 237,92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E3274B" w:rsidRPr="00E3274B" w:rsidTr="00E3274B">
        <w:trPr>
          <w:trHeight w:val="882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9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ФЕР 27-04-001-04</w:t>
            </w: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(Приказ № 294/</w:t>
            </w:r>
            <w:proofErr w:type="spellStart"/>
            <w:proofErr w:type="gramStart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от 01.06.2020)</w:t>
            </w: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Устройство подстилающих и выравнивающих слоев оснований: из щебня, 100 м3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0,175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58 811,89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52 775,33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10 292,08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1 008,64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9 235,68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24,84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4,347</w:t>
            </w:r>
          </w:p>
        </w:tc>
      </w:tr>
      <w:tr w:rsidR="00E3274B" w:rsidRPr="00E3274B" w:rsidTr="00E3274B">
        <w:trPr>
          <w:trHeight w:val="882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5 763,63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8 385,46</w:t>
            </w:r>
          </w:p>
        </w:tc>
        <w:tc>
          <w:tcPr>
            <w:tcW w:w="17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1 467,46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25,75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4,50625</w:t>
            </w: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 xml:space="preserve">   Начисления: Н3= 1.25, Н</w:t>
            </w:r>
            <w:proofErr w:type="gramStart"/>
            <w:r w:rsidRPr="00E3274B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4</w:t>
            </w:r>
            <w:proofErr w:type="gramEnd"/>
            <w:r w:rsidRPr="00E3274B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= 1.25, Н5= 1.15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49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ФССЦ 02.2.05.04-0085</w:t>
            </w: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(Приказ № 876/</w:t>
            </w:r>
            <w:proofErr w:type="spellStart"/>
            <w:proofErr w:type="gramStart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от 26.12.2019)</w:t>
            </w: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Щебень из природного камня для строительных работ марка: 600, фракция 5 (3)-40 мм, м3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17,85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2 038,76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36 391,87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E3274B" w:rsidRPr="00E3274B" w:rsidTr="00E3274B">
        <w:trPr>
          <w:trHeight w:val="882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0,175*102,0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49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ФЕР 27-04-001-01</w:t>
            </w: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(Приказ № 294/</w:t>
            </w:r>
            <w:proofErr w:type="spellStart"/>
            <w:proofErr w:type="gramStart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от 01.06.2020)</w:t>
            </w: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Устройство подстилающих и выравнивающих слоев оснований: из песка толщ.5см, 100 м3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0,695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39 568,01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35 530,64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27 508,23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2 671,30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24 701,40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16,56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11,512745</w:t>
            </w:r>
          </w:p>
        </w:tc>
      </w:tr>
      <w:tr w:rsidR="00E3274B" w:rsidRPr="00E3274B" w:rsidTr="00E3274B">
        <w:trPr>
          <w:trHeight w:val="882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3 842,42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6 462,53</w:t>
            </w:r>
          </w:p>
        </w:tc>
        <w:tc>
          <w:tcPr>
            <w:tcW w:w="17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4 492,84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17,35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12,061965</w:t>
            </w: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 xml:space="preserve">   Начисления: Н3= 1.25, Н</w:t>
            </w:r>
            <w:proofErr w:type="gramStart"/>
            <w:r w:rsidRPr="00E3274B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4</w:t>
            </w:r>
            <w:proofErr w:type="gramEnd"/>
            <w:r w:rsidRPr="00E3274B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= 1.25, Н5= 1.15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49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ФССЦ 02.3.01.02-0033</w:t>
            </w: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(Приказ № 876/</w:t>
            </w:r>
            <w:proofErr w:type="spellStart"/>
            <w:proofErr w:type="gramStart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от 26.12.2019)</w:t>
            </w: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Песок природный обогащенный для строительных работ средний, м3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70,912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855,36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60 655,15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E3274B" w:rsidRPr="00E3274B" w:rsidTr="00E3274B">
        <w:trPr>
          <w:trHeight w:val="882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49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ФЕР 27-04-001-01</w:t>
            </w: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(Приказ № 294/</w:t>
            </w:r>
            <w:proofErr w:type="spellStart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</w:t>
            </w:r>
            <w:proofErr w:type="spellEnd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от 01.06.2020)</w:t>
            </w: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Устройство подстилающих и выравнивающих слоев оснований: из </w:t>
            </w:r>
            <w:proofErr w:type="spellStart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пескоцемента</w:t>
            </w:r>
            <w:proofErr w:type="spellEnd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.Планировка и </w:t>
            </w:r>
            <w:proofErr w:type="spellStart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прикатка</w:t>
            </w:r>
            <w:proofErr w:type="spellEnd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земляного полотна с поливом </w:t>
            </w:r>
            <w:proofErr w:type="spellStart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водой</w:t>
            </w:r>
            <w:proofErr w:type="gramStart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оссыпь</w:t>
            </w:r>
            <w:proofErr w:type="spellEnd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и разравнивание </w:t>
            </w:r>
            <w:proofErr w:type="spellStart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материалов.Уплотнение</w:t>
            </w:r>
            <w:proofErr w:type="spellEnd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россыпей с поливкой водой., 100 м3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39 568,01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35 530,64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2 374,09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230,55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2 131,84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16,56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0,9936</w:t>
            </w:r>
          </w:p>
        </w:tc>
      </w:tr>
      <w:tr w:rsidR="00E3274B" w:rsidRPr="00E3274B" w:rsidTr="00E3274B">
        <w:trPr>
          <w:trHeight w:val="132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3 842,42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6 462,53</w:t>
            </w:r>
          </w:p>
        </w:tc>
        <w:tc>
          <w:tcPr>
            <w:tcW w:w="17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387,75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17,35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1,041</w:t>
            </w: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 xml:space="preserve">   Начисления: Н3= 1.25, Н</w:t>
            </w:r>
            <w:proofErr w:type="gramStart"/>
            <w:r w:rsidRPr="00E3274B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4</w:t>
            </w:r>
            <w:proofErr w:type="gramEnd"/>
            <w:r w:rsidRPr="00E3274B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= 1.25, Н5= 1.15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49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ФССЦ 02.3.01.02-0033</w:t>
            </w: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(Приказ № 876/</w:t>
            </w:r>
            <w:proofErr w:type="spellStart"/>
            <w:proofErr w:type="gramStart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от 26.12.2019)</w:t>
            </w: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Песок природный обогащенный для строительных работ средний, м3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6,12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855,36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5 234,80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E3274B" w:rsidRPr="00E3274B" w:rsidTr="00E3274B">
        <w:trPr>
          <w:trHeight w:val="882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49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ФССЦ 03.2.01.01-0001</w:t>
            </w: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 w:type="page"/>
              <w:t>(Приказ № 876/</w:t>
            </w:r>
            <w:proofErr w:type="spellStart"/>
            <w:proofErr w:type="gramStart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от 26.12.2019)</w:t>
            </w: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 w:type="page"/>
              <w:t xml:space="preserve">Портландцемент общестроительного назначения </w:t>
            </w:r>
            <w:proofErr w:type="spellStart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бездобавочный</w:t>
            </w:r>
            <w:proofErr w:type="spellEnd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М400 Д0 (ЦЕМ I 32,5Н), т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6 994,56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20 983,68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E3274B" w:rsidRPr="00E3274B" w:rsidTr="00E3274B">
        <w:trPr>
          <w:trHeight w:val="882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49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ФЕР 27-07-003-02</w:t>
            </w: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(Приказ № 876/</w:t>
            </w:r>
            <w:proofErr w:type="spellStart"/>
            <w:proofErr w:type="gramStart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от 26.12.2019)</w:t>
            </w: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Устройство бетонных </w:t>
            </w:r>
            <w:proofErr w:type="spellStart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плитных</w:t>
            </w:r>
            <w:proofErr w:type="spellEnd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тротуаров с заполнением швов: песком, 100 м2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13 928,15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2 403,72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41 784,45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34 573,29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7 211,16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48,76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146,28</w:t>
            </w:r>
          </w:p>
        </w:tc>
      </w:tr>
      <w:tr w:rsidR="00E3274B" w:rsidRPr="00E3274B" w:rsidTr="00E3274B">
        <w:trPr>
          <w:trHeight w:val="882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11 524,43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418,57</w:t>
            </w:r>
          </w:p>
        </w:tc>
        <w:tc>
          <w:tcPr>
            <w:tcW w:w="17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1 255,71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1,12375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3,37125</w:t>
            </w: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 xml:space="preserve">   Начисления: Н3= 1.25, Н</w:t>
            </w:r>
            <w:proofErr w:type="gramStart"/>
            <w:r w:rsidRPr="00E3274B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4</w:t>
            </w:r>
            <w:proofErr w:type="gramEnd"/>
            <w:r w:rsidRPr="00E3274B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= 1.25, Н5= 1.15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49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ФССЦ 02.3.01.02-0033</w:t>
            </w: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(Приказ № 876/</w:t>
            </w:r>
            <w:proofErr w:type="spellStart"/>
            <w:proofErr w:type="gramStart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от 26.12.2019)</w:t>
            </w: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Песок природный обогащенный для строительных работ средний, м3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855,36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12 830,40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E3274B" w:rsidRPr="00E3274B" w:rsidTr="00E3274B">
        <w:trPr>
          <w:trHeight w:val="882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49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ФССЦ 05.2.02.22-0018</w:t>
            </w: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(Приказ № 876/</w:t>
            </w:r>
            <w:proofErr w:type="spellStart"/>
            <w:proofErr w:type="gramStart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от 26.12.2019)</w:t>
            </w: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Плитка фигурная тротуарная цветная, толщина 50 мм, м2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728,48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222 914,88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E3274B" w:rsidRPr="00E3274B" w:rsidTr="00E3274B">
        <w:trPr>
          <w:trHeight w:val="66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49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ФЕР 27-02-010-02</w:t>
            </w: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(Приказ № 876/</w:t>
            </w:r>
            <w:proofErr w:type="spellStart"/>
            <w:proofErr w:type="gramStart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от 26.12.2019)</w:t>
            </w: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Установка бортовых камней бетонных: при других видах покрытий, 100 м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55 050,42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1 312,26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159 646,22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57 027,17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3 805,55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80,27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232,783</w:t>
            </w:r>
          </w:p>
        </w:tc>
      </w:tr>
      <w:tr w:rsidR="00E3274B" w:rsidRPr="00E3274B" w:rsidTr="00E3274B">
        <w:trPr>
          <w:trHeight w:val="882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19 664,54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302,64</w:t>
            </w:r>
          </w:p>
        </w:tc>
        <w:tc>
          <w:tcPr>
            <w:tcW w:w="17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877,66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0,8125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2,35625</w:t>
            </w: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 xml:space="preserve">   Начисления: Н3= 1.25, Н</w:t>
            </w:r>
            <w:proofErr w:type="gramStart"/>
            <w:r w:rsidRPr="00E3274B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4</w:t>
            </w:r>
            <w:proofErr w:type="gramEnd"/>
            <w:r w:rsidRPr="00E3274B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= 1.25, Н5= 1.15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49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ФССЦ 05.2.03.03-0031</w:t>
            </w: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(Приказ № 876/</w:t>
            </w:r>
            <w:proofErr w:type="spellStart"/>
            <w:proofErr w:type="gramStart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от 26.12.2019)</w:t>
            </w: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Камни бортовые БР 100.20.8, бетон В22,5 (М300), объем 0,016 м3, шт.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191,80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55 622,00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E3274B" w:rsidRPr="00E3274B" w:rsidTr="00E3274B">
        <w:trPr>
          <w:trHeight w:val="882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49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ФССЦпг</w:t>
            </w:r>
            <w:proofErr w:type="spellEnd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03-21-01-015</w:t>
            </w: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(Приказ № 876/</w:t>
            </w:r>
            <w:proofErr w:type="spellStart"/>
            <w:proofErr w:type="gramStart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от 26.12.2019)</w:t>
            </w: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Перевозка грузов I класса автомобилями-самосвалами грузоподъемностью 10 т работающих вне карьера на расстояние: до 15 км (песок), 1 т груза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156,4541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182,50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182,50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28 552,88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28 552,88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E3274B" w:rsidRPr="00E3274B" w:rsidTr="00E3274B">
        <w:trPr>
          <w:trHeight w:val="1099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49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ФССЦпг</w:t>
            </w:r>
            <w:proofErr w:type="spellEnd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03-21-01-110</w:t>
            </w: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(Приказ № 876/</w:t>
            </w:r>
            <w:proofErr w:type="spellStart"/>
            <w:proofErr w:type="gramStart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от 26.12.2019)</w:t>
            </w: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Перевозка грузов I класса автомобилями-самосвалами грузоподъемностью 10 т работающих вне карьера на расстояние: до 110 км (</w:t>
            </w:r>
            <w:proofErr w:type="spellStart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плитка,цемент</w:t>
            </w:r>
            <w:proofErr w:type="spellEnd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,бордюр и </w:t>
            </w:r>
            <w:proofErr w:type="spellStart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др</w:t>
            </w:r>
            <w:proofErr w:type="spellEnd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), 1 т груза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692,42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692,42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52 485,44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52 485,44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E3274B" w:rsidRPr="00E3274B" w:rsidTr="00E3274B">
        <w:trPr>
          <w:trHeight w:val="132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49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ФССЦпг</w:t>
            </w:r>
            <w:proofErr w:type="spellEnd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03-21-01-200</w:t>
            </w: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(Приказ № 876/</w:t>
            </w:r>
            <w:proofErr w:type="spellStart"/>
            <w:proofErr w:type="gramStart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от 26.12.2019)</w:t>
            </w: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Перевозка грузов I класса автомобилями-самосвалами грузоподъемностью 10 т работающих вне карьера на расстояние: до 200 км (щебень из </w:t>
            </w:r>
            <w:proofErr w:type="spellStart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Чинья-Ворык</w:t>
            </w:r>
            <w:proofErr w:type="spellEnd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), 1 т груза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27,744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1 175,51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1 175,51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32 613,35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32 613,35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E3274B" w:rsidRPr="00E3274B" w:rsidTr="00E3274B">
        <w:trPr>
          <w:trHeight w:val="1099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Объем: 20,4*1,36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49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ФССЦпг</w:t>
            </w:r>
            <w:proofErr w:type="spellEnd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03-21-01-201</w:t>
            </w: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(Приказ № 876/</w:t>
            </w:r>
            <w:proofErr w:type="spellStart"/>
            <w:proofErr w:type="gramStart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от 26.12.2019)</w:t>
            </w: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Свыше 200 км добавлять на каждый последующий: 1 км, 1 т груза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27,744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5,06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5,06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140,38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140,38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E3274B" w:rsidRPr="00E3274B" w:rsidTr="00E3274B">
        <w:trPr>
          <w:trHeight w:val="882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    ИТОГО  ПО  СМЕТЕ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795 753,12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107 928,49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ru-RU"/>
              </w:rPr>
              <w:t>160 943,05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ru-RU"/>
              </w:rPr>
              <w:t>447,03035</w:t>
            </w: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8 523,32</w:t>
            </w:r>
          </w:p>
        </w:tc>
        <w:tc>
          <w:tcPr>
            <w:tcW w:w="9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23,449215</w:t>
            </w: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СТОИМОСТЬ ОБЩЕСТРОИТЕЛЬНЫХ РАБОТ -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681 961,07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107 928,49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ru-RU"/>
              </w:rPr>
              <w:t>47 151,00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ru-RU"/>
              </w:rPr>
              <w:t>447,03035</w:t>
            </w: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8 523,32</w:t>
            </w:r>
          </w:p>
        </w:tc>
        <w:tc>
          <w:tcPr>
            <w:tcW w:w="9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23,449215</w:t>
            </w: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       МАТЕРИАЛОВ 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427 870,70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3274B" w:rsidRPr="00E3274B" w:rsidTr="00E3274B">
        <w:trPr>
          <w:trHeight w:val="42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   НАКЛАДНЫЕ РАСХОДЫ - (%=61.2 - по стр. 1; %=108.63 - по стр. 2, 4, 6, 8, 11, 14)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122 176,25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3274B" w:rsidRPr="00E3274B" w:rsidTr="00E3274B">
        <w:trPr>
          <w:trHeight w:val="42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   СМЕТНАЯ ПРИБЫЛЬ - (%=30.6 - по стр. 1; %=64.6 - по стр. 2, 4, 6, 8, 11, 14)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72 127,24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3274B" w:rsidRPr="00E3274B" w:rsidTr="00E3274B">
        <w:trPr>
          <w:trHeight w:val="42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ВСЕГО, СТОИМОСТЬ ОБЩЕСТРОИТЕЛЬНЫХ РАБОТ 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876 264,56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СТОИМОСТЬ ПЕРЕВОЗКИ ГРУЗОВ 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113 792,05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113 792,05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ВСЕГО, СТОИМОСТЬ ПЕРЕВОЗКИ ГРУЗОВ 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113 792,05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 ВСЕГО  ПО  СМЕТЕ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990 056,61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справочно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Материалы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526 881,58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Оплата труда рабочих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107 928,49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Эксплуатация машин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160 943,05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в т. ч. оплата труда механизаторов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8 523,32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Накладные расходы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122 176,25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Сметная прибыль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72 127,24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Корректирующий </w:t>
            </w:r>
            <w:proofErr w:type="spellStart"/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коэвициент</w:t>
            </w:r>
            <w:proofErr w:type="spellEnd"/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НДС-нет</w:t>
            </w:r>
            <w:proofErr w:type="spellEnd"/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198 011,32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ВСЕГО  ПО  СМЕТЕ  с  НДС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1 188 067,93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3274B" w:rsidRPr="00E3274B" w:rsidTr="00E3274B">
        <w:trPr>
          <w:trHeight w:val="2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Всего с </w:t>
            </w:r>
            <w:proofErr w:type="spellStart"/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пониж</w:t>
            </w:r>
            <w:proofErr w:type="spellEnd"/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Коэф</w:t>
            </w:r>
            <w:proofErr w:type="spellEnd"/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0,98181499057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1 166 462,90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3274B" w:rsidRPr="00E3274B" w:rsidTr="00E3274B">
        <w:trPr>
          <w:trHeight w:val="42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  <w:proofErr w:type="gramStart"/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 корректирующим </w:t>
            </w:r>
            <w:proofErr w:type="spellStart"/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коэфициентом</w:t>
            </w:r>
            <w:proofErr w:type="spellEnd"/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 по результатам электронного </w:t>
            </w:r>
            <w:proofErr w:type="spellStart"/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аукцона</w:t>
            </w:r>
            <w:proofErr w:type="spellEnd"/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0,932692278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74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1 087 950,94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4B" w:rsidRPr="00E3274B" w:rsidRDefault="00E3274B" w:rsidP="00E327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F47534" w:rsidRDefault="00F47534"/>
    <w:sectPr w:rsidR="00F47534" w:rsidSect="00E327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3274B"/>
    <w:rsid w:val="00E3274B"/>
    <w:rsid w:val="00F4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74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3274B"/>
    <w:rPr>
      <w:color w:val="954F72"/>
      <w:u w:val="single"/>
    </w:rPr>
  </w:style>
  <w:style w:type="paragraph" w:customStyle="1" w:styleId="xl58">
    <w:name w:val="xl58"/>
    <w:basedOn w:val="a"/>
    <w:rsid w:val="00E3274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">
    <w:name w:val="xl59"/>
    <w:basedOn w:val="a"/>
    <w:rsid w:val="00E3274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">
    <w:name w:val="xl60"/>
    <w:basedOn w:val="a"/>
    <w:rsid w:val="00E3274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1">
    <w:name w:val="xl61"/>
    <w:basedOn w:val="a"/>
    <w:rsid w:val="00E3274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2">
    <w:name w:val="xl62"/>
    <w:basedOn w:val="a"/>
    <w:rsid w:val="00E3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3274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3274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65">
    <w:name w:val="xl65"/>
    <w:basedOn w:val="a"/>
    <w:rsid w:val="00E3274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3274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67">
    <w:name w:val="xl67"/>
    <w:basedOn w:val="a"/>
    <w:rsid w:val="00E3274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3274B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3274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3274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E3274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3274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3274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E3274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E3274B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3274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7">
    <w:name w:val="xl77"/>
    <w:basedOn w:val="a"/>
    <w:rsid w:val="00E3274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3274B"/>
    <w:pPr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E3274B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3274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3274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E3274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3274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3274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3274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3274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3274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3274B"/>
    <w:pPr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327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327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327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3274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327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327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327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E327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3274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3274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3274B"/>
    <w:pP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1074</Words>
  <Characters>6123</Characters>
  <Application>Microsoft Office Word</Application>
  <DocSecurity>0</DocSecurity>
  <Lines>51</Lines>
  <Paragraphs>14</Paragraphs>
  <ScaleCrop>false</ScaleCrop>
  <Company>Microsoft</Company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Заинчковская</dc:creator>
  <cp:lastModifiedBy>Заинчковская</cp:lastModifiedBy>
  <cp:revision>1</cp:revision>
  <dcterms:created xsi:type="dcterms:W3CDTF">2021-10-25T12:10:00Z</dcterms:created>
  <dcterms:modified xsi:type="dcterms:W3CDTF">2021-10-25T12:11:00Z</dcterms:modified>
</cp:coreProperties>
</file>