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88" w:rsidRDefault="00664E88" w:rsidP="00664E88">
      <w:pPr>
        <w:rPr>
          <w:sz w:val="6"/>
          <w:szCs w:val="6"/>
        </w:rPr>
      </w:pPr>
    </w:p>
    <w:p w:rsidR="00664E88" w:rsidRDefault="00664E88" w:rsidP="00664E88">
      <w:pPr>
        <w:pStyle w:val="3"/>
        <w:ind w:firstLine="0"/>
        <w:jc w:val="center"/>
      </w:pPr>
      <w:r>
        <w:rPr>
          <w:noProof/>
        </w:rPr>
        <w:drawing>
          <wp:inline distT="0" distB="0" distL="0" distR="0">
            <wp:extent cx="5715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E88" w:rsidRPr="00167E12" w:rsidRDefault="00664E88" w:rsidP="00664E88">
      <w:pPr>
        <w:rPr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96"/>
        <w:gridCol w:w="1721"/>
        <w:gridCol w:w="3766"/>
      </w:tblGrid>
      <w:tr w:rsidR="00664E88" w:rsidTr="0009586C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664E88" w:rsidRPr="0009586C" w:rsidRDefault="00664E88" w:rsidP="0009586C">
            <w:pPr>
              <w:ind w:left="-284"/>
              <w:jc w:val="center"/>
              <w:rPr>
                <w:b/>
                <w:bCs/>
                <w:sz w:val="23"/>
                <w:szCs w:val="23"/>
              </w:rPr>
            </w:pPr>
            <w:r w:rsidRPr="0009586C">
              <w:rPr>
                <w:b/>
                <w:bCs/>
                <w:sz w:val="23"/>
                <w:szCs w:val="23"/>
              </w:rPr>
              <w:t xml:space="preserve">«МИКУНЬ» </w:t>
            </w:r>
          </w:p>
          <w:p w:rsidR="00664E88" w:rsidRPr="0009586C" w:rsidRDefault="00664E88" w:rsidP="0009586C">
            <w:pPr>
              <w:ind w:left="-284"/>
              <w:jc w:val="center"/>
              <w:rPr>
                <w:b/>
                <w:bCs/>
                <w:sz w:val="23"/>
                <w:szCs w:val="23"/>
              </w:rPr>
            </w:pPr>
            <w:r w:rsidRPr="0009586C">
              <w:rPr>
                <w:b/>
                <w:bCs/>
                <w:sz w:val="23"/>
                <w:szCs w:val="23"/>
              </w:rPr>
              <w:t xml:space="preserve">КАР ОВМÖДЧÖМИНСА </w:t>
            </w:r>
          </w:p>
          <w:p w:rsidR="00664E88" w:rsidRPr="0009586C" w:rsidRDefault="00664E88" w:rsidP="0009586C">
            <w:pPr>
              <w:ind w:left="-284"/>
              <w:jc w:val="center"/>
              <w:rPr>
                <w:b/>
                <w:bCs/>
                <w:sz w:val="23"/>
                <w:szCs w:val="23"/>
              </w:rPr>
            </w:pPr>
            <w:r w:rsidRPr="0009586C">
              <w:rPr>
                <w:b/>
                <w:bCs/>
                <w:sz w:val="23"/>
                <w:szCs w:val="23"/>
              </w:rPr>
              <w:t>СÖВЕТ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4E88" w:rsidRPr="0009586C" w:rsidRDefault="00664E88" w:rsidP="0009586C">
            <w:pPr>
              <w:ind w:left="-284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664E88" w:rsidRPr="0009586C" w:rsidRDefault="00664E88" w:rsidP="0009586C">
            <w:pPr>
              <w:ind w:left="-284"/>
              <w:jc w:val="center"/>
              <w:rPr>
                <w:b/>
                <w:bCs/>
                <w:sz w:val="23"/>
                <w:szCs w:val="23"/>
              </w:rPr>
            </w:pPr>
            <w:r w:rsidRPr="0009586C">
              <w:rPr>
                <w:b/>
                <w:bCs/>
                <w:sz w:val="23"/>
                <w:szCs w:val="23"/>
              </w:rPr>
              <w:t xml:space="preserve">СОВЕТ </w:t>
            </w:r>
          </w:p>
          <w:p w:rsidR="00664E88" w:rsidRPr="0009586C" w:rsidRDefault="00664E88" w:rsidP="0009586C">
            <w:pPr>
              <w:ind w:left="-284"/>
              <w:jc w:val="center"/>
              <w:rPr>
                <w:b/>
                <w:bCs/>
                <w:sz w:val="23"/>
                <w:szCs w:val="23"/>
              </w:rPr>
            </w:pPr>
            <w:r w:rsidRPr="0009586C">
              <w:rPr>
                <w:b/>
                <w:bCs/>
                <w:sz w:val="23"/>
                <w:szCs w:val="23"/>
              </w:rPr>
              <w:t>ГОРОДСКОГО ПОСЕЛЕНИЯ «МИКУНЬ»</w:t>
            </w:r>
          </w:p>
        </w:tc>
      </w:tr>
    </w:tbl>
    <w:p w:rsidR="00664E88" w:rsidRPr="00A37441" w:rsidRDefault="00664E88" w:rsidP="00664E88">
      <w:pPr>
        <w:pStyle w:val="2"/>
        <w:ind w:left="-284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664E88" w:rsidRPr="00A37441" w:rsidRDefault="00664E88" w:rsidP="00664E88">
      <w:pPr>
        <w:pStyle w:val="2"/>
        <w:ind w:firstLine="0"/>
        <w:jc w:val="left"/>
        <w:rPr>
          <w:rFonts w:ascii="Times New Roman" w:hAnsi="Times New Roman" w:cs="Times New Roman"/>
          <w:b w:val="0"/>
          <w:sz w:val="32"/>
          <w:szCs w:val="32"/>
        </w:rPr>
      </w:pPr>
    </w:p>
    <w:p w:rsidR="00664E88" w:rsidRDefault="00664E88" w:rsidP="0009586C">
      <w:pPr>
        <w:pStyle w:val="2"/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09586C">
        <w:rPr>
          <w:rFonts w:ascii="Times New Roman" w:hAnsi="Times New Roman" w:cs="Times New Roman"/>
          <w:sz w:val="32"/>
          <w:szCs w:val="32"/>
        </w:rPr>
        <w:t xml:space="preserve">  </w:t>
      </w:r>
      <w:r w:rsidRPr="008A21ED">
        <w:rPr>
          <w:rFonts w:ascii="Times New Roman" w:hAnsi="Times New Roman" w:cs="Times New Roman"/>
          <w:sz w:val="32"/>
          <w:szCs w:val="32"/>
        </w:rPr>
        <w:t>ПОМШУÖМ</w:t>
      </w:r>
    </w:p>
    <w:p w:rsidR="00664E88" w:rsidRPr="00A37441" w:rsidRDefault="00664E88" w:rsidP="0009586C">
      <w:pPr>
        <w:pStyle w:val="2"/>
        <w:spacing w:line="36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DE0217">
        <w:rPr>
          <w:rFonts w:ascii="Times New Roman" w:hAnsi="Times New Roman" w:cs="Times New Roman"/>
          <w:sz w:val="32"/>
          <w:szCs w:val="32"/>
        </w:rPr>
        <w:t>РЕШЕНИЕ</w:t>
      </w:r>
    </w:p>
    <w:p w:rsidR="00664E88" w:rsidRPr="00EA4A72" w:rsidRDefault="00664E88" w:rsidP="00664E88">
      <w:pPr>
        <w:spacing w:line="360" w:lineRule="auto"/>
        <w:rPr>
          <w:rFonts w:ascii="Garamond" w:hAnsi="Garamond"/>
          <w:sz w:val="18"/>
          <w:szCs w:val="18"/>
        </w:rPr>
      </w:pPr>
    </w:p>
    <w:p w:rsidR="00664E88" w:rsidRPr="00DE0217" w:rsidRDefault="00664E88" w:rsidP="00664E88">
      <w:pPr>
        <w:rPr>
          <w:sz w:val="28"/>
        </w:rPr>
      </w:pPr>
      <w:r w:rsidRPr="00DE0217">
        <w:rPr>
          <w:sz w:val="28"/>
        </w:rPr>
        <w:t xml:space="preserve">от </w:t>
      </w:r>
      <w:r>
        <w:rPr>
          <w:sz w:val="28"/>
        </w:rPr>
        <w:t>28 июля</w:t>
      </w:r>
      <w:r w:rsidRPr="00DE0217">
        <w:rPr>
          <w:sz w:val="28"/>
        </w:rPr>
        <w:t xml:space="preserve"> 20</w:t>
      </w:r>
      <w:r>
        <w:rPr>
          <w:sz w:val="28"/>
        </w:rPr>
        <w:t>20</w:t>
      </w:r>
      <w:r w:rsidRPr="00DE0217">
        <w:rPr>
          <w:sz w:val="28"/>
        </w:rPr>
        <w:t xml:space="preserve"> года</w:t>
      </w:r>
      <w:r w:rsidRPr="00DE0217">
        <w:rPr>
          <w:sz w:val="28"/>
        </w:rPr>
        <w:tab/>
      </w:r>
      <w:r w:rsidRPr="00DE0217">
        <w:rPr>
          <w:sz w:val="28"/>
        </w:rPr>
        <w:tab/>
      </w:r>
      <w:r w:rsidRPr="00DE0217">
        <w:rPr>
          <w:rFonts w:ascii="Garamond" w:hAnsi="Garamond"/>
          <w:sz w:val="28"/>
        </w:rPr>
        <w:tab/>
      </w:r>
      <w:r w:rsidRPr="00DE0217">
        <w:rPr>
          <w:rFonts w:ascii="Garamond" w:hAnsi="Garamond"/>
          <w:sz w:val="28"/>
        </w:rPr>
        <w:tab/>
      </w:r>
      <w:r w:rsidRPr="00DE0217">
        <w:rPr>
          <w:rFonts w:ascii="Garamond" w:hAnsi="Garamond"/>
          <w:sz w:val="28"/>
        </w:rPr>
        <w:tab/>
      </w:r>
      <w:r w:rsidRPr="00DE021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 xml:space="preserve">  </w:t>
      </w:r>
      <w:r w:rsidR="0009586C">
        <w:rPr>
          <w:rFonts w:ascii="Garamond" w:hAnsi="Garamond"/>
          <w:sz w:val="28"/>
        </w:rPr>
        <w:t xml:space="preserve">          </w:t>
      </w:r>
      <w:r>
        <w:rPr>
          <w:rFonts w:ascii="Garamond" w:hAnsi="Garamond"/>
          <w:sz w:val="28"/>
        </w:rPr>
        <w:t xml:space="preserve">   </w:t>
      </w:r>
      <w:r w:rsidRPr="00DE0217">
        <w:rPr>
          <w:sz w:val="28"/>
        </w:rPr>
        <w:t xml:space="preserve">№ </w:t>
      </w:r>
      <w:r w:rsidR="0009586C">
        <w:rPr>
          <w:sz w:val="28"/>
        </w:rPr>
        <w:t>4/26-177</w:t>
      </w:r>
    </w:p>
    <w:p w:rsidR="00664E88" w:rsidRPr="00DE0217" w:rsidRDefault="00664E88" w:rsidP="00664E88">
      <w:pPr>
        <w:rPr>
          <w:sz w:val="28"/>
        </w:rPr>
      </w:pPr>
      <w:r w:rsidRPr="00DE0217">
        <w:rPr>
          <w:sz w:val="28"/>
        </w:rPr>
        <w:t>г.Микунь</w:t>
      </w:r>
    </w:p>
    <w:p w:rsidR="00664E88" w:rsidRPr="00DE0217" w:rsidRDefault="00664E88" w:rsidP="00664E88">
      <w:pPr>
        <w:rPr>
          <w:sz w:val="28"/>
        </w:rPr>
      </w:pPr>
    </w:p>
    <w:tbl>
      <w:tblPr>
        <w:tblW w:w="9714" w:type="dxa"/>
        <w:tblLayout w:type="fixed"/>
        <w:tblLook w:val="0000" w:firstRow="0" w:lastRow="0" w:firstColumn="0" w:lastColumn="0" w:noHBand="0" w:noVBand="0"/>
      </w:tblPr>
      <w:tblGrid>
        <w:gridCol w:w="4928"/>
        <w:gridCol w:w="4786"/>
      </w:tblGrid>
      <w:tr w:rsidR="00664E88" w:rsidRPr="00E42A3C" w:rsidTr="0009586C">
        <w:trPr>
          <w:trHeight w:val="1773"/>
        </w:trPr>
        <w:tc>
          <w:tcPr>
            <w:tcW w:w="4928" w:type="dxa"/>
          </w:tcPr>
          <w:p w:rsidR="00664E88" w:rsidRPr="00BA4246" w:rsidRDefault="00664E88" w:rsidP="0009586C">
            <w:pPr>
              <w:ind w:right="33"/>
              <w:jc w:val="both"/>
              <w:rPr>
                <w:color w:val="000000"/>
                <w:sz w:val="28"/>
                <w:szCs w:val="28"/>
              </w:rPr>
            </w:pPr>
            <w:r w:rsidRPr="00BA4246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 внесении изменений и дополнений </w:t>
            </w:r>
            <w:r w:rsidRPr="000D297C">
              <w:rPr>
                <w:color w:val="000000"/>
                <w:sz w:val="28"/>
                <w:szCs w:val="28"/>
              </w:rPr>
              <w:t>в решение Совета</w:t>
            </w:r>
            <w:r>
              <w:rPr>
                <w:color w:val="000000"/>
                <w:sz w:val="28"/>
                <w:szCs w:val="28"/>
              </w:rPr>
              <w:t xml:space="preserve"> городского поселе-ния «Микунь» </w:t>
            </w:r>
            <w:r w:rsidRPr="000D297C">
              <w:rPr>
                <w:color w:val="000000"/>
                <w:sz w:val="28"/>
                <w:szCs w:val="28"/>
              </w:rPr>
              <w:t>от 20.12.2017 № 4/10-73 «Об утверждении муниципальной программы «Формирование комфорт</w:t>
            </w:r>
            <w:r>
              <w:rPr>
                <w:color w:val="000000"/>
                <w:sz w:val="28"/>
                <w:szCs w:val="28"/>
              </w:rPr>
              <w:t>-</w:t>
            </w:r>
            <w:r w:rsidRPr="000D297C">
              <w:rPr>
                <w:color w:val="000000"/>
                <w:sz w:val="28"/>
                <w:szCs w:val="28"/>
              </w:rPr>
              <w:t>ной городской среды на территории городского поселения «Микунь» на 2018-202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0D297C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4786" w:type="dxa"/>
          </w:tcPr>
          <w:p w:rsidR="00664E88" w:rsidRPr="005045F1" w:rsidRDefault="00664E88" w:rsidP="0009586C">
            <w:pPr>
              <w:pStyle w:val="aa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664E88" w:rsidRDefault="00664E88" w:rsidP="00664E88">
      <w:pPr>
        <w:rPr>
          <w:color w:val="FF0000"/>
          <w:sz w:val="28"/>
          <w:szCs w:val="28"/>
        </w:rPr>
      </w:pPr>
    </w:p>
    <w:p w:rsidR="00664E88" w:rsidRPr="00DE0217" w:rsidRDefault="00664E88" w:rsidP="00664E88">
      <w:pPr>
        <w:rPr>
          <w:color w:val="FF0000"/>
          <w:sz w:val="28"/>
          <w:szCs w:val="28"/>
        </w:rPr>
      </w:pPr>
    </w:p>
    <w:p w:rsidR="00664E88" w:rsidRPr="004B64FA" w:rsidRDefault="00664E88" w:rsidP="00664E88">
      <w:pPr>
        <w:pStyle w:val="aa"/>
        <w:spacing w:after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благоустройства, изменения внешнего вида города и создания благоприятных условий для проживания на территории муниципального образования городского поселения «Микунь», на основании</w:t>
      </w:r>
      <w:r w:rsidR="0009586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Федерального закона Российской Федерации от 06.10.2003 №</w:t>
      </w:r>
      <w:r w:rsidR="0009586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131-ФЗ «Об общих принци</w:t>
      </w:r>
      <w:r w:rsidR="0009586C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пах организации местного самоуправления в Российской Федерации, руководствуясь статьями </w:t>
      </w:r>
      <w:r w:rsidRPr="004B64FA">
        <w:rPr>
          <w:sz w:val="28"/>
          <w:szCs w:val="28"/>
          <w:lang w:val="ru-RU"/>
        </w:rPr>
        <w:t>Устава муниципального образования городского поселения «Микунь», Совет городского поселения «Микунь» РЕШИЛ:</w:t>
      </w:r>
    </w:p>
    <w:p w:rsidR="00664E88" w:rsidRDefault="00664E88" w:rsidP="00664E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</w:t>
      </w:r>
      <w:r w:rsidRPr="000D297C">
        <w:rPr>
          <w:color w:val="000000"/>
          <w:sz w:val="28"/>
          <w:szCs w:val="28"/>
        </w:rPr>
        <w:t>решение Совета</w:t>
      </w:r>
      <w:r>
        <w:rPr>
          <w:color w:val="000000"/>
          <w:sz w:val="28"/>
          <w:szCs w:val="28"/>
        </w:rPr>
        <w:t xml:space="preserve"> городского поселения «Микунь» </w:t>
      </w:r>
      <w:r w:rsidRPr="000D297C">
        <w:rPr>
          <w:color w:val="000000"/>
          <w:sz w:val="28"/>
          <w:szCs w:val="28"/>
        </w:rPr>
        <w:t>от 20.12.2017 № 4/10-73 «Об утверждении муниципаль</w:t>
      </w:r>
      <w:r>
        <w:rPr>
          <w:color w:val="000000"/>
          <w:sz w:val="28"/>
          <w:szCs w:val="28"/>
        </w:rPr>
        <w:t>-</w:t>
      </w:r>
      <w:r w:rsidRPr="000D297C">
        <w:rPr>
          <w:color w:val="000000"/>
          <w:sz w:val="28"/>
          <w:szCs w:val="28"/>
        </w:rPr>
        <w:t>ной программы «Формирование комфортной городской среды на территории городского поселения «Микунь» на 2018-202</w:t>
      </w:r>
      <w:r>
        <w:rPr>
          <w:color w:val="000000"/>
          <w:sz w:val="28"/>
          <w:szCs w:val="28"/>
        </w:rPr>
        <w:t>4</w:t>
      </w:r>
      <w:r w:rsidRPr="000D297C">
        <w:rPr>
          <w:color w:val="000000"/>
          <w:sz w:val="28"/>
          <w:szCs w:val="28"/>
        </w:rPr>
        <w:t xml:space="preserve"> годы»</w:t>
      </w:r>
      <w:r w:rsidR="0009586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664E88" w:rsidRDefault="00664E88" w:rsidP="00664E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подлежит опубликованию (обнародованию) и размещению на официальном сайте администрации городского поселения «Микунь».</w:t>
      </w:r>
    </w:p>
    <w:p w:rsidR="00664E88" w:rsidRDefault="00664E88" w:rsidP="00664E88">
      <w:pPr>
        <w:ind w:firstLine="709"/>
        <w:jc w:val="both"/>
        <w:rPr>
          <w:sz w:val="28"/>
          <w:szCs w:val="28"/>
        </w:rPr>
      </w:pPr>
    </w:p>
    <w:p w:rsidR="00664E88" w:rsidRPr="002D7B51" w:rsidRDefault="00664E88" w:rsidP="00664E88">
      <w:pPr>
        <w:tabs>
          <w:tab w:val="num" w:pos="0"/>
          <w:tab w:val="left" w:pos="6480"/>
        </w:tabs>
        <w:spacing w:line="360" w:lineRule="auto"/>
        <w:jc w:val="both"/>
        <w:rPr>
          <w:sz w:val="28"/>
          <w:szCs w:val="28"/>
        </w:rPr>
      </w:pPr>
    </w:p>
    <w:p w:rsidR="00664E88" w:rsidRDefault="00664E88" w:rsidP="00664E88">
      <w:pPr>
        <w:rPr>
          <w:sz w:val="28"/>
          <w:szCs w:val="28"/>
        </w:rPr>
      </w:pPr>
      <w:r w:rsidRPr="002D7B51">
        <w:rPr>
          <w:sz w:val="28"/>
          <w:szCs w:val="28"/>
        </w:rPr>
        <w:t>Глава городского поселения «Микунь»</w:t>
      </w:r>
      <w:r>
        <w:rPr>
          <w:sz w:val="28"/>
          <w:szCs w:val="28"/>
        </w:rPr>
        <w:t xml:space="preserve"> -</w:t>
      </w:r>
    </w:p>
    <w:p w:rsidR="00664E88" w:rsidRDefault="00664E88" w:rsidP="00664E8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</w:t>
      </w:r>
      <w:r w:rsidR="000958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Н.Л. Кудряшов</w:t>
      </w:r>
    </w:p>
    <w:p w:rsidR="00664E88" w:rsidRDefault="00664E88" w:rsidP="00664E88"/>
    <w:p w:rsidR="0009586C" w:rsidRDefault="0009586C" w:rsidP="00664E88">
      <w:pPr>
        <w:rPr>
          <w:sz w:val="6"/>
          <w:szCs w:val="6"/>
        </w:rPr>
      </w:pPr>
    </w:p>
    <w:p w:rsidR="00664E88" w:rsidRDefault="00664E88" w:rsidP="00664E88">
      <w:pPr>
        <w:rPr>
          <w:sz w:val="6"/>
          <w:szCs w:val="6"/>
        </w:rPr>
      </w:pPr>
    </w:p>
    <w:p w:rsidR="00664E88" w:rsidRDefault="00664E88" w:rsidP="00664E88">
      <w:pPr>
        <w:rPr>
          <w:sz w:val="6"/>
          <w:szCs w:val="6"/>
        </w:rPr>
      </w:pPr>
    </w:p>
    <w:p w:rsidR="00664E88" w:rsidRDefault="00664E88" w:rsidP="00664E88">
      <w:pPr>
        <w:rPr>
          <w:sz w:val="6"/>
          <w:szCs w:val="6"/>
        </w:rPr>
      </w:pPr>
    </w:p>
    <w:p w:rsidR="00664E88" w:rsidRPr="00102846" w:rsidRDefault="00664E88" w:rsidP="00664E88">
      <w:pPr>
        <w:rPr>
          <w:sz w:val="6"/>
          <w:szCs w:val="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4E88" w:rsidTr="0009586C">
        <w:tc>
          <w:tcPr>
            <w:tcW w:w="4785" w:type="dxa"/>
          </w:tcPr>
          <w:p w:rsidR="00664E88" w:rsidRDefault="00664E88" w:rsidP="000958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64E88" w:rsidRDefault="00664E88" w:rsidP="0009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64E88" w:rsidRDefault="00664E88" w:rsidP="0009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</w:t>
            </w:r>
          </w:p>
          <w:p w:rsidR="00664E88" w:rsidRDefault="00664E88" w:rsidP="0009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«Микунь»</w:t>
            </w:r>
          </w:p>
          <w:p w:rsidR="00664E88" w:rsidRDefault="00664E88" w:rsidP="0066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28.07.2020 № 4/26-</w:t>
            </w:r>
            <w:r w:rsidR="0009586C">
              <w:rPr>
                <w:sz w:val="28"/>
                <w:szCs w:val="28"/>
              </w:rPr>
              <w:t>177</w:t>
            </w:r>
            <w:r>
              <w:rPr>
                <w:sz w:val="28"/>
                <w:szCs w:val="28"/>
              </w:rPr>
              <w:t xml:space="preserve"> __</w:t>
            </w:r>
          </w:p>
        </w:tc>
      </w:tr>
    </w:tbl>
    <w:p w:rsidR="00664E88" w:rsidRPr="000766C6" w:rsidRDefault="00664E88" w:rsidP="00664E88">
      <w:pPr>
        <w:jc w:val="right"/>
        <w:rPr>
          <w:sz w:val="28"/>
          <w:szCs w:val="28"/>
        </w:rPr>
      </w:pPr>
    </w:p>
    <w:p w:rsidR="00664E88" w:rsidRPr="00360154" w:rsidRDefault="00664E88" w:rsidP="00664E88">
      <w:pPr>
        <w:jc w:val="right"/>
        <w:rPr>
          <w:sz w:val="8"/>
          <w:szCs w:val="8"/>
        </w:rPr>
      </w:pPr>
    </w:p>
    <w:p w:rsidR="00664E88" w:rsidRDefault="00664E88" w:rsidP="00664E88">
      <w:pPr>
        <w:jc w:val="center"/>
        <w:rPr>
          <w:b/>
          <w:color w:val="000000"/>
          <w:sz w:val="28"/>
          <w:szCs w:val="28"/>
        </w:rPr>
      </w:pPr>
      <w:r w:rsidRPr="00146FCD">
        <w:rPr>
          <w:b/>
          <w:sz w:val="28"/>
          <w:szCs w:val="28"/>
        </w:rPr>
        <w:t xml:space="preserve">Изменения в </w:t>
      </w:r>
      <w:r w:rsidRPr="00146FCD">
        <w:rPr>
          <w:b/>
          <w:color w:val="000000"/>
          <w:sz w:val="28"/>
          <w:szCs w:val="28"/>
        </w:rPr>
        <w:t xml:space="preserve">решение Совета </w:t>
      </w:r>
    </w:p>
    <w:p w:rsidR="00664E88" w:rsidRDefault="00664E88" w:rsidP="00664E88">
      <w:pPr>
        <w:jc w:val="center"/>
        <w:rPr>
          <w:b/>
          <w:color w:val="000000"/>
          <w:sz w:val="28"/>
          <w:szCs w:val="28"/>
        </w:rPr>
      </w:pPr>
      <w:r w:rsidRPr="00146FCD">
        <w:rPr>
          <w:b/>
          <w:color w:val="000000"/>
          <w:sz w:val="28"/>
          <w:szCs w:val="28"/>
        </w:rPr>
        <w:t xml:space="preserve">городского поселения «Микунь» от 20.12.2017 № 4/10-73 </w:t>
      </w:r>
    </w:p>
    <w:p w:rsidR="00664E88" w:rsidRDefault="00664E88" w:rsidP="00664E88">
      <w:pPr>
        <w:jc w:val="center"/>
        <w:rPr>
          <w:b/>
          <w:color w:val="000000"/>
          <w:sz w:val="28"/>
          <w:szCs w:val="28"/>
        </w:rPr>
      </w:pPr>
      <w:r w:rsidRPr="00146FCD">
        <w:rPr>
          <w:b/>
          <w:color w:val="000000"/>
          <w:sz w:val="28"/>
          <w:szCs w:val="28"/>
        </w:rPr>
        <w:t xml:space="preserve">«Об утверждении муниципальной программы «Формирование комфортной городской среды на территории </w:t>
      </w:r>
    </w:p>
    <w:p w:rsidR="00664E88" w:rsidRPr="006F4995" w:rsidRDefault="00664E88" w:rsidP="00664E88">
      <w:pPr>
        <w:jc w:val="center"/>
        <w:rPr>
          <w:b/>
          <w:color w:val="000000"/>
          <w:sz w:val="28"/>
          <w:szCs w:val="28"/>
        </w:rPr>
      </w:pPr>
      <w:r w:rsidRPr="00146FCD">
        <w:rPr>
          <w:b/>
          <w:color w:val="000000"/>
          <w:sz w:val="28"/>
          <w:szCs w:val="28"/>
        </w:rPr>
        <w:t>городского поселения «Микунь» на 2018-202</w:t>
      </w:r>
      <w:r>
        <w:rPr>
          <w:b/>
          <w:color w:val="000000"/>
          <w:sz w:val="28"/>
          <w:szCs w:val="28"/>
        </w:rPr>
        <w:t>4</w:t>
      </w:r>
      <w:r w:rsidRPr="00146FCD">
        <w:rPr>
          <w:b/>
          <w:color w:val="000000"/>
          <w:sz w:val="28"/>
          <w:szCs w:val="28"/>
        </w:rPr>
        <w:t xml:space="preserve"> годы»</w:t>
      </w:r>
    </w:p>
    <w:p w:rsidR="00664E88" w:rsidRPr="006F4995" w:rsidRDefault="00664E88" w:rsidP="00664E88">
      <w:pPr>
        <w:rPr>
          <w:sz w:val="16"/>
          <w:szCs w:val="16"/>
        </w:rPr>
      </w:pPr>
    </w:p>
    <w:p w:rsidR="00664E88" w:rsidRDefault="00664E88" w:rsidP="00664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Решение Совета городского поселения «Микунь» от 20.12.2017 № 4/10-73:</w:t>
      </w:r>
    </w:p>
    <w:p w:rsidR="00664E88" w:rsidRPr="0009586C" w:rsidRDefault="0009586C" w:rsidP="00095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64E88" w:rsidRPr="0009586C">
        <w:rPr>
          <w:sz w:val="28"/>
          <w:szCs w:val="28"/>
        </w:rPr>
        <w:t>В приложении:</w:t>
      </w:r>
    </w:p>
    <w:p w:rsidR="000766C6" w:rsidRPr="00664E88" w:rsidRDefault="00664E88" w:rsidP="00664E88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 программы внести следующие изменения и дополнения:</w:t>
      </w:r>
      <w:r w:rsidR="0009586C">
        <w:rPr>
          <w:sz w:val="28"/>
          <w:szCs w:val="28"/>
        </w:rPr>
        <w:t xml:space="preserve"> </w:t>
      </w:r>
    </w:p>
    <w:p w:rsidR="00E072FA" w:rsidRPr="0009586C" w:rsidRDefault="0009586C" w:rsidP="00095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072FA" w:rsidRPr="0009586C">
        <w:rPr>
          <w:sz w:val="28"/>
          <w:szCs w:val="28"/>
        </w:rPr>
        <w:t xml:space="preserve">В паспорт программы </w:t>
      </w:r>
      <w:r w:rsidR="00E800A6" w:rsidRPr="0009586C">
        <w:rPr>
          <w:sz w:val="28"/>
          <w:szCs w:val="28"/>
        </w:rPr>
        <w:t>внести следующие изменения и дополнения:</w:t>
      </w:r>
    </w:p>
    <w:p w:rsidR="0009586C" w:rsidRDefault="0009586C" w:rsidP="00095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612C1F" w:rsidRPr="0009586C">
        <w:rPr>
          <w:sz w:val="28"/>
          <w:szCs w:val="28"/>
        </w:rPr>
        <w:t>Строку «Задачи программы» дополнить абзац</w:t>
      </w:r>
      <w:r w:rsidR="00220782" w:rsidRPr="0009586C">
        <w:rPr>
          <w:sz w:val="28"/>
          <w:szCs w:val="28"/>
        </w:rPr>
        <w:t>ами</w:t>
      </w:r>
      <w:r w:rsidR="00612C1F" w:rsidRPr="0009586C">
        <w:rPr>
          <w:sz w:val="28"/>
          <w:szCs w:val="28"/>
        </w:rPr>
        <w:t xml:space="preserve"> следующего содержания: </w:t>
      </w:r>
    </w:p>
    <w:p w:rsidR="00220782" w:rsidRPr="0009586C" w:rsidRDefault="00612C1F" w:rsidP="0009586C">
      <w:pPr>
        <w:ind w:firstLine="709"/>
        <w:jc w:val="both"/>
        <w:rPr>
          <w:sz w:val="28"/>
          <w:szCs w:val="28"/>
        </w:rPr>
      </w:pPr>
      <w:r w:rsidRPr="0009586C">
        <w:rPr>
          <w:sz w:val="28"/>
          <w:szCs w:val="28"/>
        </w:rPr>
        <w:t>«</w:t>
      </w:r>
      <w:r w:rsidR="007A11AB" w:rsidRPr="0009586C">
        <w:rPr>
          <w:sz w:val="28"/>
          <w:szCs w:val="28"/>
        </w:rPr>
        <w:t>- создание комплексных систем обеспечения и онлайн мониторинга общественной безопасности, включая организацию постоянного видеонаблюдения с использованием систем видеоаналитики на общественных территориях</w:t>
      </w:r>
      <w:r w:rsidR="0009586C">
        <w:rPr>
          <w:sz w:val="28"/>
          <w:szCs w:val="28"/>
        </w:rPr>
        <w:t>;</w:t>
      </w:r>
    </w:p>
    <w:p w:rsidR="00C923D5" w:rsidRPr="0009586C" w:rsidRDefault="00C923D5" w:rsidP="0009586C">
      <w:pPr>
        <w:ind w:firstLine="709"/>
        <w:jc w:val="both"/>
        <w:rPr>
          <w:sz w:val="28"/>
          <w:szCs w:val="28"/>
        </w:rPr>
      </w:pPr>
      <w:r w:rsidRPr="0009586C">
        <w:rPr>
          <w:sz w:val="28"/>
          <w:szCs w:val="28"/>
        </w:rPr>
        <w:t xml:space="preserve">- </w:t>
      </w:r>
      <w:r w:rsidR="00F965E9" w:rsidRPr="0009586C">
        <w:rPr>
          <w:sz w:val="28"/>
          <w:szCs w:val="28"/>
        </w:rPr>
        <w:t>создание системы для публичного размещения планов городских властей по градостроительным вопросам, приоритетам благоустройства, важным городским проектам и иным вопросам,</w:t>
      </w:r>
      <w:r w:rsidR="0009586C">
        <w:rPr>
          <w:sz w:val="28"/>
          <w:szCs w:val="28"/>
        </w:rPr>
        <w:t xml:space="preserve"> затрагивающим интересы горожан;</w:t>
      </w:r>
    </w:p>
    <w:p w:rsidR="00220782" w:rsidRPr="0009586C" w:rsidRDefault="00220782" w:rsidP="0009586C">
      <w:pPr>
        <w:ind w:firstLine="709"/>
        <w:jc w:val="both"/>
        <w:rPr>
          <w:sz w:val="28"/>
          <w:szCs w:val="28"/>
        </w:rPr>
      </w:pPr>
      <w:r w:rsidRPr="0009586C">
        <w:rPr>
          <w:sz w:val="28"/>
          <w:szCs w:val="28"/>
        </w:rPr>
        <w:t>-</w:t>
      </w:r>
      <w:r w:rsidR="007A11AB" w:rsidRPr="0009586C">
        <w:rPr>
          <w:sz w:val="28"/>
          <w:szCs w:val="28"/>
        </w:rPr>
        <w:t xml:space="preserve"> </w:t>
      </w:r>
      <w:r w:rsidRPr="0009586C">
        <w:rPr>
          <w:sz w:val="28"/>
          <w:szCs w:val="28"/>
        </w:rPr>
        <w:t>разработка проектов документов территориального планирования городского поселения, измене</w:t>
      </w:r>
      <w:r w:rsidR="0009586C">
        <w:rPr>
          <w:sz w:val="28"/>
          <w:szCs w:val="28"/>
        </w:rPr>
        <w:t>ний, вносимых в такие документы;</w:t>
      </w:r>
    </w:p>
    <w:p w:rsidR="00612C1F" w:rsidRPr="0009586C" w:rsidRDefault="00220782" w:rsidP="0009586C">
      <w:pPr>
        <w:ind w:firstLine="709"/>
        <w:jc w:val="both"/>
        <w:rPr>
          <w:sz w:val="28"/>
          <w:szCs w:val="28"/>
        </w:rPr>
      </w:pPr>
      <w:r w:rsidRPr="0009586C">
        <w:rPr>
          <w:sz w:val="28"/>
          <w:szCs w:val="28"/>
        </w:rPr>
        <w:t>- разработка документации по планировке территории и изменений в такую документацию</w:t>
      </w:r>
      <w:r w:rsidR="00B22523">
        <w:rPr>
          <w:sz w:val="28"/>
          <w:szCs w:val="28"/>
        </w:rPr>
        <w:t>.</w:t>
      </w:r>
      <w:r w:rsidR="00612C1F" w:rsidRPr="0009586C">
        <w:rPr>
          <w:sz w:val="28"/>
          <w:szCs w:val="28"/>
        </w:rPr>
        <w:t>»</w:t>
      </w:r>
      <w:r w:rsidRPr="0009586C">
        <w:rPr>
          <w:sz w:val="28"/>
          <w:szCs w:val="28"/>
        </w:rPr>
        <w:t>.</w:t>
      </w:r>
    </w:p>
    <w:p w:rsidR="00B22523" w:rsidRDefault="0009586C" w:rsidP="00095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B22523">
        <w:rPr>
          <w:sz w:val="28"/>
          <w:szCs w:val="28"/>
        </w:rPr>
        <w:t xml:space="preserve"> </w:t>
      </w:r>
      <w:r w:rsidR="00612C1F" w:rsidRPr="0009586C">
        <w:rPr>
          <w:sz w:val="28"/>
          <w:szCs w:val="28"/>
        </w:rPr>
        <w:t>Строку «Перечень целевых показателей» дополнить абзац</w:t>
      </w:r>
      <w:r w:rsidR="00220782" w:rsidRPr="0009586C">
        <w:rPr>
          <w:sz w:val="28"/>
          <w:szCs w:val="28"/>
        </w:rPr>
        <w:t>ами</w:t>
      </w:r>
      <w:r w:rsidR="00612C1F" w:rsidRPr="0009586C">
        <w:rPr>
          <w:sz w:val="28"/>
          <w:szCs w:val="28"/>
        </w:rPr>
        <w:t xml:space="preserve"> следующего содержания</w:t>
      </w:r>
      <w:r w:rsidR="00B22523">
        <w:rPr>
          <w:sz w:val="28"/>
          <w:szCs w:val="28"/>
        </w:rPr>
        <w:t>:</w:t>
      </w:r>
      <w:r w:rsidR="00612C1F" w:rsidRPr="0009586C">
        <w:rPr>
          <w:sz w:val="28"/>
          <w:szCs w:val="28"/>
        </w:rPr>
        <w:t xml:space="preserve"> </w:t>
      </w:r>
    </w:p>
    <w:p w:rsidR="00220782" w:rsidRPr="0009586C" w:rsidRDefault="00612C1F" w:rsidP="0009586C">
      <w:pPr>
        <w:ind w:firstLine="709"/>
        <w:jc w:val="both"/>
        <w:rPr>
          <w:sz w:val="28"/>
          <w:szCs w:val="28"/>
        </w:rPr>
      </w:pPr>
      <w:r w:rsidRPr="0009586C">
        <w:rPr>
          <w:sz w:val="28"/>
          <w:szCs w:val="28"/>
        </w:rPr>
        <w:t>«</w:t>
      </w:r>
      <w:r w:rsidR="00220782" w:rsidRPr="0009586C">
        <w:rPr>
          <w:sz w:val="28"/>
          <w:szCs w:val="28"/>
        </w:rPr>
        <w:t>-  установлено видеока</w:t>
      </w:r>
      <w:r w:rsidR="00B22523">
        <w:rPr>
          <w:sz w:val="28"/>
          <w:szCs w:val="28"/>
        </w:rPr>
        <w:t>мер на общественных территориях;</w:t>
      </w:r>
    </w:p>
    <w:p w:rsidR="00F965E9" w:rsidRPr="00B22523" w:rsidRDefault="00F965E9" w:rsidP="00B22523">
      <w:pPr>
        <w:ind w:firstLine="709"/>
        <w:jc w:val="both"/>
        <w:rPr>
          <w:sz w:val="28"/>
          <w:szCs w:val="28"/>
        </w:rPr>
      </w:pPr>
      <w:r w:rsidRPr="00B22523">
        <w:rPr>
          <w:sz w:val="28"/>
          <w:szCs w:val="28"/>
        </w:rPr>
        <w:t>- создана система для публичного размещения планов городских властей по градостроительным вопросам, приоритетам благоустройства, важным городским проектам и иным вопросам, затрагивающим интересы горожан</w:t>
      </w:r>
      <w:r w:rsidR="00B22523">
        <w:rPr>
          <w:sz w:val="28"/>
          <w:szCs w:val="28"/>
        </w:rPr>
        <w:t>;</w:t>
      </w:r>
    </w:p>
    <w:p w:rsidR="00220782" w:rsidRPr="00B22523" w:rsidRDefault="00220782" w:rsidP="00B22523">
      <w:pPr>
        <w:ind w:firstLine="709"/>
        <w:jc w:val="both"/>
        <w:rPr>
          <w:sz w:val="28"/>
          <w:szCs w:val="28"/>
        </w:rPr>
      </w:pPr>
      <w:r w:rsidRPr="00B22523">
        <w:rPr>
          <w:sz w:val="28"/>
          <w:szCs w:val="28"/>
        </w:rPr>
        <w:t>- разработано и утверждено проектов изменений в документы территориального планирования и территориального зонирования городского поселения;</w:t>
      </w:r>
    </w:p>
    <w:p w:rsidR="00612C1F" w:rsidRPr="00B22523" w:rsidRDefault="00220782" w:rsidP="00B22523">
      <w:pPr>
        <w:ind w:firstLine="709"/>
        <w:jc w:val="both"/>
        <w:rPr>
          <w:sz w:val="28"/>
          <w:szCs w:val="28"/>
        </w:rPr>
      </w:pPr>
      <w:r w:rsidRPr="00B22523">
        <w:rPr>
          <w:sz w:val="28"/>
          <w:szCs w:val="28"/>
        </w:rPr>
        <w:t>- разработано и утверждено документации по планировке территории (изменений в такую документацию).»</w:t>
      </w:r>
      <w:r w:rsidR="00B22523">
        <w:rPr>
          <w:sz w:val="28"/>
          <w:szCs w:val="28"/>
        </w:rPr>
        <w:t>.</w:t>
      </w:r>
    </w:p>
    <w:p w:rsidR="00B22523" w:rsidRDefault="00B22523" w:rsidP="00B22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</w:t>
      </w:r>
      <w:r w:rsidR="00612C1F" w:rsidRPr="00B22523">
        <w:rPr>
          <w:sz w:val="28"/>
          <w:szCs w:val="28"/>
        </w:rPr>
        <w:t>Строку «Укрупнённое описание запланированных мероприятий» дополнить абзац</w:t>
      </w:r>
      <w:r w:rsidR="00220782" w:rsidRPr="00B22523">
        <w:rPr>
          <w:sz w:val="28"/>
          <w:szCs w:val="28"/>
        </w:rPr>
        <w:t>ами</w:t>
      </w:r>
      <w:r w:rsidR="00612C1F" w:rsidRPr="00B22523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220782" w:rsidRPr="00B22523" w:rsidRDefault="00612C1F" w:rsidP="00B22523">
      <w:pPr>
        <w:ind w:firstLine="709"/>
        <w:jc w:val="both"/>
        <w:rPr>
          <w:sz w:val="28"/>
          <w:szCs w:val="28"/>
        </w:rPr>
      </w:pPr>
      <w:r w:rsidRPr="00B22523">
        <w:rPr>
          <w:sz w:val="28"/>
          <w:szCs w:val="28"/>
        </w:rPr>
        <w:lastRenderedPageBreak/>
        <w:t>«</w:t>
      </w:r>
      <w:r w:rsidR="00220782" w:rsidRPr="00B22523">
        <w:rPr>
          <w:sz w:val="28"/>
          <w:szCs w:val="28"/>
        </w:rPr>
        <w:t>10</w:t>
      </w:r>
      <w:r w:rsidR="009857FA" w:rsidRPr="00B22523">
        <w:rPr>
          <w:sz w:val="28"/>
          <w:szCs w:val="28"/>
        </w:rPr>
        <w:t xml:space="preserve">. </w:t>
      </w:r>
      <w:r w:rsidR="00220782" w:rsidRPr="00B22523">
        <w:rPr>
          <w:sz w:val="28"/>
          <w:szCs w:val="28"/>
        </w:rPr>
        <w:t>Создание системы обеспечения и онлайн мониторинга общественной безопасности (установка видеокамер в местах общего пользования).</w:t>
      </w:r>
    </w:p>
    <w:p w:rsidR="00F965E9" w:rsidRPr="00B22523" w:rsidRDefault="00F965E9" w:rsidP="00B22523">
      <w:pPr>
        <w:ind w:firstLine="709"/>
        <w:jc w:val="both"/>
        <w:rPr>
          <w:sz w:val="28"/>
          <w:szCs w:val="28"/>
        </w:rPr>
      </w:pPr>
      <w:r w:rsidRPr="00B22523">
        <w:rPr>
          <w:sz w:val="28"/>
          <w:szCs w:val="28"/>
        </w:rPr>
        <w:t>11. Установка информационного экрана для публичного размещения планов городских властей по градостроительным вопросам, приоритетам благоустройства, важным городским проектам и иным вопросам, затрагивающим интересы горожан, а также информационного обеспечения деятельности муниципальных властей, общественных организаций, общественных объединений и т.д. города.</w:t>
      </w:r>
    </w:p>
    <w:p w:rsidR="00612C1F" w:rsidRPr="00F965E9" w:rsidRDefault="00F965E9" w:rsidP="00B22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22523">
        <w:rPr>
          <w:sz w:val="28"/>
          <w:szCs w:val="28"/>
        </w:rPr>
        <w:t>.</w:t>
      </w:r>
      <w:r w:rsidR="00220782" w:rsidRPr="00F965E9">
        <w:rPr>
          <w:sz w:val="28"/>
          <w:szCs w:val="28"/>
        </w:rPr>
        <w:t xml:space="preserve"> Разработка проекта изменений в документы территориального планирования и территориального зонирования городского поселения.</w:t>
      </w:r>
    </w:p>
    <w:p w:rsidR="00C923D5" w:rsidRPr="00C923D5" w:rsidRDefault="00F965E9" w:rsidP="00B22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923D5" w:rsidRPr="00C923D5">
        <w:rPr>
          <w:sz w:val="28"/>
          <w:szCs w:val="28"/>
        </w:rPr>
        <w:t xml:space="preserve">. </w:t>
      </w:r>
      <w:r w:rsidR="00C923D5">
        <w:rPr>
          <w:sz w:val="28"/>
          <w:szCs w:val="28"/>
        </w:rPr>
        <w:t>Разработка и утверждение документации по планировке территории.»</w:t>
      </w:r>
      <w:r w:rsidR="00B22523">
        <w:rPr>
          <w:sz w:val="28"/>
          <w:szCs w:val="28"/>
        </w:rPr>
        <w:t>.</w:t>
      </w:r>
    </w:p>
    <w:p w:rsidR="009857FA" w:rsidRDefault="00885F7F" w:rsidP="0088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</w:t>
      </w:r>
      <w:r w:rsidR="009857FA" w:rsidRPr="00885F7F">
        <w:rPr>
          <w:sz w:val="28"/>
          <w:szCs w:val="28"/>
        </w:rPr>
        <w:t xml:space="preserve">Строку «Объёмы и источники финансирования программы» изложить в следующей редакции: </w:t>
      </w:r>
    </w:p>
    <w:p w:rsidR="00885F7F" w:rsidRPr="00885F7F" w:rsidRDefault="00885F7F" w:rsidP="00885F7F">
      <w:pPr>
        <w:ind w:firstLine="709"/>
        <w:jc w:val="both"/>
        <w:rPr>
          <w:sz w:val="8"/>
          <w:szCs w:val="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237"/>
      </w:tblGrid>
      <w:tr w:rsidR="009857FA" w:rsidRPr="004D4CC9" w:rsidTr="009A7CDC">
        <w:tc>
          <w:tcPr>
            <w:tcW w:w="3261" w:type="dxa"/>
          </w:tcPr>
          <w:p w:rsidR="009857FA" w:rsidRPr="0018720F" w:rsidRDefault="009857FA" w:rsidP="009A7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00011"/>
            <w:r w:rsidRPr="0018720F"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 программы</w:t>
            </w:r>
            <w:bookmarkEnd w:id="0"/>
          </w:p>
        </w:tc>
        <w:tc>
          <w:tcPr>
            <w:tcW w:w="6237" w:type="dxa"/>
          </w:tcPr>
          <w:p w:rsidR="009857FA" w:rsidRPr="007C4935" w:rsidRDefault="00885F7F" w:rsidP="009A7C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857FA" w:rsidRPr="007C4935">
              <w:rPr>
                <w:sz w:val="28"/>
                <w:szCs w:val="28"/>
              </w:rPr>
              <w:t xml:space="preserve">Программа финансируется из местного, районного, республиканского и федерального бюджетов, инвестиционных ресурсов, предприятий, организаций, предпринимателей. </w:t>
            </w:r>
          </w:p>
          <w:p w:rsidR="009857FA" w:rsidRPr="007C4935" w:rsidRDefault="00885F7F" w:rsidP="009A7C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857FA" w:rsidRPr="007C4935">
              <w:rPr>
                <w:sz w:val="28"/>
                <w:szCs w:val="28"/>
              </w:rPr>
              <w:t>Объёмы финансирования определяются в соот</w:t>
            </w:r>
            <w:r>
              <w:rPr>
                <w:sz w:val="28"/>
                <w:szCs w:val="28"/>
              </w:rPr>
              <w:t>-</w:t>
            </w:r>
            <w:r w:rsidR="009857FA" w:rsidRPr="007C4935">
              <w:rPr>
                <w:sz w:val="28"/>
                <w:szCs w:val="28"/>
              </w:rPr>
              <w:t>ветствии с предусмотренными мероприятиями.</w:t>
            </w:r>
          </w:p>
          <w:p w:rsidR="009857FA" w:rsidRPr="007C4935" w:rsidRDefault="00885F7F" w:rsidP="009A7C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857FA" w:rsidRPr="007C4935">
              <w:rPr>
                <w:sz w:val="28"/>
                <w:szCs w:val="28"/>
              </w:rPr>
              <w:t>Общий объём расходов на реализацию муни</w:t>
            </w:r>
            <w:r>
              <w:rPr>
                <w:sz w:val="28"/>
                <w:szCs w:val="28"/>
              </w:rPr>
              <w:t>-</w:t>
            </w:r>
            <w:r w:rsidR="009857FA" w:rsidRPr="007C4935">
              <w:rPr>
                <w:sz w:val="28"/>
                <w:szCs w:val="28"/>
              </w:rPr>
              <w:t>ци</w:t>
            </w:r>
            <w:r w:rsidR="009857FA">
              <w:rPr>
                <w:sz w:val="28"/>
                <w:szCs w:val="28"/>
              </w:rPr>
              <w:t xml:space="preserve">пальной программы составляет: </w:t>
            </w:r>
            <w:r w:rsidR="00554EDD">
              <w:rPr>
                <w:sz w:val="28"/>
                <w:szCs w:val="28"/>
              </w:rPr>
              <w:t>189501,421</w:t>
            </w:r>
            <w:r w:rsidR="009857FA" w:rsidRPr="007C4935">
              <w:rPr>
                <w:sz w:val="28"/>
                <w:szCs w:val="28"/>
              </w:rPr>
              <w:t xml:space="preserve"> тыс. руб., из них средств:</w:t>
            </w:r>
          </w:p>
          <w:p w:rsidR="009857FA" w:rsidRPr="007C4935" w:rsidRDefault="00885F7F" w:rsidP="009A7C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857FA">
              <w:rPr>
                <w:sz w:val="28"/>
                <w:szCs w:val="28"/>
              </w:rPr>
              <w:t>- местного бюджета городского поселения 17 321,614</w:t>
            </w:r>
            <w:r w:rsidR="009857FA" w:rsidRPr="007C4935">
              <w:rPr>
                <w:sz w:val="28"/>
                <w:szCs w:val="28"/>
              </w:rPr>
              <w:t xml:space="preserve"> тыс.руб;</w:t>
            </w:r>
          </w:p>
          <w:p w:rsidR="009857FA" w:rsidRDefault="00885F7F" w:rsidP="009A7C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857FA" w:rsidRPr="007C4935">
              <w:rPr>
                <w:sz w:val="28"/>
                <w:szCs w:val="28"/>
              </w:rPr>
              <w:t>из них 235,614 тыс.руб; на создание системы по</w:t>
            </w:r>
            <w:r>
              <w:rPr>
                <w:sz w:val="28"/>
                <w:szCs w:val="28"/>
              </w:rPr>
              <w:t xml:space="preserve"> раздельному накоплению отходов;</w:t>
            </w:r>
          </w:p>
          <w:p w:rsidR="009857FA" w:rsidRPr="007C4935" w:rsidRDefault="00885F7F" w:rsidP="009A7C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857FA">
              <w:rPr>
                <w:sz w:val="28"/>
                <w:szCs w:val="28"/>
              </w:rPr>
              <w:t>- местного бюджета МО МР «Усть-Вымский» 1218515,93</w:t>
            </w:r>
            <w:r w:rsidR="00A81803">
              <w:rPr>
                <w:sz w:val="28"/>
                <w:szCs w:val="28"/>
              </w:rPr>
              <w:t xml:space="preserve"> (проведение дезинфекции открытых </w:t>
            </w:r>
            <w:r>
              <w:rPr>
                <w:sz w:val="28"/>
                <w:szCs w:val="28"/>
              </w:rPr>
              <w:t>территорий населённых пунктов);</w:t>
            </w:r>
          </w:p>
          <w:p w:rsidR="009857FA" w:rsidRPr="007C4935" w:rsidRDefault="00885F7F" w:rsidP="009A7C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857FA" w:rsidRPr="007C4935">
              <w:rPr>
                <w:sz w:val="28"/>
                <w:szCs w:val="28"/>
              </w:rPr>
              <w:t xml:space="preserve">- республиканского бюджета </w:t>
            </w:r>
            <w:r w:rsidR="00685A40">
              <w:rPr>
                <w:sz w:val="28"/>
                <w:szCs w:val="28"/>
              </w:rPr>
              <w:t>166597,339</w:t>
            </w:r>
            <w:r w:rsidR="009857FA" w:rsidRPr="007C4935">
              <w:rPr>
                <w:sz w:val="28"/>
                <w:szCs w:val="28"/>
              </w:rPr>
              <w:t xml:space="preserve"> тыс.руб.</w:t>
            </w:r>
            <w:r>
              <w:rPr>
                <w:sz w:val="28"/>
                <w:szCs w:val="28"/>
              </w:rPr>
              <w:t>;</w:t>
            </w:r>
          </w:p>
          <w:p w:rsidR="00685A40" w:rsidRDefault="00885F7F" w:rsidP="009A7C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857FA" w:rsidRPr="007C4935">
              <w:rPr>
                <w:sz w:val="28"/>
                <w:szCs w:val="28"/>
              </w:rPr>
              <w:t>из них</w:t>
            </w:r>
            <w:r w:rsidR="00685A40">
              <w:rPr>
                <w:sz w:val="28"/>
                <w:szCs w:val="28"/>
              </w:rPr>
              <w:t>:</w:t>
            </w:r>
          </w:p>
          <w:p w:rsidR="009857FA" w:rsidRDefault="009857FA" w:rsidP="009A7CDC">
            <w:pPr>
              <w:jc w:val="both"/>
              <w:rPr>
                <w:sz w:val="28"/>
                <w:szCs w:val="28"/>
              </w:rPr>
            </w:pPr>
            <w:r w:rsidRPr="007C4935">
              <w:rPr>
                <w:sz w:val="28"/>
                <w:szCs w:val="28"/>
              </w:rPr>
              <w:t xml:space="preserve"> </w:t>
            </w:r>
            <w:r w:rsidR="00685A40">
              <w:rPr>
                <w:sz w:val="28"/>
                <w:szCs w:val="28"/>
              </w:rPr>
              <w:t xml:space="preserve">* </w:t>
            </w:r>
            <w:r w:rsidRPr="007C4935">
              <w:rPr>
                <w:sz w:val="28"/>
                <w:szCs w:val="28"/>
              </w:rPr>
              <w:t xml:space="preserve">942,494 тыс. руб. </w:t>
            </w:r>
            <w:r w:rsidR="00885F7F">
              <w:rPr>
                <w:sz w:val="28"/>
                <w:szCs w:val="28"/>
              </w:rPr>
              <w:t>-</w:t>
            </w:r>
            <w:r w:rsidRPr="007C4935">
              <w:rPr>
                <w:sz w:val="28"/>
                <w:szCs w:val="28"/>
              </w:rPr>
              <w:t xml:space="preserve"> создание системы по раздельному накоплению от</w:t>
            </w:r>
            <w:r w:rsidR="00685A40">
              <w:rPr>
                <w:sz w:val="28"/>
                <w:szCs w:val="28"/>
              </w:rPr>
              <w:t>ходов;</w:t>
            </w:r>
          </w:p>
          <w:p w:rsidR="00685A40" w:rsidRPr="007C4935" w:rsidRDefault="00685A40" w:rsidP="009A7C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2208137,31 тыс. руб </w:t>
            </w:r>
            <w:r w:rsidR="00885F7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корректировка документов территориального планирования и документов территориального зонирования городского поселения «Микунь», разработка документа</w:t>
            </w:r>
            <w:r w:rsidR="00885F7F">
              <w:rPr>
                <w:sz w:val="28"/>
                <w:szCs w:val="28"/>
              </w:rPr>
              <w:t>ции по планировке территории;</w:t>
            </w:r>
          </w:p>
          <w:p w:rsidR="009857FA" w:rsidRPr="004D4CC9" w:rsidRDefault="009857FA" w:rsidP="009A7C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федерального бюджета</w:t>
            </w:r>
            <w:r w:rsidR="00885F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4365</w:t>
            </w:r>
            <w:r w:rsidRPr="007C493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962</w:t>
            </w:r>
            <w:r w:rsidRPr="007C4935">
              <w:rPr>
                <w:sz w:val="28"/>
                <w:szCs w:val="28"/>
              </w:rPr>
              <w:t xml:space="preserve"> тыс.руб</w:t>
            </w:r>
            <w:r w:rsidR="00885F7F">
              <w:rPr>
                <w:sz w:val="28"/>
                <w:szCs w:val="28"/>
              </w:rPr>
              <w:t>.</w:t>
            </w:r>
            <w:r w:rsidRPr="007C4935">
              <w:rPr>
                <w:sz w:val="28"/>
                <w:szCs w:val="28"/>
              </w:rPr>
              <w:t>».</w:t>
            </w:r>
          </w:p>
        </w:tc>
      </w:tr>
    </w:tbl>
    <w:p w:rsidR="009857FA" w:rsidRPr="00885F7F" w:rsidRDefault="009857FA" w:rsidP="009857FA">
      <w:pPr>
        <w:jc w:val="both"/>
        <w:rPr>
          <w:sz w:val="10"/>
          <w:szCs w:val="10"/>
        </w:rPr>
      </w:pPr>
    </w:p>
    <w:p w:rsidR="00885F7F" w:rsidRDefault="00885F7F" w:rsidP="00885F7F">
      <w:pPr>
        <w:ind w:firstLine="709"/>
        <w:jc w:val="both"/>
        <w:rPr>
          <w:sz w:val="28"/>
          <w:szCs w:val="28"/>
        </w:rPr>
      </w:pPr>
    </w:p>
    <w:p w:rsidR="00885F7F" w:rsidRDefault="00885F7F" w:rsidP="00885F7F">
      <w:pPr>
        <w:ind w:firstLine="709"/>
        <w:jc w:val="both"/>
        <w:rPr>
          <w:sz w:val="28"/>
          <w:szCs w:val="28"/>
        </w:rPr>
      </w:pPr>
    </w:p>
    <w:p w:rsidR="00A81803" w:rsidRDefault="00885F7F" w:rsidP="0088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A81803" w:rsidRPr="00885F7F">
        <w:rPr>
          <w:sz w:val="28"/>
          <w:szCs w:val="28"/>
        </w:rPr>
        <w:t>В разделе 1 таблицу 1 добавить строками следующего содержания:</w:t>
      </w:r>
    </w:p>
    <w:p w:rsidR="00885F7F" w:rsidRPr="00885F7F" w:rsidRDefault="00885F7F" w:rsidP="00885F7F">
      <w:pPr>
        <w:ind w:firstLine="709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925"/>
        <w:gridCol w:w="1526"/>
        <w:gridCol w:w="1455"/>
        <w:gridCol w:w="1522"/>
      </w:tblGrid>
      <w:tr w:rsidR="00A81803" w:rsidTr="00885F7F">
        <w:tc>
          <w:tcPr>
            <w:tcW w:w="861" w:type="dxa"/>
            <w:vAlign w:val="center"/>
          </w:tcPr>
          <w:p w:rsidR="00A81803" w:rsidRDefault="00685A40" w:rsidP="009A7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81803">
              <w:rPr>
                <w:sz w:val="28"/>
                <w:szCs w:val="28"/>
              </w:rPr>
              <w:t>.</w:t>
            </w:r>
          </w:p>
        </w:tc>
        <w:tc>
          <w:tcPr>
            <w:tcW w:w="3925" w:type="dxa"/>
            <w:vAlign w:val="center"/>
          </w:tcPr>
          <w:p w:rsidR="00885F7F" w:rsidRDefault="00685A40" w:rsidP="00885F7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A40">
              <w:rPr>
                <w:rFonts w:ascii="Times New Roman" w:hAnsi="Times New Roman"/>
                <w:sz w:val="28"/>
                <w:szCs w:val="28"/>
              </w:rPr>
              <w:t xml:space="preserve">Создание системы обеспечения и онлайн мониторинга общественной безопасности </w:t>
            </w:r>
          </w:p>
          <w:p w:rsidR="00A81803" w:rsidRPr="004D4CC9" w:rsidRDefault="00685A40" w:rsidP="00885F7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A40">
              <w:rPr>
                <w:rFonts w:ascii="Times New Roman" w:hAnsi="Times New Roman"/>
                <w:sz w:val="28"/>
                <w:szCs w:val="28"/>
              </w:rPr>
              <w:t>(установка видеокамер в местах общего пользования</w:t>
            </w:r>
            <w:r w:rsidR="00885F7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vAlign w:val="center"/>
          </w:tcPr>
          <w:p w:rsidR="00A81803" w:rsidRPr="00D54BB8" w:rsidRDefault="00685A40" w:rsidP="009A7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455" w:type="dxa"/>
            <w:vAlign w:val="center"/>
          </w:tcPr>
          <w:p w:rsidR="00A81803" w:rsidRDefault="00685A40" w:rsidP="009A7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2" w:type="dxa"/>
            <w:vAlign w:val="center"/>
          </w:tcPr>
          <w:p w:rsidR="00A81803" w:rsidRDefault="00685A40" w:rsidP="009A7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81803" w:rsidTr="00885F7F">
        <w:tc>
          <w:tcPr>
            <w:tcW w:w="861" w:type="dxa"/>
            <w:vAlign w:val="center"/>
          </w:tcPr>
          <w:p w:rsidR="00A81803" w:rsidRDefault="00685A40" w:rsidP="009A7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8180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925" w:type="dxa"/>
            <w:vAlign w:val="center"/>
          </w:tcPr>
          <w:p w:rsidR="00160457" w:rsidRDefault="00685A40" w:rsidP="00885F7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A40">
              <w:rPr>
                <w:rFonts w:ascii="Times New Roman" w:hAnsi="Times New Roman"/>
                <w:sz w:val="28"/>
                <w:szCs w:val="28"/>
              </w:rPr>
              <w:t>Установ</w:t>
            </w:r>
            <w:r>
              <w:rPr>
                <w:rFonts w:ascii="Times New Roman" w:hAnsi="Times New Roman"/>
                <w:sz w:val="28"/>
                <w:szCs w:val="28"/>
              </w:rPr>
              <w:t>лено</w:t>
            </w:r>
            <w:r w:rsidRPr="00685A40">
              <w:rPr>
                <w:rFonts w:ascii="Times New Roman" w:hAnsi="Times New Roman"/>
                <w:sz w:val="28"/>
                <w:szCs w:val="28"/>
              </w:rPr>
              <w:t xml:space="preserve"> информационн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685A40">
              <w:rPr>
                <w:rFonts w:ascii="Times New Roman" w:hAnsi="Times New Roman"/>
                <w:sz w:val="28"/>
                <w:szCs w:val="28"/>
              </w:rPr>
              <w:t xml:space="preserve"> экран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685A40">
              <w:rPr>
                <w:rFonts w:ascii="Times New Roman" w:hAnsi="Times New Roman"/>
                <w:sz w:val="28"/>
                <w:szCs w:val="28"/>
              </w:rPr>
              <w:t xml:space="preserve"> для публичного размещения планов городских властей по градостроительным вопросам, приоритетам благоустройства, важным городским проектам </w:t>
            </w:r>
          </w:p>
          <w:p w:rsidR="00160457" w:rsidRDefault="00685A40" w:rsidP="00885F7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A40">
              <w:rPr>
                <w:rFonts w:ascii="Times New Roman" w:hAnsi="Times New Roman"/>
                <w:sz w:val="28"/>
                <w:szCs w:val="28"/>
              </w:rPr>
              <w:t>и иным вопросам, затрагивающим интересы горожан, а также информационного обеспечения деятельности муниципальных властей, общественных организаций, общественных объединений</w:t>
            </w:r>
          </w:p>
          <w:p w:rsidR="00A81803" w:rsidRPr="00D54BB8" w:rsidRDefault="00685A40" w:rsidP="00885F7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A40">
              <w:rPr>
                <w:rFonts w:ascii="Times New Roman" w:hAnsi="Times New Roman"/>
                <w:sz w:val="28"/>
                <w:szCs w:val="28"/>
              </w:rPr>
              <w:t xml:space="preserve"> и т.д. города</w:t>
            </w:r>
          </w:p>
        </w:tc>
        <w:tc>
          <w:tcPr>
            <w:tcW w:w="1526" w:type="dxa"/>
            <w:vAlign w:val="center"/>
          </w:tcPr>
          <w:p w:rsidR="00A81803" w:rsidRPr="00D54BB8" w:rsidRDefault="00685A40" w:rsidP="009A7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455" w:type="dxa"/>
            <w:vAlign w:val="center"/>
          </w:tcPr>
          <w:p w:rsidR="00A81803" w:rsidRDefault="00A81803" w:rsidP="009A7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2" w:type="dxa"/>
            <w:vAlign w:val="center"/>
          </w:tcPr>
          <w:p w:rsidR="00A81803" w:rsidRDefault="00A81803" w:rsidP="009A7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81803" w:rsidTr="00885F7F">
        <w:tc>
          <w:tcPr>
            <w:tcW w:w="861" w:type="dxa"/>
            <w:vAlign w:val="center"/>
          </w:tcPr>
          <w:p w:rsidR="00A81803" w:rsidRDefault="00685A40" w:rsidP="009A7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925" w:type="dxa"/>
            <w:vAlign w:val="center"/>
          </w:tcPr>
          <w:p w:rsidR="00160457" w:rsidRDefault="00685A40" w:rsidP="00885F7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A40">
              <w:rPr>
                <w:rFonts w:ascii="Times New Roman" w:hAnsi="Times New Roman"/>
                <w:sz w:val="28"/>
                <w:szCs w:val="28"/>
              </w:rPr>
              <w:t>Разраб</w:t>
            </w:r>
            <w:r>
              <w:rPr>
                <w:rFonts w:ascii="Times New Roman" w:hAnsi="Times New Roman"/>
                <w:sz w:val="28"/>
                <w:szCs w:val="28"/>
              </w:rPr>
              <w:t>отано и утверждено</w:t>
            </w:r>
            <w:r w:rsidRPr="00685A40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685A40">
              <w:rPr>
                <w:rFonts w:ascii="Times New Roman" w:hAnsi="Times New Roman"/>
                <w:sz w:val="28"/>
                <w:szCs w:val="28"/>
              </w:rPr>
              <w:t xml:space="preserve"> изменений в документы территориального планирования </w:t>
            </w:r>
          </w:p>
          <w:p w:rsidR="00A81803" w:rsidRPr="00D54BB8" w:rsidRDefault="00685A40" w:rsidP="00885F7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A40">
              <w:rPr>
                <w:rFonts w:ascii="Times New Roman" w:hAnsi="Times New Roman"/>
                <w:sz w:val="28"/>
                <w:szCs w:val="28"/>
              </w:rPr>
              <w:t>и территориального зонирования городского поселения</w:t>
            </w:r>
            <w:r w:rsidR="00160457">
              <w:rPr>
                <w:rFonts w:ascii="Times New Roman" w:hAnsi="Times New Roman"/>
                <w:sz w:val="28"/>
                <w:szCs w:val="28"/>
              </w:rPr>
              <w:t xml:space="preserve"> «Микунь»</w:t>
            </w:r>
          </w:p>
        </w:tc>
        <w:tc>
          <w:tcPr>
            <w:tcW w:w="1526" w:type="dxa"/>
            <w:vAlign w:val="center"/>
          </w:tcPr>
          <w:p w:rsidR="00A81803" w:rsidRPr="00D54BB8" w:rsidRDefault="00685A40" w:rsidP="009A7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455" w:type="dxa"/>
            <w:vAlign w:val="center"/>
          </w:tcPr>
          <w:p w:rsidR="00A81803" w:rsidRDefault="00A81803" w:rsidP="009A7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2" w:type="dxa"/>
            <w:vAlign w:val="center"/>
          </w:tcPr>
          <w:p w:rsidR="00A81803" w:rsidRDefault="00A81803" w:rsidP="009A7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81803" w:rsidTr="00885F7F">
        <w:tc>
          <w:tcPr>
            <w:tcW w:w="861" w:type="dxa"/>
            <w:vAlign w:val="center"/>
          </w:tcPr>
          <w:p w:rsidR="00A81803" w:rsidRDefault="00685A40" w:rsidP="009A7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25" w:type="dxa"/>
            <w:vAlign w:val="center"/>
          </w:tcPr>
          <w:p w:rsidR="00160457" w:rsidRDefault="00685A40" w:rsidP="00885F7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документаций </w:t>
            </w:r>
          </w:p>
          <w:p w:rsidR="00A81803" w:rsidRPr="00D54BB8" w:rsidRDefault="00685A40" w:rsidP="00885F7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планировке территории городского поселения «Микунь»</w:t>
            </w:r>
          </w:p>
        </w:tc>
        <w:tc>
          <w:tcPr>
            <w:tcW w:w="1526" w:type="dxa"/>
            <w:vAlign w:val="center"/>
          </w:tcPr>
          <w:p w:rsidR="00A81803" w:rsidRPr="00D54BB8" w:rsidRDefault="00685A40" w:rsidP="009A7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455" w:type="dxa"/>
            <w:vAlign w:val="center"/>
          </w:tcPr>
          <w:p w:rsidR="00A81803" w:rsidRDefault="00A81803" w:rsidP="009A7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2" w:type="dxa"/>
            <w:vAlign w:val="center"/>
          </w:tcPr>
          <w:p w:rsidR="00A81803" w:rsidRDefault="00A81803" w:rsidP="009A7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81803" w:rsidRPr="00A81803" w:rsidRDefault="00A81803" w:rsidP="00A81803">
      <w:pPr>
        <w:jc w:val="both"/>
        <w:rPr>
          <w:sz w:val="28"/>
          <w:szCs w:val="28"/>
        </w:rPr>
      </w:pPr>
    </w:p>
    <w:p w:rsidR="00A650AF" w:rsidRPr="00A650AF" w:rsidRDefault="00A650AF" w:rsidP="00A650AF">
      <w:pPr>
        <w:ind w:left="1069"/>
        <w:jc w:val="both"/>
        <w:rPr>
          <w:sz w:val="28"/>
          <w:szCs w:val="28"/>
        </w:rPr>
      </w:pPr>
    </w:p>
    <w:p w:rsidR="00A81803" w:rsidRPr="00A81803" w:rsidRDefault="00A81803" w:rsidP="00A81803">
      <w:pPr>
        <w:jc w:val="both"/>
        <w:rPr>
          <w:sz w:val="28"/>
          <w:szCs w:val="28"/>
        </w:rPr>
      </w:pPr>
    </w:p>
    <w:p w:rsidR="00A650AF" w:rsidRDefault="00A650AF" w:rsidP="00A66753">
      <w:pPr>
        <w:jc w:val="both"/>
        <w:rPr>
          <w:sz w:val="28"/>
          <w:szCs w:val="28"/>
        </w:rPr>
      </w:pPr>
    </w:p>
    <w:p w:rsidR="00A650AF" w:rsidRDefault="00A650AF" w:rsidP="00A66753">
      <w:pPr>
        <w:jc w:val="both"/>
        <w:rPr>
          <w:sz w:val="28"/>
          <w:szCs w:val="28"/>
        </w:rPr>
        <w:sectPr w:rsidR="00A650AF" w:rsidSect="00885F7F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A650AF" w:rsidRPr="00160457" w:rsidRDefault="00160457" w:rsidP="00160457">
      <w:pPr>
        <w:pStyle w:val="a3"/>
        <w:numPr>
          <w:ilvl w:val="1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. </w:t>
      </w:r>
      <w:r w:rsidR="00A650AF" w:rsidRPr="00160457">
        <w:rPr>
          <w:sz w:val="28"/>
          <w:szCs w:val="28"/>
        </w:rPr>
        <w:t>В разделе 2 таблицу 2 добавить строками следующего содержания:</w:t>
      </w:r>
    </w:p>
    <w:tbl>
      <w:tblPr>
        <w:tblW w:w="144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4650"/>
        <w:gridCol w:w="786"/>
        <w:gridCol w:w="1134"/>
        <w:gridCol w:w="992"/>
        <w:gridCol w:w="992"/>
        <w:gridCol w:w="993"/>
        <w:gridCol w:w="992"/>
        <w:gridCol w:w="1134"/>
        <w:gridCol w:w="992"/>
        <w:gridCol w:w="1054"/>
      </w:tblGrid>
      <w:tr w:rsidR="00A650AF" w:rsidTr="00160457">
        <w:tc>
          <w:tcPr>
            <w:tcW w:w="736" w:type="dxa"/>
            <w:vAlign w:val="center"/>
          </w:tcPr>
          <w:p w:rsidR="00A650AF" w:rsidRDefault="00517476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650" w:type="dxa"/>
            <w:vAlign w:val="center"/>
          </w:tcPr>
          <w:p w:rsidR="00A650AF" w:rsidRPr="00D54BB8" w:rsidRDefault="00517476" w:rsidP="00517476">
            <w:pPr>
              <w:jc w:val="both"/>
              <w:rPr>
                <w:sz w:val="27"/>
                <w:szCs w:val="27"/>
              </w:rPr>
            </w:pPr>
            <w:r w:rsidRPr="00685A40">
              <w:rPr>
                <w:sz w:val="28"/>
                <w:szCs w:val="28"/>
              </w:rPr>
              <w:t xml:space="preserve">Создание системы обеспечения и онлайн мониторинга общественной безопасности </w:t>
            </w:r>
            <w:r>
              <w:rPr>
                <w:sz w:val="28"/>
                <w:szCs w:val="28"/>
              </w:rPr>
              <w:t xml:space="preserve">/ </w:t>
            </w:r>
            <w:r w:rsidRPr="00685A40">
              <w:rPr>
                <w:sz w:val="28"/>
                <w:szCs w:val="28"/>
              </w:rPr>
              <w:t>установ</w:t>
            </w:r>
            <w:r>
              <w:rPr>
                <w:sz w:val="28"/>
                <w:szCs w:val="28"/>
              </w:rPr>
              <w:t>лено</w:t>
            </w:r>
            <w:r w:rsidRPr="00685A40">
              <w:rPr>
                <w:sz w:val="28"/>
                <w:szCs w:val="28"/>
              </w:rPr>
              <w:t xml:space="preserve"> видео</w:t>
            </w:r>
            <w:r w:rsidR="00160457">
              <w:rPr>
                <w:sz w:val="28"/>
                <w:szCs w:val="28"/>
              </w:rPr>
              <w:t>-</w:t>
            </w:r>
            <w:r w:rsidRPr="00685A40">
              <w:rPr>
                <w:sz w:val="28"/>
                <w:szCs w:val="28"/>
              </w:rPr>
              <w:t>камер в местах общего пользования</w:t>
            </w:r>
          </w:p>
        </w:tc>
        <w:tc>
          <w:tcPr>
            <w:tcW w:w="786" w:type="dxa"/>
            <w:vAlign w:val="center"/>
          </w:tcPr>
          <w:p w:rsidR="00A650AF" w:rsidRDefault="00517476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134" w:type="dxa"/>
            <w:vAlign w:val="center"/>
          </w:tcPr>
          <w:p w:rsidR="00A650AF" w:rsidRDefault="00ED3835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1/18</w:t>
            </w:r>
          </w:p>
        </w:tc>
        <w:tc>
          <w:tcPr>
            <w:tcW w:w="992" w:type="dxa"/>
            <w:vAlign w:val="center"/>
          </w:tcPr>
          <w:p w:rsidR="00A650AF" w:rsidRDefault="00554EDD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A650AF" w:rsidRDefault="00554EDD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A650AF" w:rsidRDefault="00554EDD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1/10</w:t>
            </w:r>
          </w:p>
        </w:tc>
        <w:tc>
          <w:tcPr>
            <w:tcW w:w="992" w:type="dxa"/>
            <w:vAlign w:val="center"/>
          </w:tcPr>
          <w:p w:rsidR="00A650AF" w:rsidRDefault="000C509B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</w:t>
            </w:r>
            <w:r w:rsidR="00554EDD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A650AF" w:rsidRDefault="000C509B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</w:t>
            </w:r>
            <w:r w:rsidR="00554EDD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A650AF" w:rsidRDefault="000C509B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</w:t>
            </w:r>
            <w:r w:rsidR="00554EDD">
              <w:rPr>
                <w:sz w:val="26"/>
                <w:szCs w:val="26"/>
              </w:rPr>
              <w:t>2</w:t>
            </w:r>
          </w:p>
        </w:tc>
        <w:tc>
          <w:tcPr>
            <w:tcW w:w="1054" w:type="dxa"/>
            <w:vAlign w:val="center"/>
          </w:tcPr>
          <w:p w:rsidR="00A650AF" w:rsidRDefault="000C509B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</w:t>
            </w:r>
            <w:r w:rsidR="00554EDD">
              <w:rPr>
                <w:sz w:val="26"/>
                <w:szCs w:val="26"/>
              </w:rPr>
              <w:t>2</w:t>
            </w:r>
          </w:p>
        </w:tc>
      </w:tr>
      <w:tr w:rsidR="00A650AF" w:rsidTr="00160457">
        <w:tc>
          <w:tcPr>
            <w:tcW w:w="736" w:type="dxa"/>
            <w:vAlign w:val="center"/>
          </w:tcPr>
          <w:p w:rsidR="00A650AF" w:rsidRDefault="00711CC7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A650AF">
              <w:rPr>
                <w:sz w:val="26"/>
                <w:szCs w:val="26"/>
              </w:rPr>
              <w:t>.</w:t>
            </w:r>
          </w:p>
        </w:tc>
        <w:tc>
          <w:tcPr>
            <w:tcW w:w="4650" w:type="dxa"/>
            <w:vAlign w:val="center"/>
          </w:tcPr>
          <w:p w:rsidR="00A650AF" w:rsidRPr="00D54BB8" w:rsidRDefault="00711CC7" w:rsidP="009A7CDC">
            <w:pPr>
              <w:jc w:val="both"/>
              <w:rPr>
                <w:sz w:val="28"/>
                <w:szCs w:val="28"/>
              </w:rPr>
            </w:pPr>
            <w:r w:rsidRPr="00685A40">
              <w:rPr>
                <w:sz w:val="28"/>
                <w:szCs w:val="28"/>
              </w:rPr>
              <w:t>Установ</w:t>
            </w:r>
            <w:r>
              <w:rPr>
                <w:sz w:val="28"/>
                <w:szCs w:val="28"/>
              </w:rPr>
              <w:t>лено</w:t>
            </w:r>
            <w:r w:rsidRPr="00685A40">
              <w:rPr>
                <w:sz w:val="28"/>
                <w:szCs w:val="28"/>
              </w:rPr>
              <w:t xml:space="preserve"> информационн</w:t>
            </w:r>
            <w:r>
              <w:rPr>
                <w:sz w:val="28"/>
                <w:szCs w:val="28"/>
              </w:rPr>
              <w:t>ых</w:t>
            </w:r>
            <w:r w:rsidRPr="00685A40">
              <w:rPr>
                <w:sz w:val="28"/>
                <w:szCs w:val="28"/>
              </w:rPr>
              <w:t xml:space="preserve"> экра</w:t>
            </w:r>
            <w:r w:rsidR="00160457">
              <w:rPr>
                <w:sz w:val="28"/>
                <w:szCs w:val="28"/>
              </w:rPr>
              <w:t>-</w:t>
            </w:r>
            <w:r w:rsidRPr="00685A4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ов</w:t>
            </w:r>
            <w:r w:rsidRPr="00685A40">
              <w:rPr>
                <w:sz w:val="28"/>
                <w:szCs w:val="28"/>
              </w:rPr>
              <w:t xml:space="preserve"> для публичного размещения пла</w:t>
            </w:r>
            <w:r w:rsidR="00160457">
              <w:rPr>
                <w:sz w:val="28"/>
                <w:szCs w:val="28"/>
              </w:rPr>
              <w:t xml:space="preserve">нов </w:t>
            </w:r>
            <w:r w:rsidRPr="00685A40">
              <w:rPr>
                <w:sz w:val="28"/>
                <w:szCs w:val="28"/>
              </w:rPr>
              <w:t>городских властей по градо</w:t>
            </w:r>
            <w:r w:rsidR="00160457">
              <w:rPr>
                <w:sz w:val="28"/>
                <w:szCs w:val="28"/>
              </w:rPr>
              <w:t>-</w:t>
            </w:r>
            <w:r w:rsidRPr="00685A40">
              <w:rPr>
                <w:sz w:val="28"/>
                <w:szCs w:val="28"/>
              </w:rPr>
              <w:t>строительным вопросам, приорите</w:t>
            </w:r>
            <w:r w:rsidR="00160457">
              <w:rPr>
                <w:sz w:val="28"/>
                <w:szCs w:val="28"/>
              </w:rPr>
              <w:t>-</w:t>
            </w:r>
            <w:r w:rsidRPr="00685A40">
              <w:rPr>
                <w:sz w:val="28"/>
                <w:szCs w:val="28"/>
              </w:rPr>
              <w:t>там благоустройства, важным город</w:t>
            </w:r>
            <w:r w:rsidR="00160457">
              <w:rPr>
                <w:sz w:val="28"/>
                <w:szCs w:val="28"/>
              </w:rPr>
              <w:t>-</w:t>
            </w:r>
            <w:r w:rsidRPr="00685A40">
              <w:rPr>
                <w:sz w:val="28"/>
                <w:szCs w:val="28"/>
              </w:rPr>
              <w:t>ским проектам и иным вопросам, затрагивающим интересы горожан, а также информационного обеспече</w:t>
            </w:r>
            <w:r w:rsidR="00160457">
              <w:rPr>
                <w:sz w:val="28"/>
                <w:szCs w:val="28"/>
              </w:rPr>
              <w:t>-</w:t>
            </w:r>
            <w:r w:rsidRPr="00685A40">
              <w:rPr>
                <w:sz w:val="28"/>
                <w:szCs w:val="28"/>
              </w:rPr>
              <w:t>ния деятельности муниципальных властей, общественных организа</w:t>
            </w:r>
            <w:r w:rsidR="00160457">
              <w:rPr>
                <w:sz w:val="28"/>
                <w:szCs w:val="28"/>
              </w:rPr>
              <w:t>-</w:t>
            </w:r>
            <w:r w:rsidRPr="00685A40">
              <w:rPr>
                <w:sz w:val="28"/>
                <w:szCs w:val="28"/>
              </w:rPr>
              <w:t>ций, общественных объединений и т.д. города</w:t>
            </w:r>
          </w:p>
        </w:tc>
        <w:tc>
          <w:tcPr>
            <w:tcW w:w="786" w:type="dxa"/>
            <w:vAlign w:val="center"/>
          </w:tcPr>
          <w:p w:rsidR="00A650AF" w:rsidRDefault="00711CC7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134" w:type="dxa"/>
            <w:vAlign w:val="center"/>
          </w:tcPr>
          <w:p w:rsidR="00A650AF" w:rsidRDefault="00ED3835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554EDD" w:rsidRDefault="00554EDD" w:rsidP="00554E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A650AF" w:rsidRDefault="00554EDD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A650AF" w:rsidRDefault="00554EDD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A650AF" w:rsidRDefault="00554EDD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A650AF" w:rsidRDefault="00554EDD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A650AF" w:rsidRDefault="00554EDD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54" w:type="dxa"/>
            <w:vAlign w:val="center"/>
          </w:tcPr>
          <w:p w:rsidR="00A650AF" w:rsidRDefault="00554EDD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650AF" w:rsidTr="00160457">
        <w:tc>
          <w:tcPr>
            <w:tcW w:w="736" w:type="dxa"/>
            <w:vAlign w:val="center"/>
          </w:tcPr>
          <w:p w:rsidR="00A650AF" w:rsidRDefault="00ED3835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650" w:type="dxa"/>
            <w:vAlign w:val="center"/>
          </w:tcPr>
          <w:p w:rsidR="00A650AF" w:rsidRPr="00D54BB8" w:rsidRDefault="00ED3835" w:rsidP="009A7CDC">
            <w:pPr>
              <w:jc w:val="both"/>
              <w:rPr>
                <w:sz w:val="28"/>
                <w:szCs w:val="28"/>
              </w:rPr>
            </w:pPr>
            <w:r w:rsidRPr="00685A40">
              <w:rPr>
                <w:sz w:val="28"/>
                <w:szCs w:val="28"/>
              </w:rPr>
              <w:t>Разраб</w:t>
            </w:r>
            <w:r>
              <w:rPr>
                <w:sz w:val="28"/>
                <w:szCs w:val="28"/>
              </w:rPr>
              <w:t>отано и утверждено</w:t>
            </w:r>
            <w:r w:rsidRPr="00685A40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>ов</w:t>
            </w:r>
            <w:r w:rsidRPr="00685A40">
              <w:rPr>
                <w:sz w:val="28"/>
                <w:szCs w:val="28"/>
              </w:rPr>
              <w:t xml:space="preserve"> изменений в документы террито</w:t>
            </w:r>
            <w:r w:rsidR="00160457">
              <w:rPr>
                <w:sz w:val="28"/>
                <w:szCs w:val="28"/>
              </w:rPr>
              <w:t>-</w:t>
            </w:r>
            <w:r w:rsidRPr="00685A40">
              <w:rPr>
                <w:sz w:val="28"/>
                <w:szCs w:val="28"/>
              </w:rPr>
              <w:t>риального планирования и террито</w:t>
            </w:r>
            <w:r w:rsidR="00160457">
              <w:rPr>
                <w:sz w:val="28"/>
                <w:szCs w:val="28"/>
              </w:rPr>
              <w:t>-</w:t>
            </w:r>
            <w:r w:rsidRPr="00685A40">
              <w:rPr>
                <w:sz w:val="28"/>
                <w:szCs w:val="28"/>
              </w:rPr>
              <w:t>риального зонирования городского поселения</w:t>
            </w:r>
            <w:r w:rsidR="00160457">
              <w:rPr>
                <w:sz w:val="28"/>
                <w:szCs w:val="28"/>
              </w:rPr>
              <w:t xml:space="preserve"> «Микунь»</w:t>
            </w:r>
          </w:p>
        </w:tc>
        <w:tc>
          <w:tcPr>
            <w:tcW w:w="786" w:type="dxa"/>
            <w:vAlign w:val="center"/>
          </w:tcPr>
          <w:p w:rsidR="00A650AF" w:rsidRDefault="00711CC7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134" w:type="dxa"/>
            <w:vAlign w:val="center"/>
          </w:tcPr>
          <w:p w:rsidR="00A650AF" w:rsidRDefault="00ED3835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A650AF" w:rsidRDefault="00554EDD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A650AF" w:rsidRDefault="00554EDD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A650AF" w:rsidRDefault="00554EDD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A650AF" w:rsidRDefault="00554EDD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A650AF" w:rsidRDefault="00554EDD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A650AF" w:rsidRDefault="00554EDD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54" w:type="dxa"/>
            <w:vAlign w:val="center"/>
          </w:tcPr>
          <w:p w:rsidR="00A650AF" w:rsidRDefault="00554EDD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650AF" w:rsidTr="00160457">
        <w:tc>
          <w:tcPr>
            <w:tcW w:w="736" w:type="dxa"/>
            <w:vAlign w:val="center"/>
          </w:tcPr>
          <w:p w:rsidR="00A650AF" w:rsidRDefault="00ED3835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4650" w:type="dxa"/>
            <w:vAlign w:val="center"/>
          </w:tcPr>
          <w:p w:rsidR="00A650AF" w:rsidRPr="00D54BB8" w:rsidRDefault="00ED3835" w:rsidP="009A7C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Разработано документаций по планировке территории городского поселения «Микунь»</w:t>
            </w:r>
          </w:p>
        </w:tc>
        <w:tc>
          <w:tcPr>
            <w:tcW w:w="786" w:type="dxa"/>
            <w:vAlign w:val="center"/>
          </w:tcPr>
          <w:p w:rsidR="00A650AF" w:rsidRDefault="00711CC7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134" w:type="dxa"/>
            <w:vAlign w:val="center"/>
          </w:tcPr>
          <w:p w:rsidR="00A650AF" w:rsidRDefault="00554EDD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A650AF" w:rsidRDefault="00554EDD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A650AF" w:rsidRDefault="00554EDD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A650AF" w:rsidRDefault="00554EDD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A650AF" w:rsidRDefault="00554EDD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A650AF" w:rsidRDefault="00554EDD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A650AF" w:rsidRDefault="00554EDD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54" w:type="dxa"/>
            <w:vAlign w:val="center"/>
          </w:tcPr>
          <w:p w:rsidR="00A650AF" w:rsidRDefault="00554EDD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A650AF" w:rsidRPr="00A650AF" w:rsidRDefault="00A650AF" w:rsidP="00A650AF">
      <w:pPr>
        <w:pStyle w:val="a3"/>
        <w:ind w:left="1789"/>
        <w:jc w:val="both"/>
        <w:rPr>
          <w:sz w:val="28"/>
          <w:szCs w:val="28"/>
        </w:rPr>
      </w:pPr>
    </w:p>
    <w:p w:rsidR="00A66753" w:rsidRPr="00A66753" w:rsidRDefault="00A66753" w:rsidP="00A66753">
      <w:pPr>
        <w:jc w:val="both"/>
        <w:rPr>
          <w:sz w:val="28"/>
          <w:szCs w:val="28"/>
        </w:rPr>
      </w:pPr>
    </w:p>
    <w:p w:rsidR="00811121" w:rsidRDefault="00811121" w:rsidP="00A66753">
      <w:pPr>
        <w:pStyle w:val="a3"/>
        <w:ind w:left="2149"/>
        <w:jc w:val="both"/>
        <w:rPr>
          <w:sz w:val="28"/>
          <w:szCs w:val="28"/>
        </w:rPr>
      </w:pPr>
    </w:p>
    <w:p w:rsidR="00CB7527" w:rsidRPr="00811121" w:rsidRDefault="00CB7527" w:rsidP="00811121">
      <w:pPr>
        <w:jc w:val="both"/>
        <w:rPr>
          <w:sz w:val="28"/>
          <w:szCs w:val="28"/>
        </w:rPr>
        <w:sectPr w:rsidR="00CB7527" w:rsidRPr="00811121" w:rsidSect="00160457">
          <w:pgSz w:w="16838" w:h="11906" w:orient="landscape"/>
          <w:pgMar w:top="993" w:right="1134" w:bottom="851" w:left="1134" w:header="708" w:footer="708" w:gutter="0"/>
          <w:cols w:space="708"/>
          <w:docGrid w:linePitch="360"/>
        </w:sectPr>
      </w:pPr>
    </w:p>
    <w:p w:rsidR="0062771E" w:rsidRDefault="00160457" w:rsidP="00160457">
      <w:pPr>
        <w:ind w:firstLine="709"/>
        <w:jc w:val="both"/>
        <w:rPr>
          <w:sz w:val="28"/>
          <w:szCs w:val="28"/>
        </w:rPr>
      </w:pPr>
      <w:r w:rsidRPr="00160457">
        <w:rPr>
          <w:sz w:val="28"/>
          <w:szCs w:val="28"/>
        </w:rPr>
        <w:lastRenderedPageBreak/>
        <w:t>1.5.</w:t>
      </w:r>
      <w:r>
        <w:rPr>
          <w:sz w:val="28"/>
          <w:szCs w:val="28"/>
        </w:rPr>
        <w:t xml:space="preserve"> </w:t>
      </w:r>
      <w:r w:rsidR="0062771E" w:rsidRPr="00160457">
        <w:rPr>
          <w:sz w:val="28"/>
          <w:szCs w:val="28"/>
        </w:rPr>
        <w:t>Раздел 4 изложить в следующей редакции:</w:t>
      </w:r>
    </w:p>
    <w:p w:rsidR="00160457" w:rsidRPr="00160457" w:rsidRDefault="00160457" w:rsidP="00160457">
      <w:pPr>
        <w:ind w:firstLine="709"/>
        <w:jc w:val="both"/>
        <w:rPr>
          <w:sz w:val="10"/>
          <w:szCs w:val="10"/>
        </w:rPr>
      </w:pPr>
    </w:p>
    <w:p w:rsidR="0062771E" w:rsidRPr="00567A81" w:rsidRDefault="0062771E" w:rsidP="0062771E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4</w:t>
      </w:r>
      <w:r w:rsidRPr="009F4EA9">
        <w:rPr>
          <w:b/>
          <w:sz w:val="28"/>
          <w:szCs w:val="28"/>
        </w:rPr>
        <w:t xml:space="preserve">. </w:t>
      </w:r>
      <w:r w:rsidRPr="00567A81">
        <w:rPr>
          <w:b/>
          <w:sz w:val="26"/>
          <w:szCs w:val="26"/>
        </w:rPr>
        <w:t>РЕСУРСНОЕ ОБЕСПЕЧЕНИЕ МУНИЦИПАЛЬНОЙ ПРОГРАММЫ</w:t>
      </w:r>
    </w:p>
    <w:p w:rsidR="0062771E" w:rsidRPr="00567A81" w:rsidRDefault="0062771E" w:rsidP="0062771E">
      <w:pPr>
        <w:jc w:val="center"/>
        <w:rPr>
          <w:b/>
          <w:strike/>
          <w:sz w:val="16"/>
          <w:szCs w:val="16"/>
        </w:rPr>
      </w:pPr>
    </w:p>
    <w:p w:rsidR="0062771E" w:rsidRDefault="0062771E" w:rsidP="0062771E">
      <w:pPr>
        <w:ind w:firstLine="709"/>
        <w:jc w:val="both"/>
        <w:rPr>
          <w:sz w:val="28"/>
          <w:szCs w:val="28"/>
        </w:rPr>
      </w:pPr>
      <w:r w:rsidRPr="004965C9">
        <w:rPr>
          <w:sz w:val="28"/>
          <w:szCs w:val="28"/>
        </w:rPr>
        <w:t>Основанием для привлечения средств федерального бюджета, средств</w:t>
      </w:r>
      <w:r>
        <w:rPr>
          <w:sz w:val="28"/>
          <w:szCs w:val="28"/>
        </w:rPr>
        <w:t xml:space="preserve"> </w:t>
      </w:r>
      <w:r w:rsidRPr="004965C9">
        <w:rPr>
          <w:sz w:val="28"/>
          <w:szCs w:val="28"/>
        </w:rPr>
        <w:t xml:space="preserve">субсидий из </w:t>
      </w:r>
      <w:r>
        <w:rPr>
          <w:sz w:val="28"/>
          <w:szCs w:val="28"/>
        </w:rPr>
        <w:t xml:space="preserve">республиканского </w:t>
      </w:r>
      <w:r w:rsidRPr="004965C9">
        <w:rPr>
          <w:sz w:val="28"/>
          <w:szCs w:val="28"/>
        </w:rPr>
        <w:t>бюджета я</w:t>
      </w:r>
      <w:r>
        <w:rPr>
          <w:sz w:val="28"/>
          <w:szCs w:val="28"/>
        </w:rPr>
        <w:t>вляется:</w:t>
      </w:r>
    </w:p>
    <w:p w:rsidR="0062771E" w:rsidRDefault="0062771E" w:rsidP="00627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муниципальная программа </w:t>
      </w:r>
      <w:r w:rsidRPr="004965C9">
        <w:rPr>
          <w:sz w:val="28"/>
          <w:szCs w:val="28"/>
        </w:rPr>
        <w:t xml:space="preserve">«Формирование </w:t>
      </w:r>
      <w:r>
        <w:rPr>
          <w:sz w:val="28"/>
          <w:szCs w:val="28"/>
        </w:rPr>
        <w:t xml:space="preserve">комфортной </w:t>
      </w:r>
      <w:r w:rsidRPr="004965C9">
        <w:rPr>
          <w:sz w:val="28"/>
          <w:szCs w:val="28"/>
        </w:rPr>
        <w:t>городской среды</w:t>
      </w:r>
      <w:r>
        <w:rPr>
          <w:sz w:val="28"/>
          <w:szCs w:val="28"/>
        </w:rPr>
        <w:t xml:space="preserve"> на территори</w:t>
      </w:r>
      <w:r w:rsidR="00160457">
        <w:rPr>
          <w:sz w:val="28"/>
          <w:szCs w:val="28"/>
        </w:rPr>
        <w:t>и городского поселения «Микунь»</w:t>
      </w:r>
      <w:r>
        <w:rPr>
          <w:sz w:val="28"/>
          <w:szCs w:val="28"/>
        </w:rPr>
        <w:t xml:space="preserve"> на 2018-202</w:t>
      </w:r>
      <w:r w:rsidRPr="00BD0EB7">
        <w:rPr>
          <w:sz w:val="28"/>
          <w:szCs w:val="28"/>
        </w:rPr>
        <w:t>4</w:t>
      </w:r>
      <w:r w:rsidRPr="004965C9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A650AF">
        <w:rPr>
          <w:sz w:val="28"/>
          <w:szCs w:val="28"/>
        </w:rPr>
        <w:t>;</w:t>
      </w:r>
    </w:p>
    <w:p w:rsidR="00A650AF" w:rsidRDefault="00A650AF" w:rsidP="0062771E">
      <w:pPr>
        <w:ind w:firstLine="709"/>
        <w:jc w:val="both"/>
        <w:rPr>
          <w:sz w:val="28"/>
          <w:szCs w:val="28"/>
        </w:rPr>
      </w:pPr>
      <w:r w:rsidRPr="00160457">
        <w:rPr>
          <w:sz w:val="28"/>
          <w:szCs w:val="28"/>
        </w:rPr>
        <w:t>- муниципальная программа муниципального образования муниципаль</w:t>
      </w:r>
      <w:r w:rsidR="00160457">
        <w:rPr>
          <w:sz w:val="28"/>
          <w:szCs w:val="28"/>
        </w:rPr>
        <w:t>-</w:t>
      </w:r>
      <w:r w:rsidRPr="00160457">
        <w:rPr>
          <w:sz w:val="28"/>
          <w:szCs w:val="28"/>
        </w:rPr>
        <w:t>ного района «Усть-Вымский» «Содержание и развитие муниципального хозяйств</w:t>
      </w:r>
      <w:r w:rsidR="00160457">
        <w:rPr>
          <w:sz w:val="28"/>
          <w:szCs w:val="28"/>
        </w:rPr>
        <w:t>а», утвержденной постановлением</w:t>
      </w:r>
      <w:r w:rsidRPr="00160457">
        <w:rPr>
          <w:sz w:val="28"/>
          <w:szCs w:val="28"/>
        </w:rPr>
        <w:t xml:space="preserve"> администрации МР «Усть-Вымский» </w:t>
      </w:r>
      <w:r w:rsidR="00160457">
        <w:rPr>
          <w:sz w:val="28"/>
          <w:szCs w:val="28"/>
        </w:rPr>
        <w:t xml:space="preserve">от </w:t>
      </w:r>
      <w:r w:rsidRPr="00160457">
        <w:rPr>
          <w:sz w:val="28"/>
          <w:szCs w:val="28"/>
        </w:rPr>
        <w:t>23 декабря 2013 г. № 889 (в редакции от 16.06.2020);</w:t>
      </w:r>
    </w:p>
    <w:p w:rsidR="0062771E" w:rsidRDefault="0062771E" w:rsidP="00BD432F">
      <w:pPr>
        <w:ind w:firstLine="709"/>
        <w:jc w:val="both"/>
        <w:rPr>
          <w:sz w:val="28"/>
          <w:szCs w:val="28"/>
        </w:rPr>
      </w:pPr>
      <w:r w:rsidRPr="00C2340A">
        <w:rPr>
          <w:sz w:val="28"/>
          <w:szCs w:val="28"/>
        </w:rPr>
        <w:t xml:space="preserve">- </w:t>
      </w:r>
      <w:r w:rsidR="00BD432F" w:rsidRPr="00C2340A">
        <w:rPr>
          <w:sz w:val="28"/>
          <w:szCs w:val="28"/>
        </w:rPr>
        <w:t>Государственная программа Республики Коми «Развитие строительства, обеспечение доступным и комфортным жильем и коммунальными услугами граждан», подпрограмма «Формирование современной городской и сельской среды», утверждённая постановлением Правительства Республики Коми от 31.10.2019</w:t>
      </w:r>
      <w:r w:rsidR="00160457">
        <w:rPr>
          <w:sz w:val="28"/>
          <w:szCs w:val="28"/>
        </w:rPr>
        <w:t xml:space="preserve"> </w:t>
      </w:r>
      <w:r w:rsidR="00BD432F" w:rsidRPr="00C2340A">
        <w:rPr>
          <w:sz w:val="28"/>
          <w:szCs w:val="28"/>
        </w:rPr>
        <w:t>г. №</w:t>
      </w:r>
      <w:r w:rsidR="00160457">
        <w:rPr>
          <w:sz w:val="28"/>
          <w:szCs w:val="28"/>
        </w:rPr>
        <w:t xml:space="preserve"> </w:t>
      </w:r>
      <w:r w:rsidR="00BD432F" w:rsidRPr="00C2340A">
        <w:rPr>
          <w:sz w:val="28"/>
          <w:szCs w:val="28"/>
        </w:rPr>
        <w:t>520</w:t>
      </w:r>
      <w:r w:rsidR="00A650AF" w:rsidRPr="00C2340A">
        <w:rPr>
          <w:sz w:val="28"/>
          <w:szCs w:val="28"/>
        </w:rPr>
        <w:t>;</w:t>
      </w:r>
    </w:p>
    <w:p w:rsidR="0062771E" w:rsidRPr="004965C9" w:rsidRDefault="00160457" w:rsidP="00627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771E">
        <w:rPr>
          <w:sz w:val="28"/>
          <w:szCs w:val="28"/>
        </w:rPr>
        <w:t xml:space="preserve"> подпрограмма «Охрана окружающей ср</w:t>
      </w:r>
      <w:r w:rsidR="00FF7360">
        <w:rPr>
          <w:sz w:val="28"/>
          <w:szCs w:val="28"/>
        </w:rPr>
        <w:t xml:space="preserve">еды» Государственной программы </w:t>
      </w:r>
      <w:r w:rsidR="0062771E">
        <w:rPr>
          <w:sz w:val="28"/>
          <w:szCs w:val="28"/>
        </w:rPr>
        <w:t>Республики Коми «Воспроизводство и использование природных ресурсов и охрана окружающей среды».</w:t>
      </w:r>
    </w:p>
    <w:p w:rsidR="0062771E" w:rsidRPr="004965C9" w:rsidRDefault="0062771E" w:rsidP="0062771E">
      <w:pPr>
        <w:ind w:firstLine="709"/>
        <w:jc w:val="both"/>
        <w:rPr>
          <w:sz w:val="28"/>
          <w:szCs w:val="28"/>
        </w:rPr>
      </w:pPr>
      <w:r w:rsidRPr="004965C9">
        <w:rPr>
          <w:sz w:val="28"/>
          <w:szCs w:val="28"/>
        </w:rPr>
        <w:t>Общий</w:t>
      </w:r>
      <w:r>
        <w:rPr>
          <w:sz w:val="28"/>
          <w:szCs w:val="28"/>
        </w:rPr>
        <w:t xml:space="preserve"> </w:t>
      </w:r>
      <w:r w:rsidRPr="004965C9">
        <w:rPr>
          <w:sz w:val="28"/>
          <w:szCs w:val="28"/>
        </w:rPr>
        <w:t>объем расходов на реализацию муниципальной подпрограммы составляет:</w:t>
      </w:r>
    </w:p>
    <w:p w:rsidR="0062771E" w:rsidRDefault="00254533" w:rsidP="00627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187293,283 </w:t>
      </w:r>
      <w:r w:rsidR="0062771E" w:rsidRPr="004965C9">
        <w:rPr>
          <w:sz w:val="28"/>
          <w:szCs w:val="28"/>
        </w:rPr>
        <w:t>тыс. руб.</w:t>
      </w:r>
    </w:p>
    <w:p w:rsidR="0062771E" w:rsidRDefault="0062771E" w:rsidP="00627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Таблица 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26"/>
        <w:gridCol w:w="1826"/>
        <w:gridCol w:w="1686"/>
        <w:gridCol w:w="1686"/>
        <w:gridCol w:w="1546"/>
      </w:tblGrid>
      <w:tr w:rsidR="0062771E" w:rsidTr="00585216">
        <w:trPr>
          <w:trHeight w:val="465"/>
        </w:trPr>
        <w:tc>
          <w:tcPr>
            <w:tcW w:w="2854" w:type="dxa"/>
            <w:vMerge w:val="restart"/>
            <w:vAlign w:val="center"/>
          </w:tcPr>
          <w:p w:rsidR="0062771E" w:rsidRPr="00FF7360" w:rsidRDefault="00FF7360" w:rsidP="00363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  <w:r w:rsidR="0062771E" w:rsidRPr="00FF7360">
              <w:rPr>
                <w:sz w:val="24"/>
                <w:szCs w:val="24"/>
              </w:rPr>
              <w:t xml:space="preserve"> реализации</w:t>
            </w:r>
          </w:p>
          <w:p w:rsidR="0062771E" w:rsidRPr="00FF7360" w:rsidRDefault="0062771E" w:rsidP="003635BD">
            <w:pPr>
              <w:jc w:val="center"/>
              <w:rPr>
                <w:sz w:val="24"/>
                <w:szCs w:val="24"/>
              </w:rPr>
            </w:pPr>
            <w:r w:rsidRPr="00FF7360">
              <w:rPr>
                <w:sz w:val="24"/>
                <w:szCs w:val="24"/>
              </w:rPr>
              <w:t>программы</w:t>
            </w:r>
          </w:p>
        </w:tc>
        <w:tc>
          <w:tcPr>
            <w:tcW w:w="6716" w:type="dxa"/>
            <w:gridSpan w:val="4"/>
            <w:vAlign w:val="center"/>
          </w:tcPr>
          <w:p w:rsidR="0062771E" w:rsidRPr="00FF7360" w:rsidRDefault="0062771E" w:rsidP="003635BD">
            <w:pPr>
              <w:jc w:val="center"/>
              <w:rPr>
                <w:sz w:val="24"/>
                <w:szCs w:val="24"/>
              </w:rPr>
            </w:pPr>
            <w:r w:rsidRPr="00FF7360">
              <w:rPr>
                <w:sz w:val="24"/>
                <w:szCs w:val="24"/>
              </w:rPr>
              <w:t>Объём финансирования, руб.</w:t>
            </w:r>
          </w:p>
        </w:tc>
      </w:tr>
      <w:tr w:rsidR="0062771E" w:rsidTr="00585216">
        <w:trPr>
          <w:trHeight w:val="465"/>
        </w:trPr>
        <w:tc>
          <w:tcPr>
            <w:tcW w:w="2854" w:type="dxa"/>
            <w:vMerge/>
            <w:vAlign w:val="center"/>
          </w:tcPr>
          <w:p w:rsidR="0062771E" w:rsidRPr="00FF7360" w:rsidRDefault="0062771E" w:rsidP="00363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62771E" w:rsidRPr="00FF7360" w:rsidRDefault="0062771E" w:rsidP="003635BD">
            <w:pPr>
              <w:jc w:val="center"/>
              <w:rPr>
                <w:sz w:val="24"/>
                <w:szCs w:val="24"/>
              </w:rPr>
            </w:pPr>
            <w:r w:rsidRPr="00FF7360">
              <w:rPr>
                <w:sz w:val="24"/>
                <w:szCs w:val="24"/>
              </w:rPr>
              <w:t>Финансовые средства, всего</w:t>
            </w:r>
          </w:p>
        </w:tc>
        <w:tc>
          <w:tcPr>
            <w:tcW w:w="1658" w:type="dxa"/>
            <w:vAlign w:val="center"/>
          </w:tcPr>
          <w:p w:rsidR="0062771E" w:rsidRPr="00FF7360" w:rsidRDefault="0062771E" w:rsidP="003635BD">
            <w:pPr>
              <w:jc w:val="center"/>
              <w:rPr>
                <w:sz w:val="24"/>
                <w:szCs w:val="24"/>
              </w:rPr>
            </w:pPr>
            <w:r w:rsidRPr="00FF7360">
              <w:rPr>
                <w:sz w:val="24"/>
                <w:szCs w:val="24"/>
              </w:rPr>
              <w:t>МБ</w:t>
            </w:r>
          </w:p>
        </w:tc>
        <w:tc>
          <w:tcPr>
            <w:tcW w:w="1686" w:type="dxa"/>
            <w:vAlign w:val="center"/>
          </w:tcPr>
          <w:p w:rsidR="0062771E" w:rsidRPr="00FF7360" w:rsidRDefault="0062771E" w:rsidP="003635BD">
            <w:pPr>
              <w:jc w:val="center"/>
              <w:rPr>
                <w:sz w:val="24"/>
                <w:szCs w:val="24"/>
              </w:rPr>
            </w:pPr>
            <w:r w:rsidRPr="00FF7360">
              <w:rPr>
                <w:sz w:val="24"/>
                <w:szCs w:val="24"/>
              </w:rPr>
              <w:t>РБ</w:t>
            </w:r>
          </w:p>
        </w:tc>
        <w:tc>
          <w:tcPr>
            <w:tcW w:w="1546" w:type="dxa"/>
            <w:vAlign w:val="center"/>
          </w:tcPr>
          <w:p w:rsidR="0062771E" w:rsidRPr="00FF7360" w:rsidRDefault="0062771E" w:rsidP="003635BD">
            <w:pPr>
              <w:jc w:val="center"/>
              <w:rPr>
                <w:sz w:val="24"/>
                <w:szCs w:val="24"/>
              </w:rPr>
            </w:pPr>
            <w:r w:rsidRPr="00FF7360">
              <w:rPr>
                <w:sz w:val="24"/>
                <w:szCs w:val="24"/>
              </w:rPr>
              <w:t>ФБ</w:t>
            </w:r>
          </w:p>
        </w:tc>
      </w:tr>
      <w:tr w:rsidR="0062771E" w:rsidTr="00585216">
        <w:tc>
          <w:tcPr>
            <w:tcW w:w="2854" w:type="dxa"/>
            <w:vAlign w:val="center"/>
          </w:tcPr>
          <w:p w:rsidR="0062771E" w:rsidRPr="00567A81" w:rsidRDefault="0062771E" w:rsidP="003635BD">
            <w:pPr>
              <w:jc w:val="center"/>
              <w:rPr>
                <w:sz w:val="28"/>
                <w:szCs w:val="28"/>
              </w:rPr>
            </w:pPr>
            <w:r w:rsidRPr="00567A81">
              <w:rPr>
                <w:sz w:val="28"/>
                <w:szCs w:val="28"/>
              </w:rPr>
              <w:t>Всего за весь период</w:t>
            </w:r>
          </w:p>
        </w:tc>
        <w:tc>
          <w:tcPr>
            <w:tcW w:w="1826" w:type="dxa"/>
            <w:vAlign w:val="center"/>
          </w:tcPr>
          <w:p w:rsidR="0062771E" w:rsidRPr="00A2226B" w:rsidRDefault="00141D2C" w:rsidP="0036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189501421,24</w:t>
            </w:r>
          </w:p>
        </w:tc>
        <w:tc>
          <w:tcPr>
            <w:tcW w:w="1658" w:type="dxa"/>
            <w:vAlign w:val="center"/>
          </w:tcPr>
          <w:p w:rsidR="0062771E" w:rsidRPr="00A2226B" w:rsidRDefault="00585216" w:rsidP="0036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18538109,93</w:t>
            </w:r>
          </w:p>
        </w:tc>
        <w:tc>
          <w:tcPr>
            <w:tcW w:w="1686" w:type="dxa"/>
            <w:vAlign w:val="center"/>
          </w:tcPr>
          <w:p w:rsidR="0062771E" w:rsidRPr="00A2226B" w:rsidRDefault="00141D2C" w:rsidP="0036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166597339</w:t>
            </w:r>
            <w:r w:rsidR="0062771E" w:rsidRPr="00A2226B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546" w:type="dxa"/>
            <w:vAlign w:val="center"/>
          </w:tcPr>
          <w:p w:rsidR="0062771E" w:rsidRPr="00A2226B" w:rsidRDefault="00660F31" w:rsidP="0036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64421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365</w:t>
            </w:r>
            <w:r w:rsidR="0064421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962</w:t>
            </w:r>
          </w:p>
        </w:tc>
      </w:tr>
      <w:tr w:rsidR="0062771E" w:rsidTr="00585216">
        <w:tc>
          <w:tcPr>
            <w:tcW w:w="2854" w:type="dxa"/>
            <w:vAlign w:val="center"/>
          </w:tcPr>
          <w:p w:rsidR="0062771E" w:rsidRPr="004D4CC9" w:rsidRDefault="0062771E" w:rsidP="003635BD">
            <w:pPr>
              <w:jc w:val="center"/>
              <w:rPr>
                <w:sz w:val="28"/>
                <w:szCs w:val="28"/>
              </w:rPr>
            </w:pPr>
            <w:r w:rsidRPr="004D4CC9">
              <w:rPr>
                <w:sz w:val="28"/>
                <w:szCs w:val="28"/>
              </w:rPr>
              <w:t>2018 год</w:t>
            </w:r>
          </w:p>
        </w:tc>
        <w:tc>
          <w:tcPr>
            <w:tcW w:w="1826" w:type="dxa"/>
            <w:vAlign w:val="center"/>
          </w:tcPr>
          <w:p w:rsidR="0062771E" w:rsidRPr="004D4CC9" w:rsidRDefault="0062771E" w:rsidP="003635BD">
            <w:pPr>
              <w:jc w:val="center"/>
              <w:rPr>
                <w:b/>
                <w:sz w:val="28"/>
                <w:szCs w:val="28"/>
              </w:rPr>
            </w:pPr>
            <w:r w:rsidRPr="004D4CC9">
              <w:rPr>
                <w:b/>
                <w:sz w:val="28"/>
                <w:szCs w:val="28"/>
              </w:rPr>
              <w:t>1 736 651</w:t>
            </w:r>
          </w:p>
        </w:tc>
        <w:tc>
          <w:tcPr>
            <w:tcW w:w="1658" w:type="dxa"/>
            <w:vAlign w:val="center"/>
          </w:tcPr>
          <w:p w:rsidR="0062771E" w:rsidRPr="004D4CC9" w:rsidRDefault="0062771E" w:rsidP="003635BD">
            <w:pPr>
              <w:jc w:val="center"/>
              <w:rPr>
                <w:b/>
                <w:sz w:val="28"/>
                <w:szCs w:val="28"/>
              </w:rPr>
            </w:pPr>
            <w:r w:rsidRPr="004D4CC9">
              <w:rPr>
                <w:b/>
                <w:sz w:val="28"/>
                <w:szCs w:val="28"/>
              </w:rPr>
              <w:t>173 665,10</w:t>
            </w:r>
          </w:p>
        </w:tc>
        <w:tc>
          <w:tcPr>
            <w:tcW w:w="1686" w:type="dxa"/>
            <w:vAlign w:val="center"/>
          </w:tcPr>
          <w:p w:rsidR="0062771E" w:rsidRPr="004D4CC9" w:rsidRDefault="0062771E" w:rsidP="003635BD">
            <w:pPr>
              <w:jc w:val="center"/>
              <w:rPr>
                <w:b/>
                <w:sz w:val="28"/>
                <w:szCs w:val="28"/>
              </w:rPr>
            </w:pPr>
            <w:r w:rsidRPr="004D4CC9">
              <w:rPr>
                <w:b/>
                <w:sz w:val="28"/>
                <w:szCs w:val="28"/>
              </w:rPr>
              <w:t>468 896</w:t>
            </w:r>
          </w:p>
        </w:tc>
        <w:tc>
          <w:tcPr>
            <w:tcW w:w="1546" w:type="dxa"/>
            <w:vAlign w:val="center"/>
          </w:tcPr>
          <w:p w:rsidR="0062771E" w:rsidRPr="004D4CC9" w:rsidRDefault="0062771E" w:rsidP="003635BD">
            <w:pPr>
              <w:jc w:val="center"/>
              <w:rPr>
                <w:b/>
                <w:sz w:val="28"/>
                <w:szCs w:val="28"/>
              </w:rPr>
            </w:pPr>
            <w:r w:rsidRPr="004D4CC9">
              <w:rPr>
                <w:b/>
                <w:sz w:val="28"/>
                <w:szCs w:val="28"/>
              </w:rPr>
              <w:t>1 094 090</w:t>
            </w:r>
          </w:p>
        </w:tc>
      </w:tr>
      <w:tr w:rsidR="0062771E" w:rsidTr="00585216">
        <w:tc>
          <w:tcPr>
            <w:tcW w:w="2854" w:type="dxa"/>
            <w:vMerge w:val="restart"/>
          </w:tcPr>
          <w:p w:rsidR="0062771E" w:rsidRPr="000A1A52" w:rsidRDefault="0062771E" w:rsidP="003635BD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0A1A52">
              <w:rPr>
                <w:b/>
                <w:sz w:val="28"/>
                <w:szCs w:val="28"/>
              </w:rPr>
              <w:t>2019 год</w:t>
            </w:r>
          </w:p>
          <w:p w:rsidR="0062771E" w:rsidRPr="00FF7360" w:rsidRDefault="0062771E" w:rsidP="00FF7360">
            <w:pPr>
              <w:jc w:val="center"/>
              <w:rPr>
                <w:sz w:val="24"/>
                <w:szCs w:val="24"/>
              </w:rPr>
            </w:pPr>
            <w:r w:rsidRPr="00FF7360">
              <w:rPr>
                <w:sz w:val="24"/>
                <w:szCs w:val="24"/>
              </w:rPr>
              <w:t xml:space="preserve">в т.ч.: </w:t>
            </w:r>
            <w:r w:rsidRPr="00FF7360">
              <w:rPr>
                <w:b/>
                <w:sz w:val="24"/>
                <w:szCs w:val="24"/>
              </w:rPr>
              <w:t>по проекту «Народный бюджет»:</w:t>
            </w:r>
          </w:p>
          <w:p w:rsidR="0062771E" w:rsidRPr="00FF7360" w:rsidRDefault="0062771E" w:rsidP="00FF7360">
            <w:pPr>
              <w:jc w:val="center"/>
              <w:rPr>
                <w:sz w:val="24"/>
                <w:szCs w:val="24"/>
              </w:rPr>
            </w:pPr>
            <w:r w:rsidRPr="00FF7360">
              <w:rPr>
                <w:sz w:val="24"/>
                <w:szCs w:val="24"/>
              </w:rPr>
              <w:t>в сфере занятости</w:t>
            </w:r>
          </w:p>
          <w:p w:rsidR="0062771E" w:rsidRPr="00FF7360" w:rsidRDefault="0062771E" w:rsidP="00FF7360">
            <w:pPr>
              <w:jc w:val="center"/>
              <w:rPr>
                <w:sz w:val="24"/>
                <w:szCs w:val="24"/>
              </w:rPr>
            </w:pPr>
            <w:r w:rsidRPr="00FF7360">
              <w:rPr>
                <w:sz w:val="24"/>
                <w:szCs w:val="24"/>
              </w:rPr>
              <w:t>в сфере благоустройства</w:t>
            </w:r>
          </w:p>
          <w:p w:rsidR="0062771E" w:rsidRPr="00D43AB5" w:rsidRDefault="00BD0EB7" w:rsidP="00FF7360">
            <w:pPr>
              <w:jc w:val="center"/>
              <w:rPr>
                <w:b/>
              </w:rPr>
            </w:pPr>
            <w:r w:rsidRPr="00FF7360">
              <w:rPr>
                <w:b/>
                <w:sz w:val="24"/>
                <w:szCs w:val="24"/>
              </w:rPr>
              <w:t>создание системы по</w:t>
            </w:r>
            <w:r w:rsidR="0062771E" w:rsidRPr="00FF7360">
              <w:rPr>
                <w:b/>
                <w:sz w:val="24"/>
                <w:szCs w:val="24"/>
              </w:rPr>
              <w:t xml:space="preserve"> раздельно</w:t>
            </w:r>
            <w:r w:rsidRPr="00FF7360">
              <w:rPr>
                <w:b/>
                <w:sz w:val="24"/>
                <w:szCs w:val="24"/>
              </w:rPr>
              <w:t xml:space="preserve">му </w:t>
            </w:r>
            <w:r w:rsidR="007C75A5" w:rsidRPr="00FF7360">
              <w:rPr>
                <w:b/>
                <w:sz w:val="24"/>
                <w:szCs w:val="24"/>
              </w:rPr>
              <w:t>накоплени</w:t>
            </w:r>
            <w:r w:rsidRPr="00FF7360">
              <w:rPr>
                <w:b/>
                <w:sz w:val="24"/>
                <w:szCs w:val="24"/>
              </w:rPr>
              <w:t>ю</w:t>
            </w:r>
            <w:r w:rsidR="0062771E" w:rsidRPr="00FF7360">
              <w:rPr>
                <w:b/>
                <w:sz w:val="24"/>
                <w:szCs w:val="24"/>
              </w:rPr>
              <w:t xml:space="preserve"> </w:t>
            </w:r>
            <w:r w:rsidR="00FB5353" w:rsidRPr="00FF7360">
              <w:rPr>
                <w:b/>
                <w:sz w:val="24"/>
                <w:szCs w:val="24"/>
              </w:rPr>
              <w:t>отходов</w:t>
            </w:r>
          </w:p>
        </w:tc>
        <w:tc>
          <w:tcPr>
            <w:tcW w:w="1826" w:type="dxa"/>
            <w:vAlign w:val="center"/>
          </w:tcPr>
          <w:p w:rsidR="0062771E" w:rsidRPr="004D4CC9" w:rsidRDefault="0062771E" w:rsidP="0036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5217548</w:t>
            </w:r>
          </w:p>
        </w:tc>
        <w:tc>
          <w:tcPr>
            <w:tcW w:w="1658" w:type="dxa"/>
            <w:vAlign w:val="center"/>
          </w:tcPr>
          <w:p w:rsidR="0062771E" w:rsidRPr="004D4CC9" w:rsidRDefault="0062771E" w:rsidP="0036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1052057</w:t>
            </w:r>
          </w:p>
        </w:tc>
        <w:tc>
          <w:tcPr>
            <w:tcW w:w="1686" w:type="dxa"/>
            <w:vAlign w:val="center"/>
          </w:tcPr>
          <w:p w:rsidR="0062771E" w:rsidRPr="004D4CC9" w:rsidRDefault="0062771E" w:rsidP="0036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2468949</w:t>
            </w:r>
          </w:p>
        </w:tc>
        <w:tc>
          <w:tcPr>
            <w:tcW w:w="1546" w:type="dxa"/>
            <w:vAlign w:val="center"/>
          </w:tcPr>
          <w:p w:rsidR="0062771E" w:rsidRPr="004D4CC9" w:rsidRDefault="0062771E" w:rsidP="003635BD">
            <w:pPr>
              <w:jc w:val="center"/>
              <w:rPr>
                <w:b/>
                <w:sz w:val="28"/>
                <w:szCs w:val="28"/>
              </w:rPr>
            </w:pPr>
            <w:r w:rsidRPr="004D4CC9">
              <w:rPr>
                <w:b/>
                <w:sz w:val="28"/>
                <w:szCs w:val="28"/>
              </w:rPr>
              <w:t>1 696 532</w:t>
            </w:r>
          </w:p>
        </w:tc>
      </w:tr>
      <w:tr w:rsidR="0062771E" w:rsidTr="00585216">
        <w:tc>
          <w:tcPr>
            <w:tcW w:w="2854" w:type="dxa"/>
            <w:vMerge/>
            <w:vAlign w:val="center"/>
          </w:tcPr>
          <w:p w:rsidR="0062771E" w:rsidRPr="004D4CC9" w:rsidRDefault="0062771E" w:rsidP="00363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62771E" w:rsidRPr="004D4CC9" w:rsidRDefault="0062771E" w:rsidP="003635BD">
            <w:pPr>
              <w:jc w:val="center"/>
              <w:rPr>
                <w:sz w:val="28"/>
                <w:szCs w:val="28"/>
              </w:rPr>
            </w:pPr>
            <w:r w:rsidRPr="004D4CC9">
              <w:rPr>
                <w:sz w:val="28"/>
                <w:szCs w:val="28"/>
              </w:rPr>
              <w:t>1 130 000</w:t>
            </w:r>
          </w:p>
        </w:tc>
        <w:tc>
          <w:tcPr>
            <w:tcW w:w="1658" w:type="dxa"/>
            <w:vAlign w:val="center"/>
          </w:tcPr>
          <w:p w:rsidR="0062771E" w:rsidRPr="004D4CC9" w:rsidRDefault="0062771E" w:rsidP="003635BD">
            <w:pPr>
              <w:jc w:val="center"/>
              <w:rPr>
                <w:sz w:val="28"/>
                <w:szCs w:val="28"/>
              </w:rPr>
            </w:pPr>
            <w:r w:rsidRPr="004D4CC9">
              <w:rPr>
                <w:sz w:val="28"/>
                <w:szCs w:val="28"/>
              </w:rPr>
              <w:t>530 000</w:t>
            </w:r>
          </w:p>
        </w:tc>
        <w:tc>
          <w:tcPr>
            <w:tcW w:w="1686" w:type="dxa"/>
            <w:vAlign w:val="center"/>
          </w:tcPr>
          <w:p w:rsidR="0062771E" w:rsidRPr="004D4CC9" w:rsidRDefault="0062771E" w:rsidP="003635BD">
            <w:pPr>
              <w:jc w:val="center"/>
              <w:rPr>
                <w:sz w:val="28"/>
                <w:szCs w:val="28"/>
              </w:rPr>
            </w:pPr>
            <w:r w:rsidRPr="004D4CC9">
              <w:rPr>
                <w:sz w:val="28"/>
                <w:szCs w:val="28"/>
              </w:rPr>
              <w:t>600 000</w:t>
            </w:r>
          </w:p>
        </w:tc>
        <w:tc>
          <w:tcPr>
            <w:tcW w:w="1546" w:type="dxa"/>
            <w:vAlign w:val="center"/>
          </w:tcPr>
          <w:p w:rsidR="0062771E" w:rsidRPr="004D4CC9" w:rsidRDefault="0062771E" w:rsidP="003635BD">
            <w:pPr>
              <w:jc w:val="center"/>
              <w:rPr>
                <w:sz w:val="28"/>
                <w:szCs w:val="28"/>
              </w:rPr>
            </w:pPr>
            <w:r w:rsidRPr="004D4CC9">
              <w:rPr>
                <w:sz w:val="28"/>
                <w:szCs w:val="28"/>
              </w:rPr>
              <w:t>0</w:t>
            </w:r>
          </w:p>
        </w:tc>
      </w:tr>
      <w:tr w:rsidR="0062771E" w:rsidTr="00585216">
        <w:tc>
          <w:tcPr>
            <w:tcW w:w="2854" w:type="dxa"/>
            <w:vMerge/>
            <w:vAlign w:val="center"/>
          </w:tcPr>
          <w:p w:rsidR="0062771E" w:rsidRPr="004D4CC9" w:rsidRDefault="0062771E" w:rsidP="003635BD">
            <w:pPr>
              <w:jc w:val="center"/>
            </w:pPr>
          </w:p>
        </w:tc>
        <w:tc>
          <w:tcPr>
            <w:tcW w:w="1826" w:type="dxa"/>
            <w:vAlign w:val="center"/>
          </w:tcPr>
          <w:p w:rsidR="0062771E" w:rsidRPr="004D4CC9" w:rsidRDefault="0062771E" w:rsidP="003635BD">
            <w:pPr>
              <w:jc w:val="center"/>
              <w:rPr>
                <w:sz w:val="28"/>
                <w:szCs w:val="28"/>
              </w:rPr>
            </w:pPr>
            <w:r w:rsidRPr="004D4CC9">
              <w:rPr>
                <w:sz w:val="28"/>
                <w:szCs w:val="28"/>
              </w:rPr>
              <w:t>600 000</w:t>
            </w:r>
          </w:p>
        </w:tc>
        <w:tc>
          <w:tcPr>
            <w:tcW w:w="1658" w:type="dxa"/>
            <w:vAlign w:val="center"/>
          </w:tcPr>
          <w:p w:rsidR="0062771E" w:rsidRPr="004D4CC9" w:rsidRDefault="0062771E" w:rsidP="003635BD">
            <w:pPr>
              <w:jc w:val="center"/>
              <w:rPr>
                <w:sz w:val="28"/>
                <w:szCs w:val="28"/>
              </w:rPr>
            </w:pPr>
            <w:r w:rsidRPr="004D4CC9">
              <w:rPr>
                <w:sz w:val="28"/>
                <w:szCs w:val="28"/>
              </w:rPr>
              <w:t>300 000</w:t>
            </w:r>
          </w:p>
        </w:tc>
        <w:tc>
          <w:tcPr>
            <w:tcW w:w="1686" w:type="dxa"/>
            <w:vAlign w:val="center"/>
          </w:tcPr>
          <w:p w:rsidR="0062771E" w:rsidRPr="004D4CC9" w:rsidRDefault="0062771E" w:rsidP="003635BD">
            <w:pPr>
              <w:jc w:val="center"/>
              <w:rPr>
                <w:sz w:val="28"/>
                <w:szCs w:val="28"/>
              </w:rPr>
            </w:pPr>
            <w:r w:rsidRPr="004D4CC9">
              <w:rPr>
                <w:sz w:val="28"/>
                <w:szCs w:val="28"/>
              </w:rPr>
              <w:t>300 000</w:t>
            </w:r>
          </w:p>
        </w:tc>
        <w:tc>
          <w:tcPr>
            <w:tcW w:w="1546" w:type="dxa"/>
            <w:vAlign w:val="center"/>
          </w:tcPr>
          <w:p w:rsidR="0062771E" w:rsidRPr="004D4CC9" w:rsidRDefault="0062771E" w:rsidP="003635BD">
            <w:pPr>
              <w:jc w:val="center"/>
              <w:rPr>
                <w:sz w:val="28"/>
                <w:szCs w:val="28"/>
              </w:rPr>
            </w:pPr>
            <w:r w:rsidRPr="004D4CC9">
              <w:rPr>
                <w:sz w:val="28"/>
                <w:szCs w:val="28"/>
              </w:rPr>
              <w:t>0</w:t>
            </w:r>
          </w:p>
        </w:tc>
      </w:tr>
      <w:tr w:rsidR="0062771E" w:rsidTr="00585216">
        <w:trPr>
          <w:trHeight w:val="247"/>
        </w:trPr>
        <w:tc>
          <w:tcPr>
            <w:tcW w:w="2854" w:type="dxa"/>
            <w:vMerge/>
            <w:vAlign w:val="center"/>
          </w:tcPr>
          <w:p w:rsidR="0062771E" w:rsidRPr="004D4CC9" w:rsidRDefault="0062771E" w:rsidP="003635BD">
            <w:pPr>
              <w:jc w:val="center"/>
            </w:pPr>
          </w:p>
        </w:tc>
        <w:tc>
          <w:tcPr>
            <w:tcW w:w="1826" w:type="dxa"/>
            <w:vAlign w:val="center"/>
          </w:tcPr>
          <w:p w:rsidR="0062771E" w:rsidRPr="004D4CC9" w:rsidRDefault="0062771E" w:rsidP="003635BD">
            <w:pPr>
              <w:jc w:val="center"/>
              <w:rPr>
                <w:sz w:val="28"/>
                <w:szCs w:val="28"/>
              </w:rPr>
            </w:pPr>
            <w:r w:rsidRPr="004D4CC9">
              <w:rPr>
                <w:sz w:val="28"/>
                <w:szCs w:val="28"/>
              </w:rPr>
              <w:t>530 000</w:t>
            </w:r>
          </w:p>
        </w:tc>
        <w:tc>
          <w:tcPr>
            <w:tcW w:w="1658" w:type="dxa"/>
            <w:vAlign w:val="center"/>
          </w:tcPr>
          <w:p w:rsidR="0062771E" w:rsidRPr="004D4CC9" w:rsidRDefault="0062771E" w:rsidP="003635BD">
            <w:pPr>
              <w:jc w:val="center"/>
              <w:rPr>
                <w:sz w:val="28"/>
                <w:szCs w:val="28"/>
              </w:rPr>
            </w:pPr>
            <w:r w:rsidRPr="004D4CC9">
              <w:rPr>
                <w:sz w:val="28"/>
                <w:szCs w:val="28"/>
              </w:rPr>
              <w:t>230 000</w:t>
            </w:r>
          </w:p>
        </w:tc>
        <w:tc>
          <w:tcPr>
            <w:tcW w:w="1686" w:type="dxa"/>
            <w:vAlign w:val="center"/>
          </w:tcPr>
          <w:p w:rsidR="0062771E" w:rsidRPr="004D4CC9" w:rsidRDefault="0062771E" w:rsidP="003635BD">
            <w:pPr>
              <w:jc w:val="center"/>
              <w:rPr>
                <w:sz w:val="28"/>
                <w:szCs w:val="28"/>
              </w:rPr>
            </w:pPr>
            <w:r w:rsidRPr="004D4CC9">
              <w:rPr>
                <w:sz w:val="28"/>
                <w:szCs w:val="28"/>
              </w:rPr>
              <w:t>300 000</w:t>
            </w:r>
          </w:p>
        </w:tc>
        <w:tc>
          <w:tcPr>
            <w:tcW w:w="1546" w:type="dxa"/>
            <w:vAlign w:val="center"/>
          </w:tcPr>
          <w:p w:rsidR="0062771E" w:rsidRPr="004D4CC9" w:rsidRDefault="0062771E" w:rsidP="003635BD">
            <w:pPr>
              <w:jc w:val="center"/>
              <w:rPr>
                <w:sz w:val="28"/>
                <w:szCs w:val="28"/>
              </w:rPr>
            </w:pPr>
            <w:r w:rsidRPr="004D4CC9">
              <w:rPr>
                <w:sz w:val="28"/>
                <w:szCs w:val="28"/>
              </w:rPr>
              <w:t>0</w:t>
            </w:r>
          </w:p>
        </w:tc>
      </w:tr>
      <w:tr w:rsidR="0062771E" w:rsidTr="00585216">
        <w:trPr>
          <w:trHeight w:val="247"/>
        </w:trPr>
        <w:tc>
          <w:tcPr>
            <w:tcW w:w="2854" w:type="dxa"/>
            <w:vMerge/>
            <w:tcBorders>
              <w:bottom w:val="single" w:sz="4" w:space="0" w:color="auto"/>
            </w:tcBorders>
            <w:vAlign w:val="center"/>
          </w:tcPr>
          <w:p w:rsidR="0062771E" w:rsidRPr="004D4CC9" w:rsidRDefault="0062771E" w:rsidP="003635BD">
            <w:pPr>
              <w:jc w:val="center"/>
            </w:pPr>
          </w:p>
        </w:tc>
        <w:tc>
          <w:tcPr>
            <w:tcW w:w="1826" w:type="dxa"/>
            <w:vAlign w:val="center"/>
          </w:tcPr>
          <w:p w:rsidR="0062771E" w:rsidRPr="004D4CC9" w:rsidRDefault="0062771E" w:rsidP="00363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1178118</w:t>
            </w:r>
          </w:p>
        </w:tc>
        <w:tc>
          <w:tcPr>
            <w:tcW w:w="1658" w:type="dxa"/>
            <w:vAlign w:val="center"/>
          </w:tcPr>
          <w:p w:rsidR="0062771E" w:rsidRPr="004D4CC9" w:rsidRDefault="0062771E" w:rsidP="00363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235614</w:t>
            </w:r>
          </w:p>
        </w:tc>
        <w:tc>
          <w:tcPr>
            <w:tcW w:w="1686" w:type="dxa"/>
            <w:vAlign w:val="center"/>
          </w:tcPr>
          <w:p w:rsidR="0062771E" w:rsidRPr="004D4CC9" w:rsidRDefault="0062771E" w:rsidP="00363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942494</w:t>
            </w:r>
          </w:p>
        </w:tc>
        <w:tc>
          <w:tcPr>
            <w:tcW w:w="1546" w:type="dxa"/>
            <w:vAlign w:val="center"/>
          </w:tcPr>
          <w:p w:rsidR="0062771E" w:rsidRPr="004D4CC9" w:rsidRDefault="0062771E" w:rsidP="00363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2771E" w:rsidTr="00585216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771E" w:rsidRPr="000A1A52" w:rsidRDefault="0062771E" w:rsidP="003635BD">
            <w:pPr>
              <w:jc w:val="center"/>
              <w:rPr>
                <w:b/>
                <w:sz w:val="28"/>
                <w:szCs w:val="28"/>
              </w:rPr>
            </w:pPr>
            <w:r w:rsidRPr="000A1A52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826" w:type="dxa"/>
            <w:tcBorders>
              <w:left w:val="single" w:sz="4" w:space="0" w:color="auto"/>
            </w:tcBorders>
            <w:vAlign w:val="center"/>
          </w:tcPr>
          <w:p w:rsidR="0062771E" w:rsidRPr="00A2226B" w:rsidRDefault="00141D2C" w:rsidP="0036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26423303,24</w:t>
            </w:r>
          </w:p>
        </w:tc>
        <w:tc>
          <w:tcPr>
            <w:tcW w:w="1658" w:type="dxa"/>
            <w:vAlign w:val="center"/>
          </w:tcPr>
          <w:p w:rsidR="00141D2C" w:rsidRPr="00A2226B" w:rsidRDefault="00141D2C" w:rsidP="00141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1699996</w:t>
            </w:r>
          </w:p>
        </w:tc>
        <w:tc>
          <w:tcPr>
            <w:tcW w:w="1686" w:type="dxa"/>
            <w:vAlign w:val="center"/>
          </w:tcPr>
          <w:p w:rsidR="00141D2C" w:rsidRPr="00A2226B" w:rsidRDefault="00141D2C" w:rsidP="00141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23147967,31</w:t>
            </w:r>
          </w:p>
        </w:tc>
        <w:tc>
          <w:tcPr>
            <w:tcW w:w="1546" w:type="dxa"/>
            <w:vAlign w:val="center"/>
          </w:tcPr>
          <w:p w:rsidR="0062771E" w:rsidRPr="00A2226B" w:rsidRDefault="009C2936" w:rsidP="00D5353C">
            <w:pPr>
              <w:jc w:val="center"/>
              <w:rPr>
                <w:b/>
                <w:sz w:val="28"/>
                <w:szCs w:val="28"/>
              </w:rPr>
            </w:pPr>
            <w:r w:rsidRPr="009C2936">
              <w:rPr>
                <w:sz w:val="28"/>
                <w:szCs w:val="28"/>
              </w:rPr>
              <w:t>15753</w:t>
            </w:r>
            <w:r w:rsidR="00D5353C">
              <w:rPr>
                <w:sz w:val="28"/>
                <w:szCs w:val="28"/>
              </w:rPr>
              <w:t>36,24</w:t>
            </w:r>
          </w:p>
        </w:tc>
      </w:tr>
      <w:tr w:rsidR="00585216" w:rsidTr="00FF7360">
        <w:trPr>
          <w:trHeight w:val="1289"/>
        </w:trPr>
        <w:tc>
          <w:tcPr>
            <w:tcW w:w="2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5216" w:rsidRPr="00FF7360" w:rsidRDefault="00FF7360" w:rsidP="00FF7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т.ч.:</w:t>
            </w:r>
            <w:r w:rsidR="00585216" w:rsidRPr="00FF7360">
              <w:rPr>
                <w:sz w:val="24"/>
                <w:szCs w:val="24"/>
              </w:rPr>
              <w:t xml:space="preserve"> средства субсидии на реализацию меропри</w:t>
            </w:r>
            <w:r>
              <w:rPr>
                <w:sz w:val="24"/>
                <w:szCs w:val="24"/>
              </w:rPr>
              <w:t>-</w:t>
            </w:r>
            <w:r w:rsidR="00585216" w:rsidRPr="00FF7360">
              <w:rPr>
                <w:sz w:val="24"/>
                <w:szCs w:val="24"/>
              </w:rPr>
              <w:t>ятий по благоустройству территории,</w:t>
            </w:r>
          </w:p>
          <w:p w:rsidR="00ED3835" w:rsidRPr="00FF7360" w:rsidRDefault="00ED3835" w:rsidP="00FF7360">
            <w:pPr>
              <w:jc w:val="both"/>
              <w:rPr>
                <w:sz w:val="24"/>
                <w:szCs w:val="24"/>
              </w:rPr>
            </w:pPr>
          </w:p>
          <w:p w:rsidR="00ED3835" w:rsidRPr="00FF7360" w:rsidRDefault="00ED3835" w:rsidP="00FF7360">
            <w:pPr>
              <w:jc w:val="both"/>
              <w:rPr>
                <w:sz w:val="24"/>
                <w:szCs w:val="24"/>
              </w:rPr>
            </w:pPr>
            <w:r w:rsidRPr="00FF7360">
              <w:rPr>
                <w:sz w:val="24"/>
                <w:szCs w:val="24"/>
              </w:rPr>
              <w:t>в т.ч. средства субсидии на разработку и коррек</w:t>
            </w:r>
            <w:r w:rsidR="00FF7360">
              <w:rPr>
                <w:sz w:val="24"/>
                <w:szCs w:val="24"/>
              </w:rPr>
              <w:t>-</w:t>
            </w:r>
            <w:r w:rsidRPr="00FF7360">
              <w:rPr>
                <w:sz w:val="24"/>
                <w:szCs w:val="24"/>
              </w:rPr>
              <w:t>тировку документов территориального плани</w:t>
            </w:r>
            <w:r w:rsidR="00FF7360">
              <w:rPr>
                <w:sz w:val="24"/>
                <w:szCs w:val="24"/>
              </w:rPr>
              <w:t>-</w:t>
            </w:r>
            <w:r w:rsidRPr="00FF7360">
              <w:rPr>
                <w:sz w:val="24"/>
                <w:szCs w:val="24"/>
              </w:rPr>
              <w:lastRenderedPageBreak/>
              <w:t>рования и территориаль</w:t>
            </w:r>
            <w:r w:rsidR="00FF7360">
              <w:rPr>
                <w:sz w:val="24"/>
                <w:szCs w:val="24"/>
              </w:rPr>
              <w:t>-</w:t>
            </w:r>
            <w:r w:rsidRPr="00FF7360">
              <w:rPr>
                <w:sz w:val="24"/>
                <w:szCs w:val="24"/>
              </w:rPr>
              <w:t>ного зонирования</w:t>
            </w:r>
          </w:p>
          <w:p w:rsidR="00585216" w:rsidRPr="00FF7360" w:rsidRDefault="00585216" w:rsidP="00FF7360">
            <w:pPr>
              <w:jc w:val="both"/>
              <w:rPr>
                <w:sz w:val="24"/>
                <w:szCs w:val="24"/>
              </w:rPr>
            </w:pPr>
          </w:p>
          <w:p w:rsidR="00585216" w:rsidRPr="00FF7360" w:rsidRDefault="00ED3835" w:rsidP="00FF7360">
            <w:pPr>
              <w:jc w:val="both"/>
            </w:pPr>
            <w:r w:rsidRPr="00FF7360">
              <w:rPr>
                <w:sz w:val="24"/>
                <w:szCs w:val="24"/>
              </w:rPr>
              <w:t xml:space="preserve">в т.ч. </w:t>
            </w:r>
            <w:r w:rsidR="00585216" w:rsidRPr="00FF7360">
              <w:rPr>
                <w:sz w:val="24"/>
                <w:szCs w:val="24"/>
              </w:rPr>
              <w:t xml:space="preserve">средства </w:t>
            </w:r>
            <w:r w:rsidRPr="00FF7360">
              <w:rPr>
                <w:sz w:val="24"/>
                <w:szCs w:val="24"/>
              </w:rPr>
              <w:t xml:space="preserve">субсидии </w:t>
            </w:r>
            <w:r w:rsidR="00585216" w:rsidRPr="00FF7360">
              <w:rPr>
                <w:sz w:val="24"/>
                <w:szCs w:val="24"/>
              </w:rPr>
              <w:t>МО МР «Усть-Вымский на дезинфекцию открытых территорий населённых пунктов</w:t>
            </w:r>
          </w:p>
        </w:tc>
        <w:tc>
          <w:tcPr>
            <w:tcW w:w="1826" w:type="dxa"/>
            <w:tcBorders>
              <w:left w:val="single" w:sz="4" w:space="0" w:color="auto"/>
            </w:tcBorders>
            <w:vAlign w:val="center"/>
          </w:tcPr>
          <w:p w:rsidR="00585216" w:rsidRPr="00FF7360" w:rsidRDefault="00585216" w:rsidP="003635BD">
            <w:pPr>
              <w:jc w:val="center"/>
              <w:rPr>
                <w:sz w:val="28"/>
                <w:szCs w:val="28"/>
              </w:rPr>
            </w:pPr>
            <w:r w:rsidRPr="00FF7360">
              <w:rPr>
                <w:sz w:val="28"/>
                <w:szCs w:val="28"/>
              </w:rPr>
              <w:lastRenderedPageBreak/>
              <w:t>20202020</w:t>
            </w:r>
          </w:p>
        </w:tc>
        <w:tc>
          <w:tcPr>
            <w:tcW w:w="1658" w:type="dxa"/>
            <w:vAlign w:val="center"/>
          </w:tcPr>
          <w:p w:rsidR="00585216" w:rsidRPr="00FF7360" w:rsidRDefault="00585216" w:rsidP="003635BD">
            <w:pPr>
              <w:jc w:val="center"/>
              <w:rPr>
                <w:sz w:val="28"/>
                <w:szCs w:val="28"/>
              </w:rPr>
            </w:pPr>
            <w:r w:rsidRPr="00FF7360">
              <w:rPr>
                <w:sz w:val="28"/>
                <w:szCs w:val="28"/>
              </w:rPr>
              <w:t>202020</w:t>
            </w:r>
          </w:p>
        </w:tc>
        <w:tc>
          <w:tcPr>
            <w:tcW w:w="1686" w:type="dxa"/>
            <w:vAlign w:val="center"/>
          </w:tcPr>
          <w:p w:rsidR="00585216" w:rsidRPr="00FF7360" w:rsidRDefault="00585216" w:rsidP="003635BD">
            <w:pPr>
              <w:jc w:val="center"/>
              <w:rPr>
                <w:sz w:val="28"/>
                <w:szCs w:val="28"/>
              </w:rPr>
            </w:pPr>
          </w:p>
          <w:p w:rsidR="00585216" w:rsidRPr="00FF7360" w:rsidRDefault="00585216" w:rsidP="003635BD">
            <w:pPr>
              <w:jc w:val="center"/>
              <w:rPr>
                <w:sz w:val="28"/>
                <w:szCs w:val="28"/>
              </w:rPr>
            </w:pPr>
            <w:r w:rsidRPr="00FF7360">
              <w:rPr>
                <w:sz w:val="28"/>
                <w:szCs w:val="28"/>
              </w:rPr>
              <w:t>20 000 000</w:t>
            </w:r>
          </w:p>
          <w:p w:rsidR="00585216" w:rsidRPr="00FF7360" w:rsidRDefault="00585216" w:rsidP="00363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585216" w:rsidRPr="00FF7360" w:rsidRDefault="00585216" w:rsidP="003635BD">
            <w:pPr>
              <w:jc w:val="center"/>
              <w:rPr>
                <w:sz w:val="28"/>
                <w:szCs w:val="28"/>
              </w:rPr>
            </w:pPr>
          </w:p>
          <w:p w:rsidR="00585216" w:rsidRPr="00FF7360" w:rsidRDefault="00585216" w:rsidP="003635BD">
            <w:pPr>
              <w:jc w:val="center"/>
              <w:rPr>
                <w:sz w:val="28"/>
                <w:szCs w:val="28"/>
              </w:rPr>
            </w:pPr>
            <w:r w:rsidRPr="00FF7360">
              <w:rPr>
                <w:sz w:val="28"/>
                <w:szCs w:val="28"/>
              </w:rPr>
              <w:t>0</w:t>
            </w:r>
          </w:p>
          <w:p w:rsidR="00585216" w:rsidRPr="00FF7360" w:rsidRDefault="00585216" w:rsidP="003635BD">
            <w:pPr>
              <w:jc w:val="center"/>
              <w:rPr>
                <w:sz w:val="28"/>
                <w:szCs w:val="28"/>
              </w:rPr>
            </w:pPr>
          </w:p>
        </w:tc>
      </w:tr>
      <w:tr w:rsidR="00ED3835" w:rsidTr="00FF7360">
        <w:trPr>
          <w:trHeight w:val="1439"/>
        </w:trPr>
        <w:tc>
          <w:tcPr>
            <w:tcW w:w="285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3835" w:rsidRPr="00FF7360" w:rsidRDefault="00ED3835" w:rsidP="00585216"/>
        </w:tc>
        <w:tc>
          <w:tcPr>
            <w:tcW w:w="1826" w:type="dxa"/>
            <w:tcBorders>
              <w:left w:val="single" w:sz="4" w:space="0" w:color="auto"/>
            </w:tcBorders>
            <w:vAlign w:val="center"/>
          </w:tcPr>
          <w:p w:rsidR="00ED3835" w:rsidRPr="00FF7360" w:rsidRDefault="00554EDD" w:rsidP="00FF7360">
            <w:pPr>
              <w:jc w:val="center"/>
              <w:rPr>
                <w:sz w:val="28"/>
                <w:szCs w:val="28"/>
              </w:rPr>
            </w:pPr>
            <w:r w:rsidRPr="00FF7360">
              <w:rPr>
                <w:sz w:val="28"/>
                <w:szCs w:val="28"/>
              </w:rPr>
              <w:t>2208137,31</w:t>
            </w:r>
          </w:p>
        </w:tc>
        <w:tc>
          <w:tcPr>
            <w:tcW w:w="1658" w:type="dxa"/>
            <w:vAlign w:val="center"/>
          </w:tcPr>
          <w:p w:rsidR="00ED3835" w:rsidRPr="00FF7360" w:rsidRDefault="00141D2C" w:rsidP="00FF7360">
            <w:pPr>
              <w:jc w:val="center"/>
              <w:rPr>
                <w:sz w:val="28"/>
                <w:szCs w:val="28"/>
              </w:rPr>
            </w:pPr>
            <w:r w:rsidRPr="00FF7360">
              <w:rPr>
                <w:sz w:val="28"/>
                <w:szCs w:val="28"/>
              </w:rPr>
              <w:t>0</w:t>
            </w:r>
          </w:p>
        </w:tc>
        <w:tc>
          <w:tcPr>
            <w:tcW w:w="1686" w:type="dxa"/>
            <w:vAlign w:val="center"/>
          </w:tcPr>
          <w:p w:rsidR="00ED3835" w:rsidRPr="00FF7360" w:rsidRDefault="00141D2C" w:rsidP="00FF7360">
            <w:pPr>
              <w:jc w:val="center"/>
              <w:rPr>
                <w:sz w:val="28"/>
                <w:szCs w:val="28"/>
              </w:rPr>
            </w:pPr>
            <w:r w:rsidRPr="00FF7360">
              <w:rPr>
                <w:sz w:val="28"/>
                <w:szCs w:val="28"/>
              </w:rPr>
              <w:t>2208137,31</w:t>
            </w:r>
          </w:p>
        </w:tc>
        <w:tc>
          <w:tcPr>
            <w:tcW w:w="1546" w:type="dxa"/>
            <w:vAlign w:val="center"/>
          </w:tcPr>
          <w:p w:rsidR="00ED3835" w:rsidRPr="00FF7360" w:rsidRDefault="00141D2C" w:rsidP="00FF7360">
            <w:pPr>
              <w:jc w:val="center"/>
              <w:rPr>
                <w:sz w:val="28"/>
                <w:szCs w:val="28"/>
              </w:rPr>
            </w:pPr>
            <w:r w:rsidRPr="00FF7360">
              <w:rPr>
                <w:sz w:val="28"/>
                <w:szCs w:val="28"/>
              </w:rPr>
              <w:t>0</w:t>
            </w:r>
          </w:p>
        </w:tc>
      </w:tr>
      <w:tr w:rsidR="00585216" w:rsidTr="00FF7360">
        <w:trPr>
          <w:trHeight w:val="1298"/>
        </w:trPr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16" w:rsidRPr="00FF7360" w:rsidRDefault="00585216" w:rsidP="003635BD">
            <w:pPr>
              <w:jc w:val="center"/>
            </w:pPr>
          </w:p>
        </w:tc>
        <w:tc>
          <w:tcPr>
            <w:tcW w:w="1826" w:type="dxa"/>
            <w:tcBorders>
              <w:left w:val="single" w:sz="4" w:space="0" w:color="auto"/>
            </w:tcBorders>
            <w:vAlign w:val="center"/>
          </w:tcPr>
          <w:p w:rsidR="00585216" w:rsidRPr="00FF7360" w:rsidRDefault="00585216" w:rsidP="00FF7360">
            <w:pPr>
              <w:jc w:val="center"/>
              <w:rPr>
                <w:sz w:val="28"/>
                <w:szCs w:val="28"/>
              </w:rPr>
            </w:pPr>
            <w:r w:rsidRPr="00FF7360">
              <w:rPr>
                <w:sz w:val="28"/>
                <w:szCs w:val="28"/>
              </w:rPr>
              <w:t>1218515,93</w:t>
            </w:r>
          </w:p>
        </w:tc>
        <w:tc>
          <w:tcPr>
            <w:tcW w:w="1658" w:type="dxa"/>
            <w:vAlign w:val="center"/>
          </w:tcPr>
          <w:p w:rsidR="00585216" w:rsidRPr="00FF7360" w:rsidRDefault="00585216" w:rsidP="00FF7360">
            <w:pPr>
              <w:jc w:val="center"/>
              <w:rPr>
                <w:sz w:val="28"/>
                <w:szCs w:val="28"/>
              </w:rPr>
            </w:pPr>
            <w:r w:rsidRPr="00FF7360">
              <w:rPr>
                <w:sz w:val="28"/>
                <w:szCs w:val="28"/>
              </w:rPr>
              <w:t>1218515,93</w:t>
            </w:r>
          </w:p>
        </w:tc>
        <w:tc>
          <w:tcPr>
            <w:tcW w:w="1686" w:type="dxa"/>
            <w:vAlign w:val="center"/>
          </w:tcPr>
          <w:p w:rsidR="00585216" w:rsidRPr="00FF7360" w:rsidRDefault="00585216" w:rsidP="00FF7360">
            <w:pPr>
              <w:jc w:val="center"/>
              <w:rPr>
                <w:sz w:val="28"/>
                <w:szCs w:val="28"/>
              </w:rPr>
            </w:pPr>
            <w:r w:rsidRPr="00FF736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vAlign w:val="center"/>
          </w:tcPr>
          <w:p w:rsidR="00585216" w:rsidRPr="00FF7360" w:rsidRDefault="00585216" w:rsidP="00FF7360">
            <w:pPr>
              <w:jc w:val="center"/>
              <w:rPr>
                <w:sz w:val="28"/>
                <w:szCs w:val="28"/>
              </w:rPr>
            </w:pPr>
            <w:r w:rsidRPr="00FF7360">
              <w:rPr>
                <w:sz w:val="28"/>
                <w:szCs w:val="28"/>
              </w:rPr>
              <w:t>0</w:t>
            </w:r>
          </w:p>
        </w:tc>
      </w:tr>
      <w:tr w:rsidR="0062771E" w:rsidTr="00585216">
        <w:tc>
          <w:tcPr>
            <w:tcW w:w="2854" w:type="dxa"/>
            <w:tcBorders>
              <w:top w:val="single" w:sz="4" w:space="0" w:color="auto"/>
            </w:tcBorders>
            <w:vAlign w:val="center"/>
          </w:tcPr>
          <w:p w:rsidR="0062771E" w:rsidRPr="000A1A52" w:rsidRDefault="0062771E" w:rsidP="003635BD">
            <w:pPr>
              <w:jc w:val="center"/>
              <w:rPr>
                <w:b/>
                <w:sz w:val="28"/>
                <w:szCs w:val="28"/>
              </w:rPr>
            </w:pPr>
            <w:r w:rsidRPr="000A1A52">
              <w:rPr>
                <w:b/>
                <w:sz w:val="28"/>
                <w:szCs w:val="28"/>
              </w:rPr>
              <w:lastRenderedPageBreak/>
              <w:t>2021 год</w:t>
            </w:r>
          </w:p>
        </w:tc>
        <w:tc>
          <w:tcPr>
            <w:tcW w:w="1826" w:type="dxa"/>
            <w:vAlign w:val="center"/>
          </w:tcPr>
          <w:p w:rsidR="0062771E" w:rsidRPr="00A2226B" w:rsidRDefault="0052412E" w:rsidP="003635BD">
            <w:pPr>
              <w:jc w:val="center"/>
              <w:rPr>
                <w:b/>
                <w:sz w:val="28"/>
                <w:szCs w:val="28"/>
              </w:rPr>
            </w:pPr>
            <w:r w:rsidRPr="0052412E">
              <w:rPr>
                <w:b/>
                <w:sz w:val="28"/>
                <w:szCs w:val="28"/>
              </w:rPr>
              <w:t>2794631,12</w:t>
            </w:r>
          </w:p>
        </w:tc>
        <w:tc>
          <w:tcPr>
            <w:tcW w:w="1658" w:type="dxa"/>
            <w:vAlign w:val="center"/>
          </w:tcPr>
          <w:p w:rsidR="0062771E" w:rsidRPr="00A2226B" w:rsidRDefault="0052412E" w:rsidP="0036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279463,12</w:t>
            </w:r>
          </w:p>
        </w:tc>
        <w:tc>
          <w:tcPr>
            <w:tcW w:w="1686" w:type="dxa"/>
            <w:vAlign w:val="center"/>
          </w:tcPr>
          <w:p w:rsidR="0062771E" w:rsidRPr="00A2226B" w:rsidRDefault="0052412E" w:rsidP="0036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939831,76</w:t>
            </w:r>
          </w:p>
        </w:tc>
        <w:tc>
          <w:tcPr>
            <w:tcW w:w="1546" w:type="dxa"/>
            <w:vAlign w:val="center"/>
          </w:tcPr>
          <w:p w:rsidR="0062771E" w:rsidRPr="00A2226B" w:rsidRDefault="0052412E" w:rsidP="0036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1575336,24</w:t>
            </w:r>
          </w:p>
        </w:tc>
      </w:tr>
      <w:tr w:rsidR="0062771E" w:rsidTr="00585216">
        <w:tc>
          <w:tcPr>
            <w:tcW w:w="2854" w:type="dxa"/>
            <w:vAlign w:val="center"/>
          </w:tcPr>
          <w:p w:rsidR="0062771E" w:rsidRPr="000A1A52" w:rsidRDefault="0062771E" w:rsidP="003635BD">
            <w:pPr>
              <w:jc w:val="center"/>
              <w:rPr>
                <w:b/>
                <w:sz w:val="28"/>
                <w:szCs w:val="28"/>
              </w:rPr>
            </w:pPr>
            <w:r w:rsidRPr="000A1A52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826" w:type="dxa"/>
            <w:vAlign w:val="center"/>
          </w:tcPr>
          <w:p w:rsidR="0062771E" w:rsidRPr="00A2226B" w:rsidRDefault="0052412E" w:rsidP="003635BD">
            <w:pPr>
              <w:jc w:val="center"/>
              <w:rPr>
                <w:b/>
                <w:sz w:val="28"/>
                <w:szCs w:val="28"/>
              </w:rPr>
            </w:pPr>
            <w:r w:rsidRPr="0052412E">
              <w:rPr>
                <w:b/>
                <w:sz w:val="28"/>
                <w:szCs w:val="28"/>
              </w:rPr>
              <w:t>2869192,46</w:t>
            </w:r>
          </w:p>
        </w:tc>
        <w:tc>
          <w:tcPr>
            <w:tcW w:w="1658" w:type="dxa"/>
            <w:vAlign w:val="center"/>
          </w:tcPr>
          <w:p w:rsidR="0062771E" w:rsidRPr="00A2226B" w:rsidRDefault="0052412E" w:rsidP="0036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286919,23</w:t>
            </w:r>
          </w:p>
        </w:tc>
        <w:tc>
          <w:tcPr>
            <w:tcW w:w="1686" w:type="dxa"/>
            <w:vAlign w:val="center"/>
          </w:tcPr>
          <w:p w:rsidR="0062771E" w:rsidRPr="00A2226B" w:rsidRDefault="0052412E" w:rsidP="0036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939831,53</w:t>
            </w:r>
          </w:p>
        </w:tc>
        <w:tc>
          <w:tcPr>
            <w:tcW w:w="1546" w:type="dxa"/>
            <w:vAlign w:val="center"/>
          </w:tcPr>
          <w:p w:rsidR="0062771E" w:rsidRPr="00A2226B" w:rsidRDefault="0052412E" w:rsidP="0036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1642441,47</w:t>
            </w:r>
          </w:p>
        </w:tc>
      </w:tr>
      <w:tr w:rsidR="0062771E" w:rsidTr="00585216">
        <w:tc>
          <w:tcPr>
            <w:tcW w:w="2854" w:type="dxa"/>
            <w:vAlign w:val="center"/>
          </w:tcPr>
          <w:p w:rsidR="0062771E" w:rsidRPr="000A1A52" w:rsidRDefault="0062771E" w:rsidP="003635BD">
            <w:pPr>
              <w:jc w:val="center"/>
              <w:rPr>
                <w:b/>
                <w:sz w:val="28"/>
                <w:szCs w:val="28"/>
              </w:rPr>
            </w:pPr>
            <w:r w:rsidRPr="000A1A52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826" w:type="dxa"/>
            <w:vAlign w:val="center"/>
          </w:tcPr>
          <w:p w:rsidR="0062771E" w:rsidRPr="00A2226B" w:rsidRDefault="0052412E" w:rsidP="003635BD">
            <w:pPr>
              <w:jc w:val="center"/>
              <w:rPr>
                <w:b/>
                <w:sz w:val="28"/>
                <w:szCs w:val="28"/>
              </w:rPr>
            </w:pPr>
            <w:r w:rsidRPr="0052412E">
              <w:rPr>
                <w:b/>
                <w:sz w:val="28"/>
                <w:szCs w:val="28"/>
              </w:rPr>
              <w:t>64065938,88</w:t>
            </w:r>
          </w:p>
        </w:tc>
        <w:tc>
          <w:tcPr>
            <w:tcW w:w="1658" w:type="dxa"/>
            <w:vAlign w:val="center"/>
          </w:tcPr>
          <w:p w:rsidR="0062771E" w:rsidRPr="00A2226B" w:rsidRDefault="00575461" w:rsidP="0036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6406593,8</w:t>
            </w:r>
          </w:p>
        </w:tc>
        <w:tc>
          <w:tcPr>
            <w:tcW w:w="1686" w:type="dxa"/>
            <w:vAlign w:val="center"/>
          </w:tcPr>
          <w:p w:rsidR="0062771E" w:rsidRPr="00A2226B" w:rsidRDefault="00575461" w:rsidP="003635BD">
            <w:pPr>
              <w:jc w:val="center"/>
              <w:rPr>
                <w:b/>
                <w:sz w:val="28"/>
                <w:szCs w:val="28"/>
              </w:rPr>
            </w:pPr>
            <w:r w:rsidRPr="00575461">
              <w:rPr>
                <w:b/>
                <w:sz w:val="28"/>
                <w:szCs w:val="28"/>
              </w:rPr>
              <w:t>57659345,08</w:t>
            </w:r>
          </w:p>
        </w:tc>
        <w:tc>
          <w:tcPr>
            <w:tcW w:w="1546" w:type="dxa"/>
            <w:vAlign w:val="center"/>
          </w:tcPr>
          <w:p w:rsidR="0062771E" w:rsidRPr="00A2226B" w:rsidRDefault="0062771E" w:rsidP="003635BD">
            <w:pPr>
              <w:jc w:val="center"/>
              <w:rPr>
                <w:b/>
                <w:sz w:val="28"/>
                <w:szCs w:val="28"/>
              </w:rPr>
            </w:pPr>
            <w:r w:rsidRPr="00A2226B">
              <w:rPr>
                <w:b/>
                <w:sz w:val="28"/>
                <w:szCs w:val="28"/>
              </w:rPr>
              <w:t>0</w:t>
            </w:r>
          </w:p>
        </w:tc>
      </w:tr>
      <w:tr w:rsidR="0062771E" w:rsidTr="00585216">
        <w:tc>
          <w:tcPr>
            <w:tcW w:w="2854" w:type="dxa"/>
            <w:vAlign w:val="center"/>
          </w:tcPr>
          <w:p w:rsidR="0062771E" w:rsidRPr="000A1A52" w:rsidRDefault="0062771E" w:rsidP="003635BD">
            <w:pPr>
              <w:jc w:val="center"/>
              <w:rPr>
                <w:b/>
                <w:sz w:val="28"/>
                <w:szCs w:val="28"/>
              </w:rPr>
            </w:pPr>
            <w:r w:rsidRPr="000A1A52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1826" w:type="dxa"/>
            <w:vAlign w:val="center"/>
          </w:tcPr>
          <w:p w:rsidR="0062771E" w:rsidRPr="00A2226B" w:rsidRDefault="00575461" w:rsidP="003635BD">
            <w:pPr>
              <w:jc w:val="center"/>
              <w:rPr>
                <w:b/>
                <w:sz w:val="28"/>
                <w:szCs w:val="28"/>
              </w:rPr>
            </w:pPr>
            <w:r w:rsidRPr="00575461">
              <w:rPr>
                <w:b/>
                <w:sz w:val="28"/>
                <w:szCs w:val="28"/>
              </w:rPr>
              <w:t>86394156,54</w:t>
            </w:r>
          </w:p>
        </w:tc>
        <w:tc>
          <w:tcPr>
            <w:tcW w:w="1658" w:type="dxa"/>
            <w:vAlign w:val="center"/>
          </w:tcPr>
          <w:p w:rsidR="0062771E" w:rsidRPr="00A2226B" w:rsidRDefault="00575461" w:rsidP="0036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8639415,6</w:t>
            </w:r>
          </w:p>
        </w:tc>
        <w:tc>
          <w:tcPr>
            <w:tcW w:w="1686" w:type="dxa"/>
            <w:vAlign w:val="center"/>
          </w:tcPr>
          <w:p w:rsidR="0062771E" w:rsidRPr="00A2226B" w:rsidRDefault="00575461" w:rsidP="003635BD">
            <w:pPr>
              <w:jc w:val="center"/>
              <w:rPr>
                <w:b/>
                <w:sz w:val="28"/>
                <w:szCs w:val="28"/>
              </w:rPr>
            </w:pPr>
            <w:r w:rsidRPr="00575461">
              <w:rPr>
                <w:b/>
                <w:sz w:val="28"/>
                <w:szCs w:val="28"/>
              </w:rPr>
              <w:t>77754740,94</w:t>
            </w:r>
          </w:p>
        </w:tc>
        <w:tc>
          <w:tcPr>
            <w:tcW w:w="1546" w:type="dxa"/>
            <w:vAlign w:val="center"/>
          </w:tcPr>
          <w:p w:rsidR="0062771E" w:rsidRPr="00A2226B" w:rsidRDefault="0062771E" w:rsidP="003635BD">
            <w:pPr>
              <w:jc w:val="center"/>
              <w:rPr>
                <w:b/>
                <w:sz w:val="28"/>
                <w:szCs w:val="28"/>
              </w:rPr>
            </w:pPr>
            <w:r w:rsidRPr="00A2226B">
              <w:rPr>
                <w:b/>
                <w:sz w:val="28"/>
                <w:szCs w:val="28"/>
              </w:rPr>
              <w:t>0</w:t>
            </w:r>
          </w:p>
        </w:tc>
      </w:tr>
    </w:tbl>
    <w:p w:rsidR="0062771E" w:rsidRDefault="0062771E" w:rsidP="0062771E">
      <w:pPr>
        <w:ind w:firstLine="709"/>
        <w:jc w:val="both"/>
        <w:rPr>
          <w:sz w:val="28"/>
          <w:szCs w:val="28"/>
        </w:rPr>
      </w:pPr>
    </w:p>
    <w:p w:rsidR="0062771E" w:rsidRDefault="0062771E" w:rsidP="00627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и прогнозная (справочная оценка расходов на реализацию основных мероприятий программы </w:t>
      </w:r>
      <w:r w:rsidR="00A91C88">
        <w:rPr>
          <w:sz w:val="28"/>
          <w:szCs w:val="28"/>
        </w:rPr>
        <w:t xml:space="preserve">по благоустройству дворовых территорий </w:t>
      </w:r>
      <w:r>
        <w:rPr>
          <w:sz w:val="28"/>
          <w:szCs w:val="28"/>
        </w:rPr>
        <w:t>приведены в приложении 6 программы.</w:t>
      </w:r>
      <w:r w:rsidR="00A91C88">
        <w:rPr>
          <w:sz w:val="28"/>
          <w:szCs w:val="28"/>
        </w:rPr>
        <w:t xml:space="preserve"> </w:t>
      </w:r>
    </w:p>
    <w:p w:rsidR="00CB7527" w:rsidRDefault="00CB7527" w:rsidP="0036425D">
      <w:pPr>
        <w:jc w:val="both"/>
        <w:rPr>
          <w:sz w:val="28"/>
          <w:szCs w:val="28"/>
        </w:rPr>
        <w:sectPr w:rsidR="00CB7527" w:rsidSect="00A650AF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A07FCD" w:rsidRPr="00FF7360" w:rsidRDefault="00A07FCD" w:rsidP="00A07FCD">
      <w:pPr>
        <w:pStyle w:val="a3"/>
        <w:ind w:left="1789"/>
        <w:jc w:val="both"/>
        <w:rPr>
          <w:sz w:val="8"/>
          <w:szCs w:val="8"/>
        </w:rPr>
      </w:pPr>
    </w:p>
    <w:p w:rsidR="00673BD4" w:rsidRDefault="00FF7360" w:rsidP="00673BD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3BD4">
        <w:rPr>
          <w:sz w:val="28"/>
          <w:szCs w:val="28"/>
        </w:rPr>
        <w:t>.6. План основных мероприятий изложить в следующей редакции:</w:t>
      </w:r>
    </w:p>
    <w:tbl>
      <w:tblPr>
        <w:tblW w:w="155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2382"/>
        <w:gridCol w:w="2097"/>
        <w:gridCol w:w="1278"/>
        <w:gridCol w:w="991"/>
        <w:gridCol w:w="2319"/>
        <w:gridCol w:w="1964"/>
        <w:gridCol w:w="2258"/>
      </w:tblGrid>
      <w:tr w:rsidR="00673BD4" w:rsidRPr="001511C3" w:rsidTr="00FF7360">
        <w:trPr>
          <w:trHeight w:val="560"/>
        </w:trPr>
        <w:tc>
          <w:tcPr>
            <w:tcW w:w="2257" w:type="dxa"/>
            <w:vMerge w:val="restart"/>
            <w:shd w:val="clear" w:color="auto" w:fill="auto"/>
            <w:vAlign w:val="center"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 xml:space="preserve">Номер </w:t>
            </w:r>
          </w:p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и наименование основного мероприятия</w:t>
            </w:r>
          </w:p>
        </w:tc>
        <w:tc>
          <w:tcPr>
            <w:tcW w:w="2382" w:type="dxa"/>
            <w:vMerge w:val="restart"/>
            <w:vAlign w:val="center"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Участники мероприятий</w:t>
            </w:r>
          </w:p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(соисполнители)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Срок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Ожидаемый непосредственный результат</w:t>
            </w:r>
          </w:p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Последствия не</w:t>
            </w:r>
            <w:r w:rsidR="00A91C88">
              <w:rPr>
                <w:sz w:val="24"/>
                <w:szCs w:val="24"/>
              </w:rPr>
              <w:t xml:space="preserve"> </w:t>
            </w:r>
            <w:r w:rsidRPr="0076787B">
              <w:rPr>
                <w:sz w:val="24"/>
                <w:szCs w:val="24"/>
              </w:rPr>
              <w:t>реализации программы основного мероприятия</w:t>
            </w:r>
          </w:p>
        </w:tc>
        <w:tc>
          <w:tcPr>
            <w:tcW w:w="2258" w:type="dxa"/>
            <w:vMerge w:val="restart"/>
            <w:shd w:val="clear" w:color="auto" w:fill="auto"/>
            <w:vAlign w:val="center"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Связь</w:t>
            </w:r>
          </w:p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 xml:space="preserve"> с показателями программы (подпрограммы)</w:t>
            </w:r>
          </w:p>
        </w:tc>
      </w:tr>
      <w:tr w:rsidR="00673BD4" w:rsidRPr="00377BAB" w:rsidTr="00FF7360">
        <w:trPr>
          <w:trHeight w:val="860"/>
        </w:trPr>
        <w:tc>
          <w:tcPr>
            <w:tcW w:w="2257" w:type="dxa"/>
            <w:vMerge/>
            <w:shd w:val="clear" w:color="auto" w:fill="auto"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начала реализа-ции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окончания реали</w:t>
            </w:r>
            <w:r w:rsidR="00FF7360">
              <w:rPr>
                <w:sz w:val="24"/>
                <w:szCs w:val="24"/>
              </w:rPr>
              <w:t>-за</w:t>
            </w:r>
            <w:r w:rsidRPr="0076787B">
              <w:rPr>
                <w:sz w:val="24"/>
                <w:szCs w:val="24"/>
              </w:rPr>
              <w:t>ции</w:t>
            </w:r>
          </w:p>
        </w:tc>
        <w:tc>
          <w:tcPr>
            <w:tcW w:w="2319" w:type="dxa"/>
            <w:vMerge/>
            <w:shd w:val="clear" w:color="auto" w:fill="auto"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</w:p>
        </w:tc>
      </w:tr>
      <w:tr w:rsidR="00673BD4" w:rsidRPr="00377BAB" w:rsidTr="00FF7360">
        <w:trPr>
          <w:trHeight w:val="327"/>
        </w:trPr>
        <w:tc>
          <w:tcPr>
            <w:tcW w:w="2257" w:type="dxa"/>
            <w:shd w:val="clear" w:color="auto" w:fill="auto"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2</w:t>
            </w:r>
          </w:p>
        </w:tc>
        <w:tc>
          <w:tcPr>
            <w:tcW w:w="2097" w:type="dxa"/>
            <w:shd w:val="clear" w:color="auto" w:fill="auto"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5</w:t>
            </w:r>
          </w:p>
        </w:tc>
        <w:tc>
          <w:tcPr>
            <w:tcW w:w="2319" w:type="dxa"/>
            <w:shd w:val="clear" w:color="auto" w:fill="auto"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6</w:t>
            </w:r>
          </w:p>
        </w:tc>
        <w:tc>
          <w:tcPr>
            <w:tcW w:w="1964" w:type="dxa"/>
            <w:shd w:val="clear" w:color="auto" w:fill="auto"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7</w:t>
            </w:r>
          </w:p>
        </w:tc>
        <w:tc>
          <w:tcPr>
            <w:tcW w:w="2258" w:type="dxa"/>
            <w:shd w:val="clear" w:color="auto" w:fill="auto"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8</w:t>
            </w:r>
          </w:p>
        </w:tc>
      </w:tr>
      <w:tr w:rsidR="00673BD4" w:rsidRPr="00FF7360" w:rsidTr="00FF7360">
        <w:trPr>
          <w:trHeight w:val="327"/>
        </w:trPr>
        <w:tc>
          <w:tcPr>
            <w:tcW w:w="15546" w:type="dxa"/>
            <w:gridSpan w:val="8"/>
            <w:shd w:val="clear" w:color="auto" w:fill="auto"/>
          </w:tcPr>
          <w:p w:rsidR="00673BD4" w:rsidRPr="00FF7360" w:rsidRDefault="00673BD4" w:rsidP="003635BD">
            <w:pPr>
              <w:jc w:val="center"/>
              <w:rPr>
                <w:b/>
                <w:sz w:val="25"/>
                <w:szCs w:val="25"/>
              </w:rPr>
            </w:pPr>
            <w:r w:rsidRPr="00FF7360">
              <w:rPr>
                <w:b/>
                <w:sz w:val="25"/>
                <w:szCs w:val="25"/>
              </w:rPr>
              <w:t xml:space="preserve">Муниципальная программа «Формирование комфортной городской среды </w:t>
            </w:r>
          </w:p>
          <w:p w:rsidR="00673BD4" w:rsidRPr="00FF7360" w:rsidRDefault="00673BD4" w:rsidP="003635BD">
            <w:pPr>
              <w:jc w:val="center"/>
              <w:rPr>
                <w:b/>
                <w:sz w:val="25"/>
                <w:szCs w:val="25"/>
              </w:rPr>
            </w:pPr>
            <w:r w:rsidRPr="00FF7360">
              <w:rPr>
                <w:b/>
                <w:sz w:val="25"/>
                <w:szCs w:val="25"/>
              </w:rPr>
              <w:t>на территории городского п</w:t>
            </w:r>
            <w:r w:rsidR="00CF6F9F" w:rsidRPr="00FF7360">
              <w:rPr>
                <w:b/>
                <w:sz w:val="25"/>
                <w:szCs w:val="25"/>
              </w:rPr>
              <w:t>оселения «Микунь» на 2018 – 2024</w:t>
            </w:r>
            <w:r w:rsidRPr="00FF7360">
              <w:rPr>
                <w:b/>
                <w:sz w:val="25"/>
                <w:szCs w:val="25"/>
              </w:rPr>
              <w:t xml:space="preserve"> годы»</w:t>
            </w:r>
          </w:p>
        </w:tc>
      </w:tr>
      <w:tr w:rsidR="00673BD4" w:rsidRPr="00FF7360" w:rsidTr="00FF7360">
        <w:tc>
          <w:tcPr>
            <w:tcW w:w="15546" w:type="dxa"/>
            <w:gridSpan w:val="8"/>
            <w:shd w:val="clear" w:color="auto" w:fill="auto"/>
          </w:tcPr>
          <w:p w:rsidR="00FF7360" w:rsidRDefault="00673BD4" w:rsidP="003635BD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Задача 1.</w:t>
            </w:r>
            <w:r w:rsidR="00FF7360">
              <w:rPr>
                <w:sz w:val="25"/>
                <w:szCs w:val="25"/>
              </w:rPr>
              <w:t xml:space="preserve"> </w:t>
            </w:r>
            <w:r w:rsidRPr="00FF7360">
              <w:rPr>
                <w:sz w:val="25"/>
                <w:szCs w:val="25"/>
              </w:rPr>
              <w:t xml:space="preserve">Организация мероприятий по благоустройству нуждающихся в благоустройстве территорий общего пользования </w:t>
            </w:r>
          </w:p>
          <w:p w:rsidR="00673BD4" w:rsidRPr="00FF7360" w:rsidRDefault="00673BD4" w:rsidP="003635BD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на территории городского поселения «Микунь»</w:t>
            </w:r>
          </w:p>
        </w:tc>
      </w:tr>
      <w:tr w:rsidR="00673BD4" w:rsidRPr="00FF7360" w:rsidTr="005C4903">
        <w:tc>
          <w:tcPr>
            <w:tcW w:w="2257" w:type="dxa"/>
            <w:shd w:val="clear" w:color="auto" w:fill="auto"/>
            <w:vAlign w:val="center"/>
          </w:tcPr>
          <w:p w:rsidR="00673BD4" w:rsidRPr="00FF7360" w:rsidRDefault="00673BD4" w:rsidP="005C4903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Основное мероприятие</w:t>
            </w:r>
          </w:p>
          <w:p w:rsidR="00673BD4" w:rsidRPr="00FF7360" w:rsidRDefault="00673BD4" w:rsidP="005C4903">
            <w:pPr>
              <w:pStyle w:val="a3"/>
              <w:widowControl/>
              <w:numPr>
                <w:ilvl w:val="1"/>
                <w:numId w:val="8"/>
              </w:numPr>
              <w:autoSpaceDN/>
              <w:ind w:left="0" w:firstLine="0"/>
              <w:jc w:val="center"/>
              <w:textAlignment w:val="auto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Реализация приоритетного прое</w:t>
            </w:r>
            <w:r w:rsidR="00FF7360">
              <w:rPr>
                <w:sz w:val="25"/>
                <w:szCs w:val="25"/>
              </w:rPr>
              <w:t xml:space="preserve">кта «Формирование </w:t>
            </w:r>
            <w:r w:rsidRPr="00FF7360">
              <w:rPr>
                <w:sz w:val="25"/>
                <w:szCs w:val="25"/>
              </w:rPr>
              <w:t>комфортной городской среды» в части благоустройства общественных  территорий</w:t>
            </w:r>
          </w:p>
          <w:p w:rsidR="00673BD4" w:rsidRPr="00FF7360" w:rsidRDefault="00673BD4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согласно адресному перечню территорий общего пользования</w:t>
            </w:r>
          </w:p>
        </w:tc>
        <w:tc>
          <w:tcPr>
            <w:tcW w:w="2382" w:type="dxa"/>
            <w:vAlign w:val="center"/>
          </w:tcPr>
          <w:p w:rsidR="00673BD4" w:rsidRPr="00FF7360" w:rsidRDefault="00673BD4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Администрация городского поселения «Микунь»</w:t>
            </w:r>
          </w:p>
          <w:p w:rsidR="00673BD4" w:rsidRPr="00FF7360" w:rsidRDefault="00673BD4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(в лице руководителя администрации)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73BD4" w:rsidRPr="00FF7360" w:rsidRDefault="00673BD4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Жители</w:t>
            </w:r>
          </w:p>
          <w:p w:rsidR="00673BD4" w:rsidRPr="00FF7360" w:rsidRDefault="00673BD4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г.Микунь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73BD4" w:rsidRPr="00FF7360" w:rsidRDefault="00673BD4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2018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73BD4" w:rsidRPr="00FF7360" w:rsidRDefault="00673BD4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2024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673BD4" w:rsidRPr="00FF7360" w:rsidRDefault="00673BD4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Улучшение градостроитель</w:t>
            </w:r>
            <w:r w:rsidR="00FF7360">
              <w:rPr>
                <w:sz w:val="25"/>
                <w:szCs w:val="25"/>
              </w:rPr>
              <w:t>-</w:t>
            </w:r>
            <w:r w:rsidRPr="00FF7360">
              <w:rPr>
                <w:sz w:val="25"/>
                <w:szCs w:val="25"/>
              </w:rPr>
              <w:t>ного облика и поддержание санитарного состояния общественных территорий,</w:t>
            </w:r>
          </w:p>
          <w:p w:rsidR="00673BD4" w:rsidRPr="00FF7360" w:rsidRDefault="00673BD4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в соответствии</w:t>
            </w:r>
          </w:p>
          <w:p w:rsidR="00673BD4" w:rsidRPr="00FF7360" w:rsidRDefault="00673BD4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с нормативными требованиями, обеспечение содержания территории общего пользования</w:t>
            </w:r>
          </w:p>
          <w:p w:rsidR="00673BD4" w:rsidRPr="00FF7360" w:rsidRDefault="00673BD4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в полном объеме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FF7360" w:rsidRDefault="00673BD4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Ухудшение облика</w:t>
            </w:r>
          </w:p>
          <w:p w:rsidR="00673BD4" w:rsidRPr="00FF7360" w:rsidRDefault="00673BD4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и санитарного состояния общественных территорий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673BD4" w:rsidRPr="00FF7360" w:rsidRDefault="00673BD4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Количество благоустроенных общественных территорий</w:t>
            </w:r>
          </w:p>
          <w:p w:rsidR="00673BD4" w:rsidRPr="00FF7360" w:rsidRDefault="00673BD4" w:rsidP="005C4903">
            <w:pPr>
              <w:jc w:val="center"/>
              <w:rPr>
                <w:sz w:val="25"/>
                <w:szCs w:val="25"/>
              </w:rPr>
            </w:pPr>
          </w:p>
          <w:p w:rsidR="00FF7360" w:rsidRDefault="00673BD4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Доля площади благоустроенных общественных территорий</w:t>
            </w:r>
          </w:p>
          <w:p w:rsidR="00673BD4" w:rsidRPr="00FF7360" w:rsidRDefault="00673BD4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к общей площади общественных территорий</w:t>
            </w:r>
          </w:p>
        </w:tc>
      </w:tr>
      <w:tr w:rsidR="00673BD4" w:rsidRPr="00FF7360" w:rsidTr="005C4903">
        <w:tc>
          <w:tcPr>
            <w:tcW w:w="2257" w:type="dxa"/>
            <w:shd w:val="clear" w:color="auto" w:fill="auto"/>
            <w:vAlign w:val="center"/>
          </w:tcPr>
          <w:p w:rsidR="00673BD4" w:rsidRPr="00FF7360" w:rsidRDefault="00673BD4" w:rsidP="005C4903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Основное мероприятие</w:t>
            </w:r>
          </w:p>
          <w:p w:rsidR="00673BD4" w:rsidRPr="00FF7360" w:rsidRDefault="00673BD4" w:rsidP="005C4903">
            <w:pPr>
              <w:pStyle w:val="a3"/>
              <w:numPr>
                <w:ilvl w:val="1"/>
                <w:numId w:val="8"/>
              </w:numPr>
              <w:ind w:left="0" w:firstLine="0"/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 xml:space="preserve">Реализация </w:t>
            </w:r>
            <w:r w:rsidRPr="00FF7360">
              <w:rPr>
                <w:sz w:val="25"/>
                <w:szCs w:val="25"/>
              </w:rPr>
              <w:lastRenderedPageBreak/>
              <w:t>народного проекта в сфере благоустройства</w:t>
            </w:r>
          </w:p>
        </w:tc>
        <w:tc>
          <w:tcPr>
            <w:tcW w:w="2382" w:type="dxa"/>
            <w:shd w:val="clear" w:color="auto" w:fill="auto"/>
          </w:tcPr>
          <w:p w:rsidR="00673BD4" w:rsidRPr="00FF7360" w:rsidRDefault="00673BD4" w:rsidP="003635BD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lastRenderedPageBreak/>
              <w:t xml:space="preserve">Администрация городского поселения </w:t>
            </w:r>
            <w:r w:rsidRPr="00FF7360">
              <w:rPr>
                <w:sz w:val="25"/>
                <w:szCs w:val="25"/>
              </w:rPr>
              <w:lastRenderedPageBreak/>
              <w:t xml:space="preserve">«Микунь» </w:t>
            </w:r>
          </w:p>
          <w:p w:rsidR="00673BD4" w:rsidRPr="00FF7360" w:rsidRDefault="00673BD4" w:rsidP="003635BD">
            <w:pPr>
              <w:jc w:val="center"/>
              <w:rPr>
                <w:sz w:val="25"/>
                <w:szCs w:val="25"/>
                <w:highlight w:val="yellow"/>
              </w:rPr>
            </w:pPr>
            <w:r w:rsidRPr="00FF7360">
              <w:rPr>
                <w:sz w:val="25"/>
                <w:szCs w:val="25"/>
              </w:rPr>
              <w:t>(в лице руководителя администрации)</w:t>
            </w:r>
          </w:p>
        </w:tc>
        <w:tc>
          <w:tcPr>
            <w:tcW w:w="2097" w:type="dxa"/>
            <w:shd w:val="clear" w:color="auto" w:fill="auto"/>
          </w:tcPr>
          <w:p w:rsidR="00673BD4" w:rsidRPr="00FF7360" w:rsidRDefault="00673BD4" w:rsidP="003635BD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lastRenderedPageBreak/>
              <w:t>Жители</w:t>
            </w:r>
          </w:p>
          <w:p w:rsidR="00673BD4" w:rsidRPr="00FF7360" w:rsidRDefault="00673BD4" w:rsidP="003635BD">
            <w:pPr>
              <w:jc w:val="center"/>
              <w:rPr>
                <w:sz w:val="25"/>
                <w:szCs w:val="25"/>
                <w:highlight w:val="yellow"/>
              </w:rPr>
            </w:pPr>
            <w:r w:rsidRPr="00FF7360">
              <w:rPr>
                <w:sz w:val="25"/>
                <w:szCs w:val="25"/>
              </w:rPr>
              <w:t xml:space="preserve"> г.Микунь</w:t>
            </w:r>
          </w:p>
        </w:tc>
        <w:tc>
          <w:tcPr>
            <w:tcW w:w="1278" w:type="dxa"/>
            <w:shd w:val="clear" w:color="auto" w:fill="auto"/>
          </w:tcPr>
          <w:p w:rsidR="00673BD4" w:rsidRPr="00FF7360" w:rsidRDefault="00673BD4" w:rsidP="003635BD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2019</w:t>
            </w:r>
          </w:p>
        </w:tc>
        <w:tc>
          <w:tcPr>
            <w:tcW w:w="991" w:type="dxa"/>
            <w:shd w:val="clear" w:color="auto" w:fill="auto"/>
          </w:tcPr>
          <w:p w:rsidR="00673BD4" w:rsidRPr="00FF7360" w:rsidRDefault="00673BD4" w:rsidP="003635BD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2024</w:t>
            </w:r>
          </w:p>
        </w:tc>
        <w:tc>
          <w:tcPr>
            <w:tcW w:w="2319" w:type="dxa"/>
            <w:shd w:val="clear" w:color="auto" w:fill="auto"/>
          </w:tcPr>
          <w:p w:rsidR="00673BD4" w:rsidRPr="00FF7360" w:rsidRDefault="00673BD4" w:rsidP="003635BD">
            <w:pPr>
              <w:jc w:val="center"/>
              <w:rPr>
                <w:sz w:val="25"/>
                <w:szCs w:val="25"/>
                <w:highlight w:val="yellow"/>
              </w:rPr>
            </w:pPr>
            <w:r w:rsidRPr="00FF7360">
              <w:rPr>
                <w:sz w:val="25"/>
                <w:szCs w:val="25"/>
              </w:rPr>
              <w:t xml:space="preserve">Ежегодно реализовано 100 % народных проектов </w:t>
            </w:r>
            <w:r w:rsidRPr="00FF7360">
              <w:rPr>
                <w:sz w:val="25"/>
                <w:szCs w:val="25"/>
              </w:rPr>
              <w:lastRenderedPageBreak/>
              <w:t>в сфере благоустройства, запланированных в рамках проекта «Народный бюджет» на соответствующий год за счет средств  бюджетов всех уровней и внебюд</w:t>
            </w:r>
            <w:r w:rsidR="005C4903">
              <w:rPr>
                <w:sz w:val="25"/>
                <w:szCs w:val="25"/>
              </w:rPr>
              <w:t>-</w:t>
            </w:r>
            <w:r w:rsidRPr="00FF7360">
              <w:rPr>
                <w:sz w:val="25"/>
                <w:szCs w:val="25"/>
              </w:rPr>
              <w:t>жетных источников</w:t>
            </w:r>
          </w:p>
        </w:tc>
        <w:tc>
          <w:tcPr>
            <w:tcW w:w="1964" w:type="dxa"/>
            <w:shd w:val="clear" w:color="auto" w:fill="auto"/>
          </w:tcPr>
          <w:p w:rsidR="00673BD4" w:rsidRPr="00FF7360" w:rsidRDefault="00673BD4" w:rsidP="003635BD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lastRenderedPageBreak/>
              <w:t>Не реализация народных проектов</w:t>
            </w:r>
          </w:p>
        </w:tc>
        <w:tc>
          <w:tcPr>
            <w:tcW w:w="2258" w:type="dxa"/>
            <w:shd w:val="clear" w:color="auto" w:fill="auto"/>
          </w:tcPr>
          <w:p w:rsidR="00673BD4" w:rsidRPr="00FF7360" w:rsidRDefault="00673BD4" w:rsidP="003635BD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 xml:space="preserve">Количество реализованных народных </w:t>
            </w:r>
            <w:r w:rsidRPr="00FF7360">
              <w:rPr>
                <w:sz w:val="25"/>
                <w:szCs w:val="25"/>
              </w:rPr>
              <w:lastRenderedPageBreak/>
              <w:t>проектов в сфере благоустройства</w:t>
            </w:r>
          </w:p>
        </w:tc>
      </w:tr>
      <w:tr w:rsidR="00A91C88" w:rsidRPr="00FF7360" w:rsidTr="005C4903">
        <w:tc>
          <w:tcPr>
            <w:tcW w:w="2257" w:type="dxa"/>
            <w:shd w:val="clear" w:color="auto" w:fill="auto"/>
            <w:vAlign w:val="center"/>
          </w:tcPr>
          <w:p w:rsidR="00A91C88" w:rsidRPr="00FF7360" w:rsidRDefault="00A91C88" w:rsidP="005C4903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lastRenderedPageBreak/>
              <w:t>Основное мероприятие</w:t>
            </w:r>
          </w:p>
          <w:p w:rsidR="00A91C88" w:rsidRPr="00FF7360" w:rsidRDefault="00A91C88" w:rsidP="005C4903">
            <w:pPr>
              <w:pStyle w:val="a3"/>
              <w:numPr>
                <w:ilvl w:val="1"/>
                <w:numId w:val="8"/>
              </w:numPr>
              <w:ind w:left="0" w:firstLine="0"/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Реализация</w:t>
            </w:r>
            <w:r w:rsidR="00212C0B" w:rsidRPr="00FF7360">
              <w:rPr>
                <w:sz w:val="25"/>
                <w:szCs w:val="25"/>
              </w:rPr>
              <w:t xml:space="preserve"> мероприятий</w:t>
            </w:r>
            <w:r w:rsidRPr="00FF7360">
              <w:rPr>
                <w:sz w:val="25"/>
                <w:szCs w:val="25"/>
              </w:rPr>
              <w:t xml:space="preserve"> </w:t>
            </w:r>
            <w:r w:rsidR="00212C0B" w:rsidRPr="00FF7360">
              <w:rPr>
                <w:sz w:val="25"/>
                <w:szCs w:val="25"/>
              </w:rPr>
              <w:t>(</w:t>
            </w:r>
            <w:r w:rsidRPr="00FF7360">
              <w:rPr>
                <w:sz w:val="25"/>
                <w:szCs w:val="25"/>
              </w:rPr>
              <w:t>проектов</w:t>
            </w:r>
            <w:r w:rsidR="00212C0B" w:rsidRPr="00FF7360">
              <w:rPr>
                <w:sz w:val="25"/>
                <w:szCs w:val="25"/>
              </w:rPr>
              <w:t xml:space="preserve">) </w:t>
            </w:r>
            <w:r w:rsidRPr="00FF7360">
              <w:rPr>
                <w:sz w:val="25"/>
                <w:szCs w:val="25"/>
              </w:rPr>
              <w:t xml:space="preserve"> по благоустройству территории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A91C88" w:rsidRPr="00FF7360" w:rsidRDefault="00A91C88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Администрация городского поселения «Микунь»</w:t>
            </w:r>
          </w:p>
          <w:p w:rsidR="00A91C88" w:rsidRPr="00FF7360" w:rsidRDefault="00A91C88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(в лице руководителя администрации)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91C88" w:rsidRPr="00FF7360" w:rsidRDefault="00A91C88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Жители</w:t>
            </w:r>
          </w:p>
          <w:p w:rsidR="00A91C88" w:rsidRPr="00FF7360" w:rsidRDefault="00A91C88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г.Микунь,</w:t>
            </w:r>
          </w:p>
          <w:p w:rsidR="005C4903" w:rsidRDefault="00A91C88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заинтересован</w:t>
            </w:r>
          </w:p>
          <w:p w:rsidR="00A91C88" w:rsidRPr="00FF7360" w:rsidRDefault="00A91C88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ные лица</w:t>
            </w:r>
          </w:p>
          <w:p w:rsidR="00A91C88" w:rsidRPr="00FF7360" w:rsidRDefault="00A91C88" w:rsidP="005C4903">
            <w:pPr>
              <w:jc w:val="center"/>
              <w:rPr>
                <w:sz w:val="25"/>
                <w:szCs w:val="25"/>
                <w:highlight w:val="yellow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A91C88" w:rsidRPr="00FF7360" w:rsidRDefault="00A91C88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2020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91C88" w:rsidRPr="00FF7360" w:rsidRDefault="00A91C88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2020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A91C88" w:rsidRPr="00FF7360" w:rsidRDefault="00A91C88" w:rsidP="005C4903">
            <w:pPr>
              <w:jc w:val="center"/>
              <w:rPr>
                <w:sz w:val="25"/>
                <w:szCs w:val="25"/>
                <w:highlight w:val="yellow"/>
              </w:rPr>
            </w:pPr>
            <w:r w:rsidRPr="00FF7360">
              <w:rPr>
                <w:sz w:val="25"/>
                <w:szCs w:val="25"/>
              </w:rPr>
              <w:t xml:space="preserve">Реализация </w:t>
            </w:r>
            <w:r w:rsidR="00212C0B" w:rsidRPr="00FF7360">
              <w:rPr>
                <w:sz w:val="25"/>
                <w:szCs w:val="25"/>
              </w:rPr>
              <w:t>мероприятий</w:t>
            </w:r>
            <w:r w:rsidR="005C4903">
              <w:rPr>
                <w:sz w:val="25"/>
                <w:szCs w:val="25"/>
              </w:rPr>
              <w:t xml:space="preserve"> (</w:t>
            </w:r>
            <w:r w:rsidRPr="00FF7360">
              <w:rPr>
                <w:sz w:val="25"/>
                <w:szCs w:val="25"/>
              </w:rPr>
              <w:t>проекта</w:t>
            </w:r>
            <w:r w:rsidR="00212C0B" w:rsidRPr="00FF7360">
              <w:rPr>
                <w:sz w:val="25"/>
                <w:szCs w:val="25"/>
              </w:rPr>
              <w:t>)</w:t>
            </w:r>
            <w:r w:rsidRPr="00FF7360">
              <w:rPr>
                <w:sz w:val="25"/>
                <w:szCs w:val="25"/>
              </w:rPr>
              <w:t xml:space="preserve"> по благоустройству территории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A91C88" w:rsidRPr="00FF7360" w:rsidRDefault="00A91C88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Не проведение мероприятий (не реализация проекта) по благоустройству города.</w:t>
            </w:r>
          </w:p>
          <w:p w:rsidR="00A91C88" w:rsidRPr="00FF7360" w:rsidRDefault="00A91C88" w:rsidP="005C4903">
            <w:pPr>
              <w:jc w:val="center"/>
              <w:rPr>
                <w:sz w:val="25"/>
                <w:szCs w:val="25"/>
                <w:highlight w:val="yellow"/>
              </w:rPr>
            </w:pPr>
            <w:r w:rsidRPr="00FF7360">
              <w:rPr>
                <w:sz w:val="25"/>
                <w:szCs w:val="25"/>
              </w:rPr>
              <w:t>Потеря денежных средств субсидии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91C88" w:rsidRPr="00FF7360" w:rsidRDefault="00A91C88" w:rsidP="005C4903">
            <w:pPr>
              <w:jc w:val="center"/>
              <w:rPr>
                <w:sz w:val="25"/>
                <w:szCs w:val="25"/>
                <w:highlight w:val="yellow"/>
              </w:rPr>
            </w:pPr>
            <w:r w:rsidRPr="00FF7360">
              <w:rPr>
                <w:sz w:val="25"/>
                <w:szCs w:val="25"/>
              </w:rPr>
              <w:t xml:space="preserve">Количество </w:t>
            </w:r>
            <w:r w:rsidR="00E94240" w:rsidRPr="00FF7360">
              <w:rPr>
                <w:sz w:val="25"/>
                <w:szCs w:val="25"/>
              </w:rPr>
              <w:t>реализованных проектов по благоустройству территории в текущем году</w:t>
            </w:r>
          </w:p>
        </w:tc>
      </w:tr>
      <w:tr w:rsidR="00CF6F9F" w:rsidRPr="00FF7360" w:rsidTr="005C4903">
        <w:tc>
          <w:tcPr>
            <w:tcW w:w="2257" w:type="dxa"/>
            <w:shd w:val="clear" w:color="auto" w:fill="auto"/>
            <w:vAlign w:val="center"/>
          </w:tcPr>
          <w:p w:rsidR="00CF6F9F" w:rsidRPr="00FF7360" w:rsidRDefault="00CF6F9F" w:rsidP="00FF7360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Основное мероприятие</w:t>
            </w:r>
          </w:p>
          <w:p w:rsidR="00CF6F9F" w:rsidRPr="00FF7360" w:rsidRDefault="00CF6F9F" w:rsidP="00FF7360">
            <w:pPr>
              <w:pStyle w:val="a3"/>
              <w:numPr>
                <w:ilvl w:val="1"/>
                <w:numId w:val="8"/>
              </w:num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Проведение дезинфекции открытых территорий населённых пунктов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CF6F9F" w:rsidRPr="00FF7360" w:rsidRDefault="00CF6F9F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Администрация городского поселения «Микунь»</w:t>
            </w:r>
          </w:p>
          <w:p w:rsidR="00CF6F9F" w:rsidRPr="00FF7360" w:rsidRDefault="00CF6F9F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(в лице руководителя администрации)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F6F9F" w:rsidRPr="00FF7360" w:rsidRDefault="00CF6F9F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Подрядные организации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F6F9F" w:rsidRPr="00FF7360" w:rsidRDefault="00CF6F9F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2020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F6F9F" w:rsidRPr="00FF7360" w:rsidRDefault="00CF6F9F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2020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5C4903" w:rsidRDefault="00CF6F9F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Проведение дезинфекции открытых территорий населённых пунктов, снижение риска распространения новой коронавирусной инфекции</w:t>
            </w:r>
          </w:p>
          <w:p w:rsidR="00CF6F9F" w:rsidRPr="00FF7360" w:rsidRDefault="00CF6F9F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 xml:space="preserve"> (</w:t>
            </w:r>
            <w:r w:rsidRPr="00FF7360">
              <w:rPr>
                <w:sz w:val="25"/>
                <w:szCs w:val="25"/>
                <w:lang w:val="en-US"/>
              </w:rPr>
              <w:t>COVID</w:t>
            </w:r>
            <w:r w:rsidRPr="00FF7360">
              <w:rPr>
                <w:sz w:val="25"/>
                <w:szCs w:val="25"/>
              </w:rPr>
              <w:t>-19)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CF6F9F" w:rsidRPr="00FF7360" w:rsidRDefault="00CF6F9F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Увеличение риска распростране</w:t>
            </w:r>
            <w:r w:rsidR="005C4903">
              <w:rPr>
                <w:sz w:val="25"/>
                <w:szCs w:val="25"/>
              </w:rPr>
              <w:t>-</w:t>
            </w:r>
            <w:r w:rsidRPr="00FF7360">
              <w:rPr>
                <w:sz w:val="25"/>
                <w:szCs w:val="25"/>
              </w:rPr>
              <w:t>ния новой коронавирусной инфекции (</w:t>
            </w:r>
            <w:r w:rsidRPr="00FF7360">
              <w:rPr>
                <w:sz w:val="25"/>
                <w:szCs w:val="25"/>
                <w:lang w:val="en-US"/>
              </w:rPr>
              <w:t>COVID</w:t>
            </w:r>
            <w:r w:rsidRPr="00FF7360">
              <w:rPr>
                <w:sz w:val="25"/>
                <w:szCs w:val="25"/>
              </w:rPr>
              <w:t>-19)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CF6F9F" w:rsidRPr="00FF7360" w:rsidRDefault="00A65A6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Проведена дезинфекция открытых территорий (объектов) в населенных пунктах в целях недопущения распространения новой коронавирусной инфекции (COVID-19)</w:t>
            </w:r>
          </w:p>
        </w:tc>
      </w:tr>
      <w:tr w:rsidR="004A08DF" w:rsidRPr="00FF7360" w:rsidTr="00FF7360">
        <w:tc>
          <w:tcPr>
            <w:tcW w:w="15546" w:type="dxa"/>
            <w:gridSpan w:val="8"/>
            <w:shd w:val="clear" w:color="auto" w:fill="auto"/>
            <w:vAlign w:val="center"/>
          </w:tcPr>
          <w:p w:rsidR="004A08DF" w:rsidRPr="00FF7360" w:rsidRDefault="004A08DF" w:rsidP="00FF7360">
            <w:pPr>
              <w:pStyle w:val="a3"/>
              <w:numPr>
                <w:ilvl w:val="1"/>
                <w:numId w:val="11"/>
              </w:num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lastRenderedPageBreak/>
              <w:t>Иные мероприятия по формированию комфортной городской среды</w:t>
            </w:r>
          </w:p>
        </w:tc>
      </w:tr>
      <w:tr w:rsidR="004A08DF" w:rsidRPr="00FF7360" w:rsidTr="005C4903">
        <w:tc>
          <w:tcPr>
            <w:tcW w:w="2257" w:type="dxa"/>
            <w:shd w:val="clear" w:color="auto" w:fill="auto"/>
            <w:vAlign w:val="center"/>
          </w:tcPr>
          <w:p w:rsidR="004A08DF" w:rsidRPr="00FF7360" w:rsidRDefault="004A08DF" w:rsidP="00FF7360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Основное мероприятие</w:t>
            </w:r>
          </w:p>
          <w:p w:rsidR="004A08DF" w:rsidRPr="00FF7360" w:rsidRDefault="004A08DF" w:rsidP="00FF7360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1.1.1. Создание системы обеспечения и онлайн мониторинга общественной безопасности / установлено видеокамер в местах общего пользования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4A08DF" w:rsidRPr="00FF7360" w:rsidRDefault="000C509B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Администрация городского поселения «Микунь»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4A08DF" w:rsidRPr="00FF7360" w:rsidRDefault="000C509B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Подрядные организации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A08DF" w:rsidRPr="00FF7360" w:rsidRDefault="000C509B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2020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A08DF" w:rsidRPr="00FF7360" w:rsidRDefault="000C509B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2024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4A08DF" w:rsidRPr="00FF7360" w:rsidRDefault="000C509B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Установка видеокамер на территориях общего пользова</w:t>
            </w:r>
            <w:r w:rsidR="005C4903">
              <w:rPr>
                <w:sz w:val="25"/>
                <w:szCs w:val="25"/>
              </w:rPr>
              <w:t>-</w:t>
            </w:r>
            <w:r w:rsidRPr="00FF7360">
              <w:rPr>
                <w:sz w:val="25"/>
                <w:szCs w:val="25"/>
              </w:rPr>
              <w:t>ния с возмож</w:t>
            </w:r>
            <w:r w:rsidR="005C4903">
              <w:rPr>
                <w:sz w:val="25"/>
                <w:szCs w:val="25"/>
              </w:rPr>
              <w:t>-</w:t>
            </w:r>
            <w:r w:rsidRPr="00FF7360">
              <w:rPr>
                <w:sz w:val="25"/>
                <w:szCs w:val="25"/>
              </w:rPr>
              <w:t>ностью онлайн мониторинга.</w:t>
            </w:r>
          </w:p>
          <w:p w:rsidR="005C4903" w:rsidRDefault="000C509B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Повышение уровня безопасности жителей города</w:t>
            </w:r>
          </w:p>
          <w:p w:rsidR="000C509B" w:rsidRPr="00FF7360" w:rsidRDefault="000C509B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 xml:space="preserve"> в общественных местах</w:t>
            </w:r>
            <w:r w:rsidR="005C4903">
              <w:rPr>
                <w:sz w:val="25"/>
                <w:szCs w:val="25"/>
              </w:rPr>
              <w:t>.</w:t>
            </w:r>
          </w:p>
          <w:p w:rsidR="000C509B" w:rsidRPr="00FF7360" w:rsidRDefault="000C509B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Обеспечение сохранности установл</w:t>
            </w:r>
            <w:r w:rsidR="005C4903">
              <w:rPr>
                <w:sz w:val="25"/>
                <w:szCs w:val="25"/>
              </w:rPr>
              <w:t>енных элементов благоустройства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4A08DF" w:rsidRPr="00FF7360" w:rsidRDefault="005C4903" w:rsidP="005C490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Сниже</w:t>
            </w:r>
            <w:r w:rsidR="000C509B" w:rsidRPr="00FF7360">
              <w:rPr>
                <w:sz w:val="25"/>
                <w:szCs w:val="25"/>
              </w:rPr>
              <w:t>ние уровня безопасности на территориях общего пользования города</w:t>
            </w:r>
            <w:r>
              <w:rPr>
                <w:sz w:val="25"/>
                <w:szCs w:val="25"/>
              </w:rPr>
              <w:t>.</w:t>
            </w:r>
          </w:p>
          <w:p w:rsidR="000C509B" w:rsidRPr="00FF7360" w:rsidRDefault="000C509B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Не обеспечение сохранности установленных элементов благоустройства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4A08DF" w:rsidRPr="00FF7360" w:rsidRDefault="000C509B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Создание системы обеспечения и онлайн мониторинга общественной безопасности / установлено видеокамер в местах общего пользования</w:t>
            </w:r>
          </w:p>
        </w:tc>
      </w:tr>
      <w:tr w:rsidR="004A08DF" w:rsidRPr="00FF7360" w:rsidTr="005C4903">
        <w:tc>
          <w:tcPr>
            <w:tcW w:w="2257" w:type="dxa"/>
            <w:shd w:val="clear" w:color="auto" w:fill="auto"/>
            <w:vAlign w:val="center"/>
          </w:tcPr>
          <w:p w:rsidR="004A08DF" w:rsidRPr="00FF7360" w:rsidRDefault="004A08DF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Основное мероприятие</w:t>
            </w:r>
          </w:p>
          <w:p w:rsidR="004A08DF" w:rsidRPr="00FF7360" w:rsidRDefault="004A08DF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1.1.2. Установка информационного экрана для публичного размещения планов городских властей по градо</w:t>
            </w:r>
            <w:r w:rsidR="005C4903">
              <w:rPr>
                <w:sz w:val="25"/>
                <w:szCs w:val="25"/>
              </w:rPr>
              <w:t>-</w:t>
            </w:r>
            <w:r w:rsidRPr="00FF7360">
              <w:rPr>
                <w:sz w:val="25"/>
                <w:szCs w:val="25"/>
              </w:rPr>
              <w:t xml:space="preserve">строительным вопросам, приоритетам благоустройства, важным городским проектам и иным вопросам, </w:t>
            </w:r>
            <w:r w:rsidRPr="00FF7360">
              <w:rPr>
                <w:sz w:val="25"/>
                <w:szCs w:val="25"/>
              </w:rPr>
              <w:lastRenderedPageBreak/>
              <w:t>затрагивающим интересы горожан, а также информационного обеспечения деятельности муниципальных властей, общественных организаций, общественных объединений и т.д. города</w:t>
            </w:r>
          </w:p>
          <w:p w:rsidR="004A08DF" w:rsidRPr="00FF7360" w:rsidRDefault="004A08DF" w:rsidP="005C490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4A08DF" w:rsidRPr="00FF7360" w:rsidRDefault="000C509B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lastRenderedPageBreak/>
              <w:t>Администрация городского поселения «Микунь»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4A08DF" w:rsidRPr="00FF7360" w:rsidRDefault="000C509B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Подрядные организации</w:t>
            </w:r>
          </w:p>
          <w:p w:rsidR="000C509B" w:rsidRPr="00FF7360" w:rsidRDefault="000C509B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Общественные объединения</w:t>
            </w:r>
          </w:p>
          <w:p w:rsidR="000C509B" w:rsidRPr="00FF7360" w:rsidRDefault="000C509B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 xml:space="preserve">Творческие </w:t>
            </w:r>
            <w:r w:rsidR="009A7CDC" w:rsidRPr="00FF7360">
              <w:rPr>
                <w:sz w:val="25"/>
                <w:szCs w:val="25"/>
              </w:rPr>
              <w:t>коллективы</w:t>
            </w:r>
          </w:p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города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A08DF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2020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A08DF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2020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Наличие возможности публичного размещения планов городских властей по градостроитель</w:t>
            </w:r>
            <w:r w:rsidR="005C4903">
              <w:rPr>
                <w:sz w:val="25"/>
                <w:szCs w:val="25"/>
              </w:rPr>
              <w:t>-</w:t>
            </w:r>
            <w:r w:rsidRPr="00FF7360">
              <w:rPr>
                <w:sz w:val="25"/>
                <w:szCs w:val="25"/>
              </w:rPr>
              <w:t xml:space="preserve">ным вопросам, приоритетам благоустройства, важным городским проектам и иным вопросам, затрагивающим интересы горожан, а также информационного </w:t>
            </w:r>
            <w:r w:rsidRPr="00FF7360">
              <w:rPr>
                <w:sz w:val="25"/>
                <w:szCs w:val="25"/>
              </w:rPr>
              <w:lastRenderedPageBreak/>
              <w:t>обеспечения деятельности муниципальных властей, общественных организаций, общественных объединений и т.д. города.</w:t>
            </w:r>
          </w:p>
          <w:p w:rsidR="004A08DF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 xml:space="preserve">Привлечение дополнительного пешеходного </w:t>
            </w:r>
            <w:r w:rsidR="005C4903">
              <w:rPr>
                <w:sz w:val="25"/>
                <w:szCs w:val="25"/>
              </w:rPr>
              <w:t>трафика на территорию установки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lastRenderedPageBreak/>
              <w:t>Отсутствие возможности публичного размещения планов городских властей по градостроительным вопросам, приоритетам благоустройст</w:t>
            </w:r>
            <w:r w:rsidR="005C4903">
              <w:rPr>
                <w:sz w:val="25"/>
                <w:szCs w:val="25"/>
              </w:rPr>
              <w:t>-</w:t>
            </w:r>
            <w:r w:rsidRPr="00FF7360">
              <w:rPr>
                <w:sz w:val="25"/>
                <w:szCs w:val="25"/>
              </w:rPr>
              <w:t xml:space="preserve">ва, важным городским проектам и иным вопросам, затрагивающим </w:t>
            </w:r>
            <w:r w:rsidRPr="00FF7360">
              <w:rPr>
                <w:sz w:val="25"/>
                <w:szCs w:val="25"/>
              </w:rPr>
              <w:lastRenderedPageBreak/>
              <w:t>интересы горо</w:t>
            </w:r>
            <w:r w:rsidR="005C4903">
              <w:rPr>
                <w:sz w:val="25"/>
                <w:szCs w:val="25"/>
              </w:rPr>
              <w:t>-</w:t>
            </w:r>
            <w:r w:rsidRPr="00FF7360">
              <w:rPr>
                <w:sz w:val="25"/>
                <w:szCs w:val="25"/>
              </w:rPr>
              <w:t>жан, а также информационного обеспечения деятельности муниципальных властей, общественных организаций, общественных объединений и т.д. города.</w:t>
            </w:r>
          </w:p>
          <w:p w:rsidR="004A08DF" w:rsidRPr="00FF7360" w:rsidRDefault="004A08DF" w:rsidP="005C490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4A08DF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lastRenderedPageBreak/>
              <w:t xml:space="preserve">Установлено информационных экранов для публичного размещения планов городских властей по градостроительным вопросам, приоритетам благоустройства, важным городским проектам и иным вопросам, затрагивающим интересы горожан, </w:t>
            </w:r>
            <w:r w:rsidRPr="00FF7360">
              <w:rPr>
                <w:sz w:val="25"/>
                <w:szCs w:val="25"/>
              </w:rPr>
              <w:lastRenderedPageBreak/>
              <w:t>а также информационного обеспечения деятельности муниципальных властей, общественных организаций, общественных объединений и т.д. города</w:t>
            </w:r>
          </w:p>
        </w:tc>
      </w:tr>
      <w:tr w:rsidR="009A7CDC" w:rsidRPr="00FF7360" w:rsidTr="005C4903">
        <w:tc>
          <w:tcPr>
            <w:tcW w:w="2257" w:type="dxa"/>
            <w:shd w:val="clear" w:color="auto" w:fill="auto"/>
            <w:vAlign w:val="center"/>
          </w:tcPr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lastRenderedPageBreak/>
              <w:t>Основное мероприятие</w:t>
            </w:r>
          </w:p>
          <w:p w:rsidR="005C4903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1.1.3. Разработка</w:t>
            </w:r>
          </w:p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 xml:space="preserve"> и утверждение проектов изменений в документы территориального планирования и территориального зонирования городского поселения.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Администрация городского поселения «Микунь»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Подрядные организации</w:t>
            </w:r>
          </w:p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Жителем города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2020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2020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Обеспечение устойчивого развития территории. Создание условий для строительства.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Отсутствие необходимых условий для устойчивого развития территории городского поселения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Разработано и утверждено проектов изменений в документы территориального планирования и территориального зонирования городского поселения.</w:t>
            </w:r>
          </w:p>
        </w:tc>
      </w:tr>
      <w:tr w:rsidR="009A7CDC" w:rsidRPr="00FF7360" w:rsidTr="005C4903">
        <w:tc>
          <w:tcPr>
            <w:tcW w:w="2257" w:type="dxa"/>
            <w:shd w:val="clear" w:color="auto" w:fill="auto"/>
            <w:vAlign w:val="center"/>
          </w:tcPr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 xml:space="preserve">1.1.4. Разработка документации по планировке территории городского поселения </w:t>
            </w:r>
            <w:r w:rsidRPr="00FF7360">
              <w:rPr>
                <w:sz w:val="25"/>
                <w:szCs w:val="25"/>
              </w:rPr>
              <w:lastRenderedPageBreak/>
              <w:t>«Микунь»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lastRenderedPageBreak/>
              <w:t>Администрация городского поселения «Микунь»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Подрядные организации</w:t>
            </w:r>
          </w:p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Жителем города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2020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2024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 xml:space="preserve">Создание условий для размещения ОКС, обеспечения жителей города необходимыми объектами </w:t>
            </w:r>
            <w:r w:rsidRPr="00FF7360">
              <w:rPr>
                <w:sz w:val="25"/>
                <w:szCs w:val="25"/>
              </w:rPr>
              <w:lastRenderedPageBreak/>
              <w:t>инфраструктуры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lastRenderedPageBreak/>
              <w:t xml:space="preserve">Отсутствие условий для размещения ОКС и обеспечения жителей города </w:t>
            </w:r>
            <w:r w:rsidRPr="00FF7360">
              <w:rPr>
                <w:sz w:val="25"/>
                <w:szCs w:val="25"/>
              </w:rPr>
              <w:lastRenderedPageBreak/>
              <w:t>необходимыми объектами инфраструк</w:t>
            </w:r>
            <w:r w:rsidR="005C4903">
              <w:rPr>
                <w:sz w:val="25"/>
                <w:szCs w:val="25"/>
              </w:rPr>
              <w:t>-</w:t>
            </w:r>
            <w:r w:rsidRPr="00FF7360">
              <w:rPr>
                <w:sz w:val="25"/>
                <w:szCs w:val="25"/>
              </w:rPr>
              <w:t>туры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5C4903" w:rsidRDefault="003F71EA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lastRenderedPageBreak/>
              <w:t>Разработано документаций</w:t>
            </w:r>
          </w:p>
          <w:p w:rsidR="009A7CDC" w:rsidRPr="00FF7360" w:rsidRDefault="003F71EA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 xml:space="preserve"> по планировке территории городского поселения </w:t>
            </w:r>
            <w:r w:rsidRPr="00FF7360">
              <w:rPr>
                <w:sz w:val="25"/>
                <w:szCs w:val="25"/>
              </w:rPr>
              <w:lastRenderedPageBreak/>
              <w:t>«Микунь»</w:t>
            </w:r>
          </w:p>
        </w:tc>
      </w:tr>
      <w:tr w:rsidR="009A7CDC" w:rsidRPr="00FF7360" w:rsidTr="00FF7360">
        <w:tc>
          <w:tcPr>
            <w:tcW w:w="15546" w:type="dxa"/>
            <w:gridSpan w:val="8"/>
            <w:shd w:val="clear" w:color="auto" w:fill="auto"/>
            <w:vAlign w:val="center"/>
          </w:tcPr>
          <w:p w:rsidR="009A7CDC" w:rsidRPr="00FF7360" w:rsidRDefault="009A7CDC" w:rsidP="00FF7360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lastRenderedPageBreak/>
              <w:t>Задача 2. Организация мероприятий по благоустройству нуждающихся в благоустройстве дворовых территорий</w:t>
            </w:r>
          </w:p>
          <w:p w:rsidR="009A7CDC" w:rsidRPr="00FF7360" w:rsidRDefault="009A7CDC" w:rsidP="00FF7360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многоквартирных домов</w:t>
            </w:r>
          </w:p>
        </w:tc>
      </w:tr>
      <w:tr w:rsidR="009A7CDC" w:rsidRPr="00FF7360" w:rsidTr="005C4903">
        <w:tc>
          <w:tcPr>
            <w:tcW w:w="2257" w:type="dxa"/>
            <w:shd w:val="clear" w:color="auto" w:fill="auto"/>
            <w:vAlign w:val="center"/>
          </w:tcPr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Основное мероприятие</w:t>
            </w:r>
          </w:p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2.1. Реализация приоритетного проекта «Формирование  комфортной городской среды» в части благоустройства дворовых территорий многоквартирных домов согласно</w:t>
            </w:r>
            <w:r w:rsidR="005C4903">
              <w:rPr>
                <w:sz w:val="25"/>
                <w:szCs w:val="25"/>
              </w:rPr>
              <w:t xml:space="preserve"> адресному перечню многоквартир</w:t>
            </w:r>
            <w:r w:rsidRPr="00FF7360">
              <w:rPr>
                <w:sz w:val="25"/>
                <w:szCs w:val="25"/>
              </w:rPr>
              <w:t>ных домов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Администрация городского поселения «Микунь»</w:t>
            </w:r>
          </w:p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(в лице руководителя администрации)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Жители</w:t>
            </w:r>
          </w:p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г. Микунь -  собственники помещений в многоквар-тирных домах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2018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2024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Рост мотивации собственников МКД по вопросу бережного отношения</w:t>
            </w:r>
          </w:p>
          <w:p w:rsidR="005C4903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к общему имуществу МКД</w:t>
            </w:r>
          </w:p>
          <w:p w:rsidR="009A7CDC" w:rsidRPr="00FF7360" w:rsidRDefault="005C4903" w:rsidP="005C490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и осознание ответствен</w:t>
            </w:r>
            <w:r w:rsidR="009A7CDC" w:rsidRPr="00FF7360">
              <w:rPr>
                <w:sz w:val="25"/>
                <w:szCs w:val="25"/>
              </w:rPr>
              <w:t>ности за его содержание; повышение уровня благоустройства жилищного фонда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Ухудшение состояния дворовых территорий МКД</w:t>
            </w:r>
          </w:p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и проездов</w:t>
            </w:r>
          </w:p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к ним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Количество</w:t>
            </w:r>
          </w:p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и площадь благоустроенных дворовых территорий</w:t>
            </w:r>
          </w:p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</w:p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Доля благоустроенных дворовых территорий</w:t>
            </w:r>
          </w:p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от общего количества</w:t>
            </w:r>
          </w:p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и площади) дворовых территорий</w:t>
            </w:r>
          </w:p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</w:p>
        </w:tc>
      </w:tr>
      <w:tr w:rsidR="009A7CDC" w:rsidRPr="00FF7360" w:rsidTr="00FF7360">
        <w:tc>
          <w:tcPr>
            <w:tcW w:w="15546" w:type="dxa"/>
            <w:gridSpan w:val="8"/>
            <w:shd w:val="clear" w:color="auto" w:fill="auto"/>
            <w:vAlign w:val="center"/>
          </w:tcPr>
          <w:p w:rsidR="009A7CDC" w:rsidRPr="00FF7360" w:rsidRDefault="009A7CDC" w:rsidP="00FF7360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Задача 3. Благоустройство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</w:t>
            </w:r>
          </w:p>
        </w:tc>
      </w:tr>
      <w:tr w:rsidR="009A7CDC" w:rsidRPr="00FF7360" w:rsidTr="005C4903">
        <w:tc>
          <w:tcPr>
            <w:tcW w:w="2257" w:type="dxa"/>
            <w:shd w:val="clear" w:color="auto" w:fill="auto"/>
            <w:vAlign w:val="center"/>
          </w:tcPr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Основное мероприятие</w:t>
            </w:r>
          </w:p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 xml:space="preserve">3.1. Реализация приоритетного проекта «Формирование  комфортной городской среды» </w:t>
            </w:r>
            <w:r w:rsidRPr="00FF7360">
              <w:rPr>
                <w:sz w:val="25"/>
                <w:szCs w:val="25"/>
              </w:rPr>
              <w:lastRenderedPageBreak/>
              <w:t>в части благоустройства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</w:t>
            </w:r>
          </w:p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лиц и индиви</w:t>
            </w:r>
            <w:r w:rsidR="00992938">
              <w:rPr>
                <w:sz w:val="25"/>
                <w:szCs w:val="25"/>
              </w:rPr>
              <w:t>-</w:t>
            </w:r>
            <w:r w:rsidRPr="00FF7360">
              <w:rPr>
                <w:sz w:val="25"/>
                <w:szCs w:val="25"/>
              </w:rPr>
              <w:t>дуальных пред</w:t>
            </w:r>
            <w:r w:rsidR="00992938">
              <w:rPr>
                <w:sz w:val="25"/>
                <w:szCs w:val="25"/>
              </w:rPr>
              <w:t>-прини</w:t>
            </w:r>
            <w:r w:rsidRPr="00FF7360">
              <w:rPr>
                <w:sz w:val="25"/>
                <w:szCs w:val="25"/>
              </w:rPr>
              <w:t>мателей</w:t>
            </w:r>
          </w:p>
        </w:tc>
        <w:tc>
          <w:tcPr>
            <w:tcW w:w="2382" w:type="dxa"/>
            <w:vAlign w:val="center"/>
          </w:tcPr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lastRenderedPageBreak/>
              <w:t xml:space="preserve">Собственники (пользователи) объектов недвижимого (включая объекты незавершенного строительства) имущества и </w:t>
            </w:r>
            <w:r w:rsidRPr="00FF7360">
              <w:rPr>
                <w:sz w:val="25"/>
                <w:szCs w:val="25"/>
              </w:rPr>
              <w:lastRenderedPageBreak/>
              <w:t>земельных участков, находящихся в собственности (пользовании</w:t>
            </w:r>
            <w:r w:rsidR="005C4903">
              <w:rPr>
                <w:sz w:val="25"/>
                <w:szCs w:val="25"/>
              </w:rPr>
              <w:t>) юридических лиц и индивидуальных предпри</w:t>
            </w:r>
            <w:r w:rsidRPr="00FF7360">
              <w:rPr>
                <w:sz w:val="25"/>
                <w:szCs w:val="25"/>
              </w:rPr>
              <w:t>нимателей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lastRenderedPageBreak/>
              <w:t>-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2019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2024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 xml:space="preserve">Улучшение градостроительного облика и поддержание санитарного состояния объектов недвижимого (включая объекты </w:t>
            </w:r>
            <w:r w:rsidRPr="00FF7360">
              <w:rPr>
                <w:sz w:val="25"/>
                <w:szCs w:val="25"/>
              </w:rPr>
              <w:lastRenderedPageBreak/>
              <w:t>незавершенного строительства) имущества и земельных участков, находящихся в собственности (пользовании</w:t>
            </w:r>
            <w:r w:rsidR="005C4903">
              <w:rPr>
                <w:sz w:val="25"/>
                <w:szCs w:val="25"/>
              </w:rPr>
              <w:t>) юридических лиц и индивидуальных предприни</w:t>
            </w:r>
            <w:r w:rsidRPr="00FF7360">
              <w:rPr>
                <w:sz w:val="25"/>
                <w:szCs w:val="25"/>
              </w:rPr>
              <w:t>мателей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lastRenderedPageBreak/>
              <w:t>Ухудшение облика и санитарного состояния объектов и земельных участков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 xml:space="preserve">Количество благоустроенных объектов недвижимого (включая объекты незавершенного строительства) имущества и </w:t>
            </w:r>
            <w:r w:rsidRPr="00FF7360">
              <w:rPr>
                <w:sz w:val="25"/>
                <w:szCs w:val="25"/>
              </w:rPr>
              <w:lastRenderedPageBreak/>
              <w:t>земельных участков, находящихся в собственности (пользовании) юридических лиц и индивидуаль-ных предприни-мателей</w:t>
            </w:r>
          </w:p>
        </w:tc>
      </w:tr>
      <w:tr w:rsidR="009A7CDC" w:rsidRPr="00FF7360" w:rsidTr="00FF7360">
        <w:tc>
          <w:tcPr>
            <w:tcW w:w="15546" w:type="dxa"/>
            <w:gridSpan w:val="8"/>
            <w:shd w:val="clear" w:color="auto" w:fill="auto"/>
            <w:vAlign w:val="center"/>
          </w:tcPr>
          <w:p w:rsidR="009A7CDC" w:rsidRPr="00FF7360" w:rsidRDefault="009A7CDC" w:rsidP="00FF7360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lastRenderedPageBreak/>
              <w:t>Задача 4. Благоустройство индивидуальных жилых домов и земельных участков, предоставленных для их размещения</w:t>
            </w:r>
          </w:p>
        </w:tc>
      </w:tr>
      <w:tr w:rsidR="009A7CDC" w:rsidRPr="00FF7360" w:rsidTr="005C4903">
        <w:tc>
          <w:tcPr>
            <w:tcW w:w="2257" w:type="dxa"/>
            <w:shd w:val="clear" w:color="auto" w:fill="auto"/>
            <w:vAlign w:val="center"/>
          </w:tcPr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Основное мероприятие</w:t>
            </w:r>
          </w:p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4.1. Реализация приоритетного проекта «Формирование  комфортной городской среды» в части благоустройства индивидуальных жилых домов и земельных участков, предоставленных для их размещения</w:t>
            </w:r>
          </w:p>
        </w:tc>
        <w:tc>
          <w:tcPr>
            <w:tcW w:w="2382" w:type="dxa"/>
            <w:vAlign w:val="center"/>
          </w:tcPr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Собственники индивидуальных жилых домов и земельных участков, предоставленных для их размещения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-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2020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2024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Улучшение градостроитель-ного облика</w:t>
            </w:r>
          </w:p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и поддержание санитарного состояния индивидуальных жилых домов и земельных участков, предоставленных для их размещения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Ухудшение облика и санитарного состояния индивидуаль</w:t>
            </w:r>
            <w:r w:rsidR="00992938">
              <w:rPr>
                <w:sz w:val="25"/>
                <w:szCs w:val="25"/>
              </w:rPr>
              <w:t>-</w:t>
            </w:r>
            <w:r w:rsidRPr="00FF7360">
              <w:rPr>
                <w:sz w:val="25"/>
                <w:szCs w:val="25"/>
              </w:rPr>
              <w:t>ных жилых домов и земельных участков, предоставленных для их размещения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Количество благоустроенных индивидуальных жилых домов и земельных участков, предоставленных для их размещения</w:t>
            </w:r>
          </w:p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</w:p>
        </w:tc>
      </w:tr>
      <w:tr w:rsidR="009A7CDC" w:rsidRPr="00FF7360" w:rsidTr="005C4903">
        <w:tc>
          <w:tcPr>
            <w:tcW w:w="15546" w:type="dxa"/>
            <w:gridSpan w:val="8"/>
            <w:shd w:val="clear" w:color="auto" w:fill="auto"/>
            <w:vAlign w:val="center"/>
          </w:tcPr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lastRenderedPageBreak/>
              <w:t>Задача 5. Мероприятия по инвентаризации дворовых территорий, общественных территорий, уровня благоустройства индивидуальных жилых домов и предоставленных для их размещения, земельных участков,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</w:t>
            </w:r>
          </w:p>
        </w:tc>
      </w:tr>
      <w:tr w:rsidR="009A7CDC" w:rsidRPr="00FF7360" w:rsidTr="005C4903">
        <w:tc>
          <w:tcPr>
            <w:tcW w:w="2257" w:type="dxa"/>
            <w:shd w:val="clear" w:color="auto" w:fill="auto"/>
            <w:vAlign w:val="center"/>
          </w:tcPr>
          <w:p w:rsidR="00992938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 xml:space="preserve">Основное мероприятие </w:t>
            </w:r>
          </w:p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5.1. Реализация приоритетного проекта «Формирование  комфортной городской среды» в части благоустройства индивидуальных жилых домов и земельных участков, предоставленных для их размещения</w:t>
            </w:r>
          </w:p>
        </w:tc>
        <w:tc>
          <w:tcPr>
            <w:tcW w:w="2382" w:type="dxa"/>
            <w:vAlign w:val="center"/>
          </w:tcPr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Администрация городского поселения «Микунь» (в лице руководителя администрации),</w:t>
            </w:r>
          </w:p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муниципальная инвентаризацион</w:t>
            </w:r>
            <w:r w:rsidR="00992938">
              <w:rPr>
                <w:sz w:val="25"/>
                <w:szCs w:val="25"/>
              </w:rPr>
              <w:t>-</w:t>
            </w:r>
            <w:bookmarkStart w:id="1" w:name="_GoBack"/>
            <w:bookmarkEnd w:id="1"/>
            <w:r w:rsidRPr="00FF7360">
              <w:rPr>
                <w:sz w:val="25"/>
                <w:szCs w:val="25"/>
              </w:rPr>
              <w:t>ная комиссия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92938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- жители</w:t>
            </w:r>
          </w:p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 xml:space="preserve"> г. Микунь,</w:t>
            </w:r>
          </w:p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- собственники помещений в многоквартир</w:t>
            </w:r>
            <w:r w:rsidR="00992938">
              <w:rPr>
                <w:sz w:val="25"/>
                <w:szCs w:val="25"/>
              </w:rPr>
              <w:t>-</w:t>
            </w:r>
            <w:r w:rsidRPr="00FF7360">
              <w:rPr>
                <w:sz w:val="25"/>
                <w:szCs w:val="25"/>
              </w:rPr>
              <w:t>ных домах,</w:t>
            </w:r>
          </w:p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- собственники (пользователи) объектов недвижимого (включая объекты незавершенного строительства) имущества и земельных участков,</w:t>
            </w:r>
          </w:p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- собственники индивидуальных жилых домов и земельных участков, предоставленных для их размещения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2018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2024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Получение сведений о количестве объектов благоустройства в рамках муниципальной программы, их физическом состоянии, мероприятиях необходимых для проведения благоустройства.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Отсутствие информации</w:t>
            </w:r>
          </w:p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о количестве объектов благоустройства в рамках муниципальной программы, их физическом состоянии, мероприятиях необходимых для проведения благоустройства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Количество объектов</w:t>
            </w:r>
          </w:p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в отношении которых проведена инвентаризация</w:t>
            </w:r>
          </w:p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</w:p>
        </w:tc>
      </w:tr>
      <w:tr w:rsidR="009A7CDC" w:rsidRPr="00FF7360" w:rsidTr="005C4903">
        <w:tc>
          <w:tcPr>
            <w:tcW w:w="15546" w:type="dxa"/>
            <w:gridSpan w:val="8"/>
            <w:shd w:val="clear" w:color="auto" w:fill="auto"/>
            <w:vAlign w:val="center"/>
          </w:tcPr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Задача 6. Мероприятия по приведению схемы очистки городского поселения «Микунь»</w:t>
            </w:r>
          </w:p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в соответствии с действующим законодательством и организации раздельного сбора ТКО</w:t>
            </w:r>
          </w:p>
        </w:tc>
      </w:tr>
      <w:tr w:rsidR="009A7CDC" w:rsidRPr="00FF7360" w:rsidTr="00992938">
        <w:tc>
          <w:tcPr>
            <w:tcW w:w="2257" w:type="dxa"/>
            <w:shd w:val="clear" w:color="auto" w:fill="auto"/>
            <w:vAlign w:val="center"/>
          </w:tcPr>
          <w:p w:rsidR="009A7CDC" w:rsidRPr="00FF7360" w:rsidRDefault="009A7CDC" w:rsidP="00992938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Основное мероприятие</w:t>
            </w:r>
          </w:p>
          <w:p w:rsidR="009A7CDC" w:rsidRPr="00FF7360" w:rsidRDefault="009A7CDC" w:rsidP="00992938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 xml:space="preserve">6.1. Разработка Генеральной </w:t>
            </w:r>
            <w:r w:rsidRPr="00FF7360">
              <w:rPr>
                <w:sz w:val="25"/>
                <w:szCs w:val="25"/>
              </w:rPr>
              <w:lastRenderedPageBreak/>
              <w:t>схемы санитарной очистки городского поселения «Микунь»</w:t>
            </w:r>
          </w:p>
        </w:tc>
        <w:tc>
          <w:tcPr>
            <w:tcW w:w="2382" w:type="dxa"/>
            <w:vAlign w:val="center"/>
          </w:tcPr>
          <w:p w:rsidR="00992938" w:rsidRDefault="009A7CDC" w:rsidP="00992938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lastRenderedPageBreak/>
              <w:t>Администрация городского поселения «Микунь»</w:t>
            </w:r>
          </w:p>
          <w:p w:rsidR="009A7CDC" w:rsidRPr="00FF7360" w:rsidRDefault="009A7CDC" w:rsidP="00992938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lastRenderedPageBreak/>
              <w:t>(в лице руководителя администрации)</w:t>
            </w:r>
          </w:p>
          <w:p w:rsidR="009A7CDC" w:rsidRPr="00FF7360" w:rsidRDefault="009A7CDC" w:rsidP="0099293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9A7CDC" w:rsidRPr="00FF7360" w:rsidRDefault="009A7CDC" w:rsidP="00992938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lastRenderedPageBreak/>
              <w:t xml:space="preserve">Подрядная организация, отобранная по результатам </w:t>
            </w:r>
            <w:r w:rsidRPr="00FF7360">
              <w:rPr>
                <w:sz w:val="25"/>
                <w:szCs w:val="25"/>
              </w:rPr>
              <w:lastRenderedPageBreak/>
              <w:t>конкурсной процедуры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A7CDC" w:rsidRPr="00FF7360" w:rsidRDefault="00992938" w:rsidP="0099293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я</w:t>
            </w:r>
            <w:r w:rsidR="009A7CDC" w:rsidRPr="00FF7360">
              <w:rPr>
                <w:sz w:val="25"/>
                <w:szCs w:val="25"/>
              </w:rPr>
              <w:t>нварь 2018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A7CDC" w:rsidRPr="00FF7360" w:rsidRDefault="00992938" w:rsidP="0099293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</w:t>
            </w:r>
            <w:r w:rsidR="009A7CDC" w:rsidRPr="00FF7360">
              <w:rPr>
                <w:sz w:val="25"/>
                <w:szCs w:val="25"/>
              </w:rPr>
              <w:t>ев</w:t>
            </w:r>
            <w:r>
              <w:rPr>
                <w:sz w:val="25"/>
                <w:szCs w:val="25"/>
              </w:rPr>
              <w:t>-</w:t>
            </w:r>
            <w:r w:rsidR="009A7CDC" w:rsidRPr="00FF7360">
              <w:rPr>
                <w:sz w:val="25"/>
                <w:szCs w:val="25"/>
              </w:rPr>
              <w:t>раль 2018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9A7CDC" w:rsidRPr="00FF7360" w:rsidRDefault="009A7CDC" w:rsidP="00992938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 xml:space="preserve">Наличие утверждённой Генеральной схемы санитарной </w:t>
            </w:r>
            <w:r w:rsidRPr="00FF7360">
              <w:rPr>
                <w:sz w:val="25"/>
                <w:szCs w:val="25"/>
              </w:rPr>
              <w:lastRenderedPageBreak/>
              <w:t>очистки территории городского поселения «Микунь»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A7CDC" w:rsidRPr="00FF7360" w:rsidRDefault="009A7CDC" w:rsidP="00992938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lastRenderedPageBreak/>
              <w:t xml:space="preserve">Отсутствие утверждённой Генеральной схемы </w:t>
            </w:r>
            <w:r w:rsidRPr="00FF7360">
              <w:rPr>
                <w:sz w:val="25"/>
                <w:szCs w:val="25"/>
              </w:rPr>
              <w:lastRenderedPageBreak/>
              <w:t>санитарной очистки территории городского поселения «Микунь»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9A7CDC" w:rsidRPr="00FF7360" w:rsidRDefault="009A7CDC" w:rsidP="005C4903">
            <w:pPr>
              <w:jc w:val="center"/>
              <w:rPr>
                <w:sz w:val="25"/>
                <w:szCs w:val="25"/>
              </w:rPr>
            </w:pPr>
          </w:p>
        </w:tc>
      </w:tr>
      <w:tr w:rsidR="009A7CDC" w:rsidRPr="00FF7360" w:rsidTr="00992938">
        <w:tc>
          <w:tcPr>
            <w:tcW w:w="2257" w:type="dxa"/>
            <w:shd w:val="clear" w:color="auto" w:fill="auto"/>
            <w:vAlign w:val="center"/>
          </w:tcPr>
          <w:p w:rsidR="009A7CDC" w:rsidRPr="00FF7360" w:rsidRDefault="009A7CDC" w:rsidP="00992938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lastRenderedPageBreak/>
              <w:t>Основное мероприятие</w:t>
            </w:r>
          </w:p>
          <w:p w:rsidR="009A7CDC" w:rsidRPr="00FF7360" w:rsidRDefault="009A7CDC" w:rsidP="00992938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6.2. Создание системы по раздельному накоплению отходов</w:t>
            </w:r>
          </w:p>
        </w:tc>
        <w:tc>
          <w:tcPr>
            <w:tcW w:w="2382" w:type="dxa"/>
            <w:vAlign w:val="center"/>
          </w:tcPr>
          <w:p w:rsidR="009A7CDC" w:rsidRPr="00FF7360" w:rsidRDefault="009A7CDC" w:rsidP="00992938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Администрация ГП (площадки и контейнеры для раздельного сбора ТКО),</w:t>
            </w:r>
          </w:p>
          <w:p w:rsidR="009A7CDC" w:rsidRPr="00FF7360" w:rsidRDefault="009A7CDC" w:rsidP="00992938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Организации управляющие МКД (контейнеры для не перерабатываемых отходов)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A7CDC" w:rsidRPr="00FF7360" w:rsidRDefault="009A7CDC" w:rsidP="00992938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Подрядная организация, отобранная по результатам конкурсной процедуры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A7CDC" w:rsidRPr="00FF7360" w:rsidRDefault="00992938" w:rsidP="0099293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</w:t>
            </w:r>
            <w:r w:rsidR="009A7CDC" w:rsidRPr="00FF7360">
              <w:rPr>
                <w:sz w:val="25"/>
                <w:szCs w:val="25"/>
              </w:rPr>
              <w:t>евраль июль 2019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A7CDC" w:rsidRPr="00FF7360" w:rsidRDefault="00992938" w:rsidP="0099293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</w:t>
            </w:r>
            <w:r w:rsidR="009A7CDC" w:rsidRPr="00FF7360"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-</w:t>
            </w:r>
            <w:r w:rsidR="009A7CDC" w:rsidRPr="00FF7360">
              <w:rPr>
                <w:sz w:val="25"/>
                <w:szCs w:val="25"/>
              </w:rPr>
              <w:t>кабрь 2022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9A7CDC" w:rsidRPr="00FF7360" w:rsidRDefault="009A7CDC" w:rsidP="00992938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Наличие контейнерных площадок для раздельного сбора ТКО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A7CDC" w:rsidRPr="00FF7360" w:rsidRDefault="009A7CDC" w:rsidP="00992938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Отсутствие контейнерных площадок для раздельного сбора ТКО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9A7CDC" w:rsidRPr="00FF7360" w:rsidRDefault="009A7CDC" w:rsidP="00992938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Количество установленных контейнеров для раздельного сбора ТКО.</w:t>
            </w:r>
          </w:p>
        </w:tc>
      </w:tr>
      <w:tr w:rsidR="009A7CDC" w:rsidRPr="00FF7360" w:rsidTr="00992938">
        <w:tc>
          <w:tcPr>
            <w:tcW w:w="2257" w:type="dxa"/>
            <w:shd w:val="clear" w:color="auto" w:fill="auto"/>
            <w:vAlign w:val="center"/>
          </w:tcPr>
          <w:p w:rsidR="009A7CDC" w:rsidRPr="00FF7360" w:rsidRDefault="009A7CDC" w:rsidP="00992938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Основное мероприятие</w:t>
            </w:r>
          </w:p>
          <w:p w:rsidR="009A7CDC" w:rsidRPr="00FF7360" w:rsidRDefault="009A7CDC" w:rsidP="00992938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6.3. Заключение договоров на сбор ТКО собственниками индивидуальных жилых домов</w:t>
            </w:r>
          </w:p>
        </w:tc>
        <w:tc>
          <w:tcPr>
            <w:tcW w:w="2382" w:type="dxa"/>
            <w:vAlign w:val="center"/>
          </w:tcPr>
          <w:p w:rsidR="009A7CDC" w:rsidRPr="00FF7360" w:rsidRDefault="009A7CDC" w:rsidP="00992938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Собственники индивидуальных жилых домов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A7CDC" w:rsidRPr="00FF7360" w:rsidRDefault="009A7CDC" w:rsidP="00992938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Региональный оператор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A7CDC" w:rsidRPr="00FF7360" w:rsidRDefault="009A7CDC" w:rsidP="00992938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2018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A7CDC" w:rsidRPr="00FF7360" w:rsidRDefault="009A7CDC" w:rsidP="00992938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2021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9A7CDC" w:rsidRPr="00FF7360" w:rsidRDefault="009A7CDC" w:rsidP="00992938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Наличие заключённых договоров на сбор и вывоз ТКО собственников индивидуальных жилых домов с региональным оператором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A7CDC" w:rsidRPr="00FF7360" w:rsidRDefault="009A7CDC" w:rsidP="00992938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Отсутствие</w:t>
            </w:r>
          </w:p>
          <w:p w:rsidR="009A7CDC" w:rsidRPr="00FF7360" w:rsidRDefault="009A7CDC" w:rsidP="00992938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заключённых договоров на сбор и вывоз ТКО собствен</w:t>
            </w:r>
            <w:r w:rsidR="00992938">
              <w:rPr>
                <w:sz w:val="25"/>
                <w:szCs w:val="25"/>
              </w:rPr>
              <w:t>-</w:t>
            </w:r>
            <w:r w:rsidRPr="00FF7360">
              <w:rPr>
                <w:sz w:val="25"/>
                <w:szCs w:val="25"/>
              </w:rPr>
              <w:t>ников инди</w:t>
            </w:r>
            <w:r w:rsidR="00992938">
              <w:rPr>
                <w:sz w:val="25"/>
                <w:szCs w:val="25"/>
              </w:rPr>
              <w:t>-</w:t>
            </w:r>
            <w:r w:rsidRPr="00FF7360">
              <w:rPr>
                <w:sz w:val="25"/>
                <w:szCs w:val="25"/>
              </w:rPr>
              <w:t>видуальных жилых домов с региональным оператором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9A7CDC" w:rsidRPr="00FF7360" w:rsidRDefault="009A7CDC" w:rsidP="00992938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Доля собственников индивидуальных жилых домов, заключивших договора на вывоз ТКО</w:t>
            </w:r>
          </w:p>
        </w:tc>
      </w:tr>
      <w:tr w:rsidR="009A7CDC" w:rsidRPr="00FF7360" w:rsidTr="00992938">
        <w:tc>
          <w:tcPr>
            <w:tcW w:w="15546" w:type="dxa"/>
            <w:gridSpan w:val="8"/>
            <w:shd w:val="clear" w:color="auto" w:fill="auto"/>
            <w:vAlign w:val="center"/>
          </w:tcPr>
          <w:p w:rsidR="009A7CDC" w:rsidRPr="00FF7360" w:rsidRDefault="009A7CDC" w:rsidP="00992938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Задача 7</w:t>
            </w:r>
            <w:r w:rsidR="00992938">
              <w:rPr>
                <w:sz w:val="25"/>
                <w:szCs w:val="25"/>
              </w:rPr>
              <w:t>.</w:t>
            </w:r>
            <w:r w:rsidRPr="00FF7360">
              <w:rPr>
                <w:sz w:val="25"/>
                <w:szCs w:val="25"/>
              </w:rPr>
              <w:t xml:space="preserve"> Содействие занятости населения в рамках народных проектов в сфере занятости населения</w:t>
            </w:r>
          </w:p>
        </w:tc>
      </w:tr>
      <w:tr w:rsidR="009A7CDC" w:rsidRPr="00FF7360" w:rsidTr="00992938">
        <w:tc>
          <w:tcPr>
            <w:tcW w:w="2257" w:type="dxa"/>
            <w:shd w:val="clear" w:color="auto" w:fill="auto"/>
            <w:vAlign w:val="center"/>
          </w:tcPr>
          <w:p w:rsidR="00992938" w:rsidRDefault="009A7CDC" w:rsidP="00992938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Основное мероприятие</w:t>
            </w:r>
          </w:p>
          <w:p w:rsidR="009A7CDC" w:rsidRPr="00FF7360" w:rsidRDefault="009A7CDC" w:rsidP="00992938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 xml:space="preserve"> 1.1.</w:t>
            </w:r>
            <w:r w:rsidR="00992938">
              <w:rPr>
                <w:sz w:val="25"/>
                <w:szCs w:val="25"/>
              </w:rPr>
              <w:t xml:space="preserve"> </w:t>
            </w:r>
            <w:r w:rsidRPr="00FF7360">
              <w:rPr>
                <w:sz w:val="25"/>
                <w:szCs w:val="25"/>
              </w:rPr>
              <w:t>Реализация народных проектов в сфере занятости населения</w:t>
            </w:r>
          </w:p>
        </w:tc>
        <w:tc>
          <w:tcPr>
            <w:tcW w:w="2382" w:type="dxa"/>
            <w:vAlign w:val="center"/>
          </w:tcPr>
          <w:p w:rsidR="009A7CDC" w:rsidRPr="00FF7360" w:rsidRDefault="009A7CDC" w:rsidP="00992938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Администрация городского поселения «Микунь»</w:t>
            </w:r>
          </w:p>
          <w:p w:rsidR="009A7CDC" w:rsidRPr="00FF7360" w:rsidRDefault="009A7CDC" w:rsidP="00992938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(в лице руководителя администрации)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A7CDC" w:rsidRPr="00FF7360" w:rsidRDefault="009A7CDC" w:rsidP="00992938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Жители г. Микунь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A7CDC" w:rsidRPr="00FF7360" w:rsidRDefault="009A7CDC" w:rsidP="00992938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2019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A7CDC" w:rsidRPr="00FF7360" w:rsidRDefault="009A7CDC" w:rsidP="00992938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2024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992938" w:rsidRDefault="009A7CDC" w:rsidP="00992938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Ежегодно реализовано 100 % народных проек</w:t>
            </w:r>
            <w:r w:rsidR="00992938">
              <w:rPr>
                <w:sz w:val="25"/>
                <w:szCs w:val="25"/>
              </w:rPr>
              <w:t>тов в сфере занятости населения</w:t>
            </w:r>
            <w:r w:rsidRPr="00FF7360">
              <w:rPr>
                <w:sz w:val="25"/>
                <w:szCs w:val="25"/>
              </w:rPr>
              <w:t xml:space="preserve">, запланированных </w:t>
            </w:r>
          </w:p>
          <w:p w:rsidR="009A7CDC" w:rsidRPr="00FF7360" w:rsidRDefault="009A7CDC" w:rsidP="00992938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 xml:space="preserve">в рамках проекта </w:t>
            </w:r>
            <w:r w:rsidRPr="00FF7360">
              <w:rPr>
                <w:sz w:val="25"/>
                <w:szCs w:val="25"/>
              </w:rPr>
              <w:lastRenderedPageBreak/>
              <w:t>«Народный бюджет» на соотв</w:t>
            </w:r>
            <w:r w:rsidR="00992938">
              <w:rPr>
                <w:sz w:val="25"/>
                <w:szCs w:val="25"/>
              </w:rPr>
              <w:t xml:space="preserve">етствующий год за счет средств </w:t>
            </w:r>
            <w:r w:rsidRPr="00FF7360">
              <w:rPr>
                <w:sz w:val="25"/>
                <w:szCs w:val="25"/>
              </w:rPr>
              <w:t>бюджетов всех ур</w:t>
            </w:r>
            <w:r w:rsidR="00992938">
              <w:rPr>
                <w:sz w:val="25"/>
                <w:szCs w:val="25"/>
              </w:rPr>
              <w:t>овней и внебюджетных источников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A7CDC" w:rsidRPr="00FF7360" w:rsidRDefault="009A7CDC" w:rsidP="00992938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lastRenderedPageBreak/>
              <w:t>Не реализация народных проектов в сфере занятости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9A7CDC" w:rsidRPr="00FF7360" w:rsidRDefault="009A7CDC" w:rsidP="00992938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1.</w:t>
            </w:r>
            <w:r w:rsidR="00992938">
              <w:rPr>
                <w:sz w:val="25"/>
                <w:szCs w:val="25"/>
              </w:rPr>
              <w:t xml:space="preserve"> </w:t>
            </w:r>
            <w:r w:rsidRPr="00FF7360">
              <w:rPr>
                <w:sz w:val="25"/>
                <w:szCs w:val="25"/>
              </w:rPr>
              <w:t>Количество реализованных народных проектов в сфере занятости населения</w:t>
            </w:r>
          </w:p>
          <w:p w:rsidR="009A7CDC" w:rsidRPr="00FF7360" w:rsidRDefault="009A7CDC" w:rsidP="00992938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 xml:space="preserve">2. Количество </w:t>
            </w:r>
            <w:r w:rsidRPr="00FF7360">
              <w:rPr>
                <w:sz w:val="25"/>
                <w:szCs w:val="25"/>
              </w:rPr>
              <w:lastRenderedPageBreak/>
              <w:t>труд</w:t>
            </w:r>
            <w:r w:rsidR="00992938">
              <w:rPr>
                <w:sz w:val="25"/>
                <w:szCs w:val="25"/>
              </w:rPr>
              <w:t>оустроенных безработных граждан</w:t>
            </w:r>
            <w:r w:rsidRPr="00FF7360">
              <w:rPr>
                <w:sz w:val="25"/>
                <w:szCs w:val="25"/>
              </w:rPr>
              <w:t>.</w:t>
            </w:r>
          </w:p>
          <w:p w:rsidR="009A7CDC" w:rsidRPr="00FF7360" w:rsidRDefault="009A7CDC" w:rsidP="00992938">
            <w:pPr>
              <w:jc w:val="center"/>
              <w:rPr>
                <w:sz w:val="25"/>
                <w:szCs w:val="25"/>
              </w:rPr>
            </w:pPr>
            <w:r w:rsidRPr="00FF7360">
              <w:rPr>
                <w:sz w:val="25"/>
                <w:szCs w:val="25"/>
              </w:rPr>
              <w:t>3. Количество трудоустроенных несовершеннолетних граждан   в возрасте 14-18 лет</w:t>
            </w:r>
          </w:p>
        </w:tc>
      </w:tr>
    </w:tbl>
    <w:p w:rsidR="0009586C" w:rsidRDefault="0009586C" w:rsidP="004E1E1F">
      <w:pPr>
        <w:jc w:val="center"/>
        <w:rPr>
          <w:sz w:val="25"/>
          <w:szCs w:val="25"/>
        </w:rPr>
      </w:pPr>
    </w:p>
    <w:p w:rsidR="00992938" w:rsidRPr="00FF7360" w:rsidRDefault="00992938" w:rsidP="004E1E1F">
      <w:pPr>
        <w:jc w:val="center"/>
        <w:rPr>
          <w:sz w:val="25"/>
          <w:szCs w:val="25"/>
        </w:rPr>
      </w:pPr>
    </w:p>
    <w:p w:rsidR="00CA5837" w:rsidRPr="00FF7360" w:rsidRDefault="004E1E1F" w:rsidP="004E1E1F">
      <w:pPr>
        <w:jc w:val="center"/>
        <w:rPr>
          <w:sz w:val="25"/>
          <w:szCs w:val="25"/>
        </w:rPr>
      </w:pPr>
      <w:r w:rsidRPr="00FF7360">
        <w:rPr>
          <w:sz w:val="25"/>
          <w:szCs w:val="25"/>
        </w:rPr>
        <w:t>________</w:t>
      </w:r>
      <w:r w:rsidR="00992938">
        <w:rPr>
          <w:sz w:val="25"/>
          <w:szCs w:val="25"/>
        </w:rPr>
        <w:t>____________________________</w:t>
      </w:r>
    </w:p>
    <w:sectPr w:rsidR="00CA5837" w:rsidRPr="00FF7360" w:rsidSect="00FF7360">
      <w:pgSz w:w="16838" w:h="11906" w:orient="landscape"/>
      <w:pgMar w:top="851" w:right="96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F9A" w:rsidRDefault="00053F9A" w:rsidP="0062771E">
      <w:r>
        <w:separator/>
      </w:r>
    </w:p>
  </w:endnote>
  <w:endnote w:type="continuationSeparator" w:id="0">
    <w:p w:rsidR="00053F9A" w:rsidRDefault="00053F9A" w:rsidP="0062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F9A" w:rsidRDefault="00053F9A" w:rsidP="0062771E">
      <w:r>
        <w:separator/>
      </w:r>
    </w:p>
  </w:footnote>
  <w:footnote w:type="continuationSeparator" w:id="0">
    <w:p w:rsidR="00053F9A" w:rsidRDefault="00053F9A" w:rsidP="00627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ACA"/>
    <w:multiLevelType w:val="multilevel"/>
    <w:tmpl w:val="BD62D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177559"/>
    <w:multiLevelType w:val="multilevel"/>
    <w:tmpl w:val="490240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0EFC7E3E"/>
    <w:multiLevelType w:val="multilevel"/>
    <w:tmpl w:val="BB9E4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97944EB"/>
    <w:multiLevelType w:val="multilevel"/>
    <w:tmpl w:val="490240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49B4A78"/>
    <w:multiLevelType w:val="hybridMultilevel"/>
    <w:tmpl w:val="8D1866FC"/>
    <w:lvl w:ilvl="0" w:tplc="1258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0A5307"/>
    <w:multiLevelType w:val="multilevel"/>
    <w:tmpl w:val="F22C3B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8A842E2"/>
    <w:multiLevelType w:val="hybridMultilevel"/>
    <w:tmpl w:val="960CD836"/>
    <w:lvl w:ilvl="0" w:tplc="1C3A2E9C">
      <w:start w:val="1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9" w:hanging="360"/>
      </w:pPr>
    </w:lvl>
    <w:lvl w:ilvl="2" w:tplc="0419001B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8" w15:restartNumberingAfterBreak="0">
    <w:nsid w:val="60DB0B1C"/>
    <w:multiLevelType w:val="multilevel"/>
    <w:tmpl w:val="490240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 w15:restartNumberingAfterBreak="0">
    <w:nsid w:val="6B597DE8"/>
    <w:multiLevelType w:val="multilevel"/>
    <w:tmpl w:val="1D7ECC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671228D"/>
    <w:multiLevelType w:val="multilevel"/>
    <w:tmpl w:val="66F893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1" w15:restartNumberingAfterBreak="0">
    <w:nsid w:val="7F9131B5"/>
    <w:multiLevelType w:val="multilevel"/>
    <w:tmpl w:val="5DB2E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0"/>
  </w:num>
  <w:num w:numId="9">
    <w:abstractNumId w:val="8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6C6"/>
    <w:rsid w:val="00035452"/>
    <w:rsid w:val="00053F9A"/>
    <w:rsid w:val="000766C6"/>
    <w:rsid w:val="0009586C"/>
    <w:rsid w:val="000A1A52"/>
    <w:rsid w:val="000C2294"/>
    <w:rsid w:val="000C509B"/>
    <w:rsid w:val="000D6CC1"/>
    <w:rsid w:val="000E6A27"/>
    <w:rsid w:val="0010771A"/>
    <w:rsid w:val="001410BA"/>
    <w:rsid w:val="00141D2C"/>
    <w:rsid w:val="00160457"/>
    <w:rsid w:val="00167ECD"/>
    <w:rsid w:val="00196FA3"/>
    <w:rsid w:val="001A039C"/>
    <w:rsid w:val="001B4950"/>
    <w:rsid w:val="001E7551"/>
    <w:rsid w:val="00212C0B"/>
    <w:rsid w:val="00220782"/>
    <w:rsid w:val="002466D0"/>
    <w:rsid w:val="00254533"/>
    <w:rsid w:val="00265676"/>
    <w:rsid w:val="00297BB9"/>
    <w:rsid w:val="002D03FE"/>
    <w:rsid w:val="002F475F"/>
    <w:rsid w:val="0030639F"/>
    <w:rsid w:val="003635BD"/>
    <w:rsid w:val="0036425D"/>
    <w:rsid w:val="003753BF"/>
    <w:rsid w:val="00377CCA"/>
    <w:rsid w:val="003A20B7"/>
    <w:rsid w:val="003B6864"/>
    <w:rsid w:val="003E2CB2"/>
    <w:rsid w:val="003F4567"/>
    <w:rsid w:val="003F71EA"/>
    <w:rsid w:val="0040718C"/>
    <w:rsid w:val="00431A55"/>
    <w:rsid w:val="00456F5D"/>
    <w:rsid w:val="00470B40"/>
    <w:rsid w:val="00482D53"/>
    <w:rsid w:val="004A08DF"/>
    <w:rsid w:val="004E1E1F"/>
    <w:rsid w:val="004E4659"/>
    <w:rsid w:val="00517476"/>
    <w:rsid w:val="0052412E"/>
    <w:rsid w:val="00554EDD"/>
    <w:rsid w:val="00575461"/>
    <w:rsid w:val="00585216"/>
    <w:rsid w:val="0059059A"/>
    <w:rsid w:val="00595FFB"/>
    <w:rsid w:val="005A21A1"/>
    <w:rsid w:val="005C4903"/>
    <w:rsid w:val="005D2B38"/>
    <w:rsid w:val="005E7E27"/>
    <w:rsid w:val="00612C1F"/>
    <w:rsid w:val="0062771E"/>
    <w:rsid w:val="00644219"/>
    <w:rsid w:val="00660F31"/>
    <w:rsid w:val="00664E88"/>
    <w:rsid w:val="00673BD4"/>
    <w:rsid w:val="00685A40"/>
    <w:rsid w:val="006A6857"/>
    <w:rsid w:val="006F1311"/>
    <w:rsid w:val="00711CC7"/>
    <w:rsid w:val="00762FF1"/>
    <w:rsid w:val="007A11AB"/>
    <w:rsid w:val="007C75A5"/>
    <w:rsid w:val="007D6B9D"/>
    <w:rsid w:val="007E525C"/>
    <w:rsid w:val="007F78BE"/>
    <w:rsid w:val="00801EC8"/>
    <w:rsid w:val="00811121"/>
    <w:rsid w:val="008403FF"/>
    <w:rsid w:val="0084274F"/>
    <w:rsid w:val="00885F7F"/>
    <w:rsid w:val="008C65DA"/>
    <w:rsid w:val="008F47FD"/>
    <w:rsid w:val="00912EE5"/>
    <w:rsid w:val="00965D5C"/>
    <w:rsid w:val="0097095E"/>
    <w:rsid w:val="009820F3"/>
    <w:rsid w:val="00984E18"/>
    <w:rsid w:val="009853C0"/>
    <w:rsid w:val="009857FA"/>
    <w:rsid w:val="00992938"/>
    <w:rsid w:val="009A7CDC"/>
    <w:rsid w:val="009B29BC"/>
    <w:rsid w:val="009C1B5A"/>
    <w:rsid w:val="009C2936"/>
    <w:rsid w:val="009D6AE9"/>
    <w:rsid w:val="009E4FED"/>
    <w:rsid w:val="009F634D"/>
    <w:rsid w:val="00A06DE2"/>
    <w:rsid w:val="00A07FCD"/>
    <w:rsid w:val="00A55E37"/>
    <w:rsid w:val="00A619FC"/>
    <w:rsid w:val="00A650AF"/>
    <w:rsid w:val="00A65A6C"/>
    <w:rsid w:val="00A66753"/>
    <w:rsid w:val="00A81803"/>
    <w:rsid w:val="00A91C88"/>
    <w:rsid w:val="00AA637B"/>
    <w:rsid w:val="00AB5BC1"/>
    <w:rsid w:val="00B22523"/>
    <w:rsid w:val="00B32697"/>
    <w:rsid w:val="00B7116D"/>
    <w:rsid w:val="00B94F81"/>
    <w:rsid w:val="00BC7993"/>
    <w:rsid w:val="00BD0EB7"/>
    <w:rsid w:val="00BD432F"/>
    <w:rsid w:val="00C01058"/>
    <w:rsid w:val="00C05BF5"/>
    <w:rsid w:val="00C16D5D"/>
    <w:rsid w:val="00C2340A"/>
    <w:rsid w:val="00C8118D"/>
    <w:rsid w:val="00C923D5"/>
    <w:rsid w:val="00CA5837"/>
    <w:rsid w:val="00CB7527"/>
    <w:rsid w:val="00CC13C7"/>
    <w:rsid w:val="00CD7CA3"/>
    <w:rsid w:val="00CE1470"/>
    <w:rsid w:val="00CF6F9F"/>
    <w:rsid w:val="00D039BB"/>
    <w:rsid w:val="00D105D4"/>
    <w:rsid w:val="00D27AAD"/>
    <w:rsid w:val="00D43AB5"/>
    <w:rsid w:val="00D5353C"/>
    <w:rsid w:val="00D5733F"/>
    <w:rsid w:val="00D66E0A"/>
    <w:rsid w:val="00D90C25"/>
    <w:rsid w:val="00DA08DF"/>
    <w:rsid w:val="00DA6C4E"/>
    <w:rsid w:val="00E05BF0"/>
    <w:rsid w:val="00E072FA"/>
    <w:rsid w:val="00E40E1D"/>
    <w:rsid w:val="00E61FD3"/>
    <w:rsid w:val="00E65DC0"/>
    <w:rsid w:val="00E66A6F"/>
    <w:rsid w:val="00E800A6"/>
    <w:rsid w:val="00E94240"/>
    <w:rsid w:val="00EA7B6F"/>
    <w:rsid w:val="00EB3111"/>
    <w:rsid w:val="00ED3835"/>
    <w:rsid w:val="00F53B53"/>
    <w:rsid w:val="00F965E9"/>
    <w:rsid w:val="00FB5353"/>
    <w:rsid w:val="00FD04F1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7D787-FB7C-4A41-B1E2-858A1CCF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2294"/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664E88"/>
    <w:pPr>
      <w:keepNext/>
      <w:widowControl/>
      <w:autoSpaceDE w:val="0"/>
      <w:adjustRightInd w:val="0"/>
      <w:ind w:firstLine="485"/>
      <w:jc w:val="both"/>
      <w:textAlignment w:val="auto"/>
      <w:outlineLvl w:val="1"/>
    </w:pPr>
    <w:rPr>
      <w:rFonts w:ascii="Arial" w:hAnsi="Arial" w:cs="Arial"/>
      <w:b/>
      <w:bCs/>
      <w:kern w:val="0"/>
      <w:sz w:val="22"/>
      <w:szCs w:val="22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664E88"/>
    <w:pPr>
      <w:keepNext/>
      <w:widowControl/>
      <w:autoSpaceDE w:val="0"/>
      <w:adjustRightInd w:val="0"/>
      <w:ind w:firstLine="540"/>
      <w:textAlignment w:val="auto"/>
      <w:outlineLvl w:val="2"/>
    </w:pPr>
    <w:rPr>
      <w:rFonts w:ascii="Arial" w:hAnsi="Arial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BC1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E072FA"/>
    <w:pPr>
      <w:autoSpaceDE w:val="0"/>
      <w:adjustRightInd w:val="0"/>
      <w:textAlignment w:val="auto"/>
    </w:pPr>
    <w:rPr>
      <w:rFonts w:ascii="Arial" w:hAnsi="Arial" w:cs="Arial"/>
      <w:kern w:val="0"/>
      <w:sz w:val="26"/>
      <w:szCs w:val="26"/>
    </w:rPr>
  </w:style>
  <w:style w:type="paragraph" w:customStyle="1" w:styleId="ConsPlusNormal">
    <w:name w:val="ConsPlusNormal"/>
    <w:rsid w:val="00E072FA"/>
    <w:pPr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table" w:styleId="a5">
    <w:name w:val="Table Grid"/>
    <w:basedOn w:val="a1"/>
    <w:uiPriority w:val="39"/>
    <w:rsid w:val="007D6B9D"/>
    <w:pPr>
      <w:widowControl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6277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771E"/>
  </w:style>
  <w:style w:type="paragraph" w:styleId="a8">
    <w:name w:val="footer"/>
    <w:basedOn w:val="a"/>
    <w:link w:val="a9"/>
    <w:uiPriority w:val="99"/>
    <w:semiHidden/>
    <w:unhideWhenUsed/>
    <w:rsid w:val="006277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771E"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664E88"/>
    <w:rPr>
      <w:rFonts w:ascii="Arial" w:hAnsi="Arial" w:cs="Arial"/>
      <w:b/>
      <w:bCs/>
      <w:kern w:val="0"/>
      <w:sz w:val="22"/>
      <w:szCs w:val="22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664E88"/>
    <w:rPr>
      <w:rFonts w:ascii="Arial" w:hAnsi="Arial"/>
      <w:b/>
      <w:bCs/>
      <w:kern w:val="0"/>
      <w:szCs w:val="24"/>
    </w:rPr>
  </w:style>
  <w:style w:type="paragraph" w:styleId="aa">
    <w:name w:val="Body Text"/>
    <w:basedOn w:val="a"/>
    <w:link w:val="ab"/>
    <w:uiPriority w:val="99"/>
    <w:rsid w:val="00664E88"/>
    <w:pPr>
      <w:widowControl/>
      <w:autoSpaceDN/>
      <w:spacing w:after="120"/>
      <w:textAlignment w:val="auto"/>
    </w:pPr>
    <w:rPr>
      <w:kern w:val="0"/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99"/>
    <w:rsid w:val="00664E88"/>
    <w:rPr>
      <w:kern w:val="0"/>
      <w:sz w:val="24"/>
      <w:szCs w:val="24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664E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4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F7256-4E7D-486C-A70D-313FF764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3423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ОСЖЗ</dc:creator>
  <cp:lastModifiedBy>Катя</cp:lastModifiedBy>
  <cp:revision>5</cp:revision>
  <cp:lastPrinted>2020-08-07T11:08:00Z</cp:lastPrinted>
  <dcterms:created xsi:type="dcterms:W3CDTF">2020-07-27T07:13:00Z</dcterms:created>
  <dcterms:modified xsi:type="dcterms:W3CDTF">2020-08-07T12:41:00Z</dcterms:modified>
</cp:coreProperties>
</file>