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55" w:rsidRDefault="006E1855" w:rsidP="006E1855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  <w:r>
        <w:rPr>
          <w:rFonts w:ascii="Tahoma" w:eastAsia="Times New Roman" w:hAnsi="Tahoma"/>
          <w:b/>
          <w:noProof/>
          <w:sz w:val="16"/>
          <w:szCs w:val="24"/>
          <w:lang w:eastAsia="ru-RU"/>
        </w:rPr>
        <w:drawing>
          <wp:inline distT="0" distB="0" distL="0" distR="0" wp14:anchorId="27A3B910" wp14:editId="4EFF7507">
            <wp:extent cx="60007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855" w:rsidRDefault="006E1855" w:rsidP="006E1855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322"/>
        <w:gridCol w:w="4063"/>
      </w:tblGrid>
      <w:tr w:rsidR="006E1855" w:rsidTr="00C9637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855" w:rsidRDefault="006E1855" w:rsidP="00C963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«МИКУНЬ» </w:t>
            </w:r>
          </w:p>
          <w:p w:rsidR="006E1855" w:rsidRDefault="006E1855" w:rsidP="00C963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6E1855" w:rsidRDefault="006E1855" w:rsidP="00C963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855" w:rsidRDefault="006E1855" w:rsidP="00C963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</w:t>
            </w:r>
          </w:p>
          <w:p w:rsidR="006E1855" w:rsidRDefault="006E1855" w:rsidP="00C963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6E1855" w:rsidRDefault="006E1855" w:rsidP="006E185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855" w:rsidRDefault="006E1855" w:rsidP="006E18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</w:rPr>
        <w:t>Ш  У</w:t>
      </w:r>
      <w:proofErr w:type="gramEnd"/>
      <w:r>
        <w:rPr>
          <w:rFonts w:ascii="Times New Roman" w:eastAsia="Times New Roman" w:hAnsi="Times New Roman"/>
          <w:b/>
          <w:sz w:val="28"/>
          <w:szCs w:val="20"/>
        </w:rPr>
        <w:t xml:space="preserve">  Ö  М</w:t>
      </w:r>
    </w:p>
    <w:p w:rsidR="006E1855" w:rsidRDefault="006E1855" w:rsidP="006E18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 О С Т А Н О В Л Е Н И Е</w:t>
      </w:r>
    </w:p>
    <w:p w:rsidR="006E1855" w:rsidRPr="00E57696" w:rsidRDefault="006E1855" w:rsidP="006E1855">
      <w:pPr>
        <w:spacing w:after="0" w:line="48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6E1855" w:rsidRPr="00F73CF5" w:rsidRDefault="00F73CF5" w:rsidP="006E1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E18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 февраля 2023 года</w:t>
      </w:r>
      <w:r w:rsidR="006E18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E18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E18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E18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E185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5769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E185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</w:p>
    <w:p w:rsidR="00F73CF5" w:rsidRDefault="00F73CF5" w:rsidP="006E1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855" w:rsidRDefault="00F73CF5" w:rsidP="00F73C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Коми,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Усть-Вымский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6E1855">
        <w:rPr>
          <w:rFonts w:ascii="Times New Roman" w:eastAsia="Times New Roman" w:hAnsi="Times New Roman"/>
          <w:sz w:val="28"/>
          <w:szCs w:val="28"/>
          <w:lang w:eastAsia="ru-RU"/>
        </w:rPr>
        <w:t>г.Микунь</w:t>
      </w:r>
      <w:proofErr w:type="spellEnd"/>
    </w:p>
    <w:p w:rsidR="00F73CF5" w:rsidRDefault="00F73CF5" w:rsidP="00F73C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CF5" w:rsidRDefault="00F73CF5" w:rsidP="00F73CF5">
      <w:pPr>
        <w:widowControl w:val="0"/>
        <w:autoSpaceDE w:val="0"/>
        <w:autoSpaceDN w:val="0"/>
        <w:adjustRightInd w:val="0"/>
        <w:spacing w:after="0" w:line="240" w:lineRule="auto"/>
        <w:ind w:right="21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CF5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752F35" w:rsidRDefault="00F73CF5" w:rsidP="00F73CF5">
      <w:pPr>
        <w:widowControl w:val="0"/>
        <w:autoSpaceDE w:val="0"/>
        <w:autoSpaceDN w:val="0"/>
        <w:adjustRightInd w:val="0"/>
        <w:spacing w:after="0" w:line="240" w:lineRule="auto"/>
        <w:ind w:right="21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C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«Микунь»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25.02.2019</w:t>
      </w:r>
      <w:r w:rsidRPr="00F73C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73CF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N</w:t>
      </w:r>
      <w:r w:rsidRPr="00F73C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36 </w:t>
      </w:r>
    </w:p>
    <w:p w:rsidR="00752F35" w:rsidRDefault="00F73CF5" w:rsidP="00F73CF5">
      <w:pPr>
        <w:widowControl w:val="0"/>
        <w:autoSpaceDE w:val="0"/>
        <w:autoSpaceDN w:val="0"/>
        <w:adjustRightInd w:val="0"/>
        <w:spacing w:after="0" w:line="240" w:lineRule="auto"/>
        <w:ind w:right="2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CF5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административного р</w:t>
      </w:r>
      <w:r w:rsidRPr="00F73CF5">
        <w:rPr>
          <w:rFonts w:ascii="Times New Roman" w:eastAsia="Times New Roman" w:hAnsi="Times New Roman"/>
          <w:b/>
          <w:sz w:val="28"/>
          <w:szCs w:val="28"/>
          <w:lang w:eastAsia="ru-RU"/>
        </w:rPr>
        <w:t>егламента предоставления муници</w:t>
      </w:r>
      <w:r w:rsidRPr="00F73C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пальной услуги </w:t>
      </w:r>
      <w:r w:rsidRPr="00F73C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«Предоставление разрешения </w:t>
      </w:r>
    </w:p>
    <w:p w:rsidR="00F73CF5" w:rsidRPr="00F73CF5" w:rsidRDefault="00F73CF5" w:rsidP="00F73CF5">
      <w:pPr>
        <w:widowControl w:val="0"/>
        <w:autoSpaceDE w:val="0"/>
        <w:autoSpaceDN w:val="0"/>
        <w:adjustRightInd w:val="0"/>
        <w:spacing w:after="0" w:line="240" w:lineRule="auto"/>
        <w:ind w:right="2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C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производство земляных работ»</w:t>
      </w:r>
    </w:p>
    <w:p w:rsidR="006E1855" w:rsidRPr="00F73CF5" w:rsidRDefault="006E1855" w:rsidP="00F73CF5">
      <w:pPr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1855" w:rsidRPr="00F73CF5" w:rsidRDefault="006E1855" w:rsidP="006E1855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1855" w:rsidRPr="00ED2065" w:rsidRDefault="006E1855" w:rsidP="00F73CF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2065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6E1855" w:rsidRPr="00F73CF5" w:rsidRDefault="006E1855" w:rsidP="00F73CF5">
      <w:pPr>
        <w:widowControl w:val="0"/>
        <w:autoSpaceDE w:val="0"/>
        <w:autoSpaceDN w:val="0"/>
        <w:adjustRightInd w:val="0"/>
        <w:spacing w:after="0" w:line="240" w:lineRule="auto"/>
        <w:ind w:right="21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85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Pr="006E18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Внести изменения в постановление администрации городского поселения «Микунь» от 25.02.2019 </w:t>
      </w:r>
      <w:r w:rsidR="00F73CF5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6E18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36 «Об утверждении </w:t>
      </w:r>
      <w:proofErr w:type="spellStart"/>
      <w:proofErr w:type="gramStart"/>
      <w:r w:rsidRPr="006E18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</w:t>
      </w:r>
      <w:r w:rsidR="00752F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6E18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</w:t>
      </w:r>
      <w:proofErr w:type="spellEnd"/>
      <w:proofErr w:type="gramEnd"/>
      <w:r w:rsidRPr="006E18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регламента предоставления муниципальной услуги </w:t>
      </w:r>
      <w:r w:rsidRPr="006E185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«Предоставление разрешения на производство </w:t>
      </w:r>
      <w:r w:rsidRPr="00F73CF5">
        <w:rPr>
          <w:rFonts w:ascii="Times New Roman" w:eastAsia="Times New Roman" w:hAnsi="Times New Roman"/>
          <w:bCs/>
          <w:sz w:val="28"/>
          <w:szCs w:val="28"/>
          <w:lang w:eastAsia="ru-RU"/>
        </w:rPr>
        <w:t>земляных работ</w:t>
      </w:r>
      <w:r w:rsidR="00DA3554" w:rsidRPr="00F73CF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F73CF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3554" w:rsidRPr="00F73CF5" w:rsidRDefault="007E54EB" w:rsidP="00F73CF5">
      <w:pPr>
        <w:widowControl w:val="0"/>
        <w:autoSpaceDE w:val="0"/>
        <w:autoSpaceDN w:val="0"/>
        <w:adjustRightInd w:val="0"/>
        <w:spacing w:after="0" w:line="240" w:lineRule="auto"/>
        <w:ind w:right="216" w:firstLine="708"/>
        <w:jc w:val="both"/>
        <w:rPr>
          <w:rFonts w:ascii="Times New Roman" w:hAnsi="Times New Roman"/>
          <w:sz w:val="28"/>
          <w:szCs w:val="28"/>
        </w:rPr>
      </w:pPr>
      <w:r w:rsidRPr="00F73CF5">
        <w:rPr>
          <w:rFonts w:ascii="Times New Roman" w:eastAsia="Times New Roman" w:hAnsi="Times New Roman"/>
          <w:bCs/>
          <w:sz w:val="28"/>
          <w:szCs w:val="28"/>
          <w:lang w:eastAsia="ru-RU"/>
        </w:rPr>
        <w:t>1.1. П</w:t>
      </w:r>
      <w:r w:rsidR="00DA3554" w:rsidRPr="00F73C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ункт </w:t>
      </w:r>
      <w:r w:rsidR="00DA3554" w:rsidRPr="00F73CF5">
        <w:rPr>
          <w:rFonts w:ascii="Times New Roman" w:hAnsi="Times New Roman"/>
          <w:sz w:val="28"/>
          <w:szCs w:val="28"/>
        </w:rPr>
        <w:t>1.1.7.</w:t>
      </w:r>
      <w:r w:rsidRPr="00F73CF5">
        <w:rPr>
          <w:rFonts w:ascii="Times New Roman" w:hAnsi="Times New Roman"/>
          <w:sz w:val="28"/>
          <w:szCs w:val="28"/>
        </w:rPr>
        <w:t xml:space="preserve"> изложить</w:t>
      </w:r>
      <w:r w:rsidR="00DA3554" w:rsidRPr="00F73CF5">
        <w:rPr>
          <w:rFonts w:ascii="Times New Roman" w:hAnsi="Times New Roman"/>
          <w:sz w:val="28"/>
          <w:szCs w:val="28"/>
        </w:rPr>
        <w:t xml:space="preserve"> в</w:t>
      </w:r>
      <w:r w:rsidRPr="00F73CF5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7E54EB" w:rsidRPr="00DA3554" w:rsidRDefault="00F73CF5" w:rsidP="00F73CF5">
      <w:pPr>
        <w:spacing w:after="0" w:line="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«1.1.7. </w:t>
      </w:r>
      <w:r w:rsidR="007E54EB" w:rsidRPr="00DA3554">
        <w:rPr>
          <w:rFonts w:ascii="Times New Roman" w:hAnsi="Times New Roman"/>
          <w:color w:val="000000" w:themeColor="text1"/>
          <w:sz w:val="28"/>
          <w:szCs w:val="28"/>
        </w:rPr>
        <w:t>Для закрытия разрешения (ордера) заявитель представляет:</w:t>
      </w:r>
    </w:p>
    <w:p w:rsidR="007E54EB" w:rsidRPr="00F73CF5" w:rsidRDefault="00F73CF5" w:rsidP="00F73CF5">
      <w:pPr>
        <w:spacing w:after="0" w:line="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4EB" w:rsidRPr="00F73CF5">
        <w:rPr>
          <w:rFonts w:ascii="Times New Roman" w:hAnsi="Times New Roman"/>
          <w:color w:val="000000" w:themeColor="text1"/>
          <w:sz w:val="28"/>
          <w:szCs w:val="28"/>
        </w:rPr>
        <w:t>заявление о закрытии разрешения (ордера), оформленное на бланке организации по форме, установленной приложением N 6 к настоящему Регламенту;</w:t>
      </w:r>
    </w:p>
    <w:p w:rsidR="007E54EB" w:rsidRPr="00F73CF5" w:rsidRDefault="00F73CF5" w:rsidP="00F73CF5">
      <w:pPr>
        <w:spacing w:after="0" w:line="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3CF5">
        <w:rPr>
          <w:rFonts w:ascii="Times New Roman" w:hAnsi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4EB" w:rsidRPr="00F73CF5">
        <w:rPr>
          <w:rFonts w:ascii="Times New Roman" w:hAnsi="Times New Roman"/>
          <w:color w:val="000000" w:themeColor="text1"/>
          <w:sz w:val="28"/>
          <w:szCs w:val="28"/>
        </w:rPr>
        <w:t>акт сдачи-приемки выполненных работ по благоустройству территории после производства земляных работ на территории муниципального образован</w:t>
      </w:r>
      <w:r>
        <w:rPr>
          <w:rFonts w:ascii="Times New Roman" w:hAnsi="Times New Roman"/>
          <w:color w:val="000000" w:themeColor="text1"/>
          <w:sz w:val="28"/>
          <w:szCs w:val="28"/>
        </w:rPr>
        <w:t>ия городское поселение «Микунь»</w:t>
      </w:r>
      <w:r w:rsidR="007E54EB" w:rsidRPr="00F73C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3337" w:rsidRPr="00F73CF5">
        <w:rPr>
          <w:rFonts w:ascii="Times New Roman" w:hAnsi="Times New Roman"/>
          <w:color w:val="000000" w:themeColor="text1"/>
          <w:sz w:val="28"/>
          <w:szCs w:val="28"/>
        </w:rPr>
        <w:t>(приложение N 2 к настоящему Регламенту);</w:t>
      </w:r>
    </w:p>
    <w:p w:rsidR="007E54EB" w:rsidRPr="00F73CF5" w:rsidRDefault="00F73CF5" w:rsidP="00F73CF5">
      <w:pPr>
        <w:spacing w:after="0" w:line="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54EB" w:rsidRPr="00F73CF5">
        <w:rPr>
          <w:rFonts w:ascii="Times New Roman" w:hAnsi="Times New Roman"/>
          <w:color w:val="000000" w:themeColor="text1"/>
          <w:sz w:val="28"/>
          <w:szCs w:val="28"/>
        </w:rPr>
        <w:t xml:space="preserve"> случаях производства земляных работ на придомовой территории МКД, акт сдачи-приемки выполненных работ по благоустройству территории после производства земляных работ, подписанный на закрытие с Управляющей компанией,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бслуживающей данную территорию </w:t>
      </w:r>
      <w:r w:rsidR="007E54EB" w:rsidRPr="00F73CF5">
        <w:rPr>
          <w:rFonts w:ascii="Times New Roman" w:hAnsi="Times New Roman"/>
          <w:color w:val="000000" w:themeColor="text1"/>
          <w:sz w:val="28"/>
          <w:szCs w:val="28"/>
        </w:rPr>
        <w:t>(приложение N 2 к настоящему Регламенту);</w:t>
      </w:r>
    </w:p>
    <w:p w:rsidR="007E54EB" w:rsidRPr="00F73CF5" w:rsidRDefault="00F73CF5" w:rsidP="00F73CF5">
      <w:pPr>
        <w:spacing w:after="0" w:line="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•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4EB" w:rsidRPr="00F73CF5">
        <w:rPr>
          <w:rFonts w:ascii="Times New Roman" w:hAnsi="Times New Roman"/>
          <w:color w:val="000000" w:themeColor="text1"/>
          <w:sz w:val="28"/>
          <w:szCs w:val="28"/>
        </w:rPr>
        <w:t>оригинал разрешения (ордера) на право производства земляных работ, в котором ставится отметка о его закрытии;</w:t>
      </w:r>
    </w:p>
    <w:p w:rsidR="007E54EB" w:rsidRPr="00F73CF5" w:rsidRDefault="00F73CF5" w:rsidP="00F73CF5">
      <w:pPr>
        <w:spacing w:after="0" w:line="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4EB" w:rsidRPr="00F73CF5">
        <w:rPr>
          <w:rFonts w:ascii="Times New Roman" w:hAnsi="Times New Roman"/>
          <w:color w:val="000000" w:themeColor="text1"/>
          <w:sz w:val="28"/>
          <w:szCs w:val="28"/>
        </w:rPr>
        <w:t>документ, подтверждающий пол</w:t>
      </w:r>
      <w:r>
        <w:rPr>
          <w:rFonts w:ascii="Times New Roman" w:hAnsi="Times New Roman"/>
          <w:color w:val="000000" w:themeColor="text1"/>
          <w:sz w:val="28"/>
          <w:szCs w:val="28"/>
        </w:rPr>
        <w:t>номочия представителя заявителя</w:t>
      </w:r>
      <w:r w:rsidR="007E54EB" w:rsidRPr="00F73CF5">
        <w:rPr>
          <w:rFonts w:ascii="Times New Roman" w:hAnsi="Times New Roman"/>
          <w:color w:val="000000" w:themeColor="text1"/>
          <w:sz w:val="28"/>
          <w:szCs w:val="28"/>
        </w:rPr>
        <w:t xml:space="preserve"> (в случае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E54EB" w:rsidRPr="00F73CF5">
        <w:rPr>
          <w:rFonts w:ascii="Times New Roman" w:hAnsi="Times New Roman"/>
          <w:color w:val="000000" w:themeColor="text1"/>
          <w:sz w:val="28"/>
          <w:szCs w:val="28"/>
        </w:rPr>
        <w:t xml:space="preserve"> если интересы заявителя представляет его представитель).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E1855" w:rsidRPr="00ED2065" w:rsidRDefault="006E1855" w:rsidP="00F73CF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D2065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постановление вступает в силу со дня официального опубликования (обнародования).</w:t>
      </w:r>
    </w:p>
    <w:p w:rsidR="006E1855" w:rsidRPr="00ED2065" w:rsidRDefault="006E1855" w:rsidP="00F73CF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ED2065">
        <w:rPr>
          <w:rFonts w:ascii="Times New Roman" w:eastAsia="Times New Roman" w:hAnsi="Times New Roman"/>
          <w:bCs/>
          <w:sz w:val="28"/>
          <w:szCs w:val="28"/>
          <w:lang w:eastAsia="ru-RU"/>
        </w:rPr>
        <w:t>. Контроль за исполнением настоящего постановления возложить на руководителя администрации городского поселения «Микунь».</w:t>
      </w:r>
    </w:p>
    <w:p w:rsidR="006E1855" w:rsidRDefault="006E1855" w:rsidP="006E1855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855" w:rsidRPr="00ED2065" w:rsidRDefault="006E1855" w:rsidP="006E185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855" w:rsidRPr="00ED2065" w:rsidRDefault="006E1855" w:rsidP="006E185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6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администрации </w:t>
      </w:r>
    </w:p>
    <w:p w:rsidR="006E1855" w:rsidRPr="00ED2065" w:rsidRDefault="006E1855" w:rsidP="006E185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06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</w:t>
      </w:r>
      <w:proofErr w:type="gramStart"/>
      <w:r w:rsidRPr="00ED2065">
        <w:rPr>
          <w:rFonts w:ascii="Times New Roman" w:eastAsia="Times New Roman" w:hAnsi="Times New Roman"/>
          <w:sz w:val="28"/>
          <w:szCs w:val="28"/>
          <w:lang w:eastAsia="ru-RU"/>
        </w:rPr>
        <w:t xml:space="preserve">Микунь»  </w:t>
      </w:r>
      <w:r w:rsidRPr="00ED206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Pr="00ED20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В.А. Розмысло</w:t>
      </w:r>
    </w:p>
    <w:p w:rsidR="006E1855" w:rsidRPr="00ED2065" w:rsidRDefault="006E1855" w:rsidP="006E185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E1855" w:rsidRPr="00ED2065" w:rsidSect="00752F35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12F7"/>
    <w:multiLevelType w:val="hybridMultilevel"/>
    <w:tmpl w:val="999C5D16"/>
    <w:lvl w:ilvl="0" w:tplc="45AC6B7A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7E"/>
    <w:rsid w:val="003317AA"/>
    <w:rsid w:val="0038687E"/>
    <w:rsid w:val="0066444B"/>
    <w:rsid w:val="006E1855"/>
    <w:rsid w:val="00752F35"/>
    <w:rsid w:val="007D2666"/>
    <w:rsid w:val="007E54EB"/>
    <w:rsid w:val="00C93337"/>
    <w:rsid w:val="00DA3554"/>
    <w:rsid w:val="00DF0DA0"/>
    <w:rsid w:val="00E57696"/>
    <w:rsid w:val="00F7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C6C95-22AF-45B0-8FBC-EA16795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5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55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A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5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9</cp:revision>
  <cp:lastPrinted>2023-02-15T11:46:00Z</cp:lastPrinted>
  <dcterms:created xsi:type="dcterms:W3CDTF">2023-02-13T11:29:00Z</dcterms:created>
  <dcterms:modified xsi:type="dcterms:W3CDTF">2023-02-15T11:58:00Z</dcterms:modified>
</cp:coreProperties>
</file>