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4C" w:rsidRDefault="008D234C" w:rsidP="008D234C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658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4C" w:rsidRDefault="008D234C" w:rsidP="008D234C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01"/>
        <w:gridCol w:w="3883"/>
      </w:tblGrid>
      <w:tr w:rsidR="008D234C" w:rsidTr="00770BB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770BB8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СÖВЕТ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8D234C" w:rsidRDefault="008D23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8D234C" w:rsidRDefault="008D234C" w:rsidP="008D234C">
      <w:pPr>
        <w:spacing w:line="480" w:lineRule="auto"/>
        <w:rPr>
          <w:b/>
          <w:bCs/>
        </w:rPr>
      </w:pP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ПОМШУÖМ</w:t>
      </w:r>
    </w:p>
    <w:p w:rsidR="008D234C" w:rsidRDefault="008D234C" w:rsidP="008D234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РЕШЕНИЕ</w:t>
      </w:r>
    </w:p>
    <w:p w:rsidR="008D234C" w:rsidRDefault="008D234C" w:rsidP="008D234C"/>
    <w:p w:rsidR="008D234C" w:rsidRDefault="00770BB8" w:rsidP="008D234C">
      <w:pPr>
        <w:rPr>
          <w:sz w:val="28"/>
        </w:rPr>
      </w:pPr>
      <w:r>
        <w:rPr>
          <w:sz w:val="28"/>
        </w:rPr>
        <w:t xml:space="preserve">от </w:t>
      </w:r>
      <w:r w:rsidR="006207C1">
        <w:rPr>
          <w:sz w:val="28"/>
        </w:rPr>
        <w:t>__</w:t>
      </w:r>
      <w:r w:rsidR="00E71001">
        <w:rPr>
          <w:sz w:val="28"/>
        </w:rPr>
        <w:t xml:space="preserve"> февраля </w:t>
      </w:r>
      <w:r>
        <w:rPr>
          <w:sz w:val="28"/>
        </w:rPr>
        <w:t>202</w:t>
      </w:r>
      <w:r w:rsidR="006207C1">
        <w:rPr>
          <w:sz w:val="28"/>
        </w:rPr>
        <w:t>3</w:t>
      </w:r>
      <w:r>
        <w:rPr>
          <w:sz w:val="28"/>
        </w:rPr>
        <w:t xml:space="preserve"> </w:t>
      </w:r>
      <w:r w:rsidR="008D234C">
        <w:rPr>
          <w:sz w:val="28"/>
        </w:rPr>
        <w:t>года</w:t>
      </w:r>
      <w:r w:rsidR="008D234C">
        <w:rPr>
          <w:sz w:val="28"/>
        </w:rPr>
        <w:tab/>
      </w:r>
      <w:r w:rsidR="008D234C">
        <w:rPr>
          <w:sz w:val="28"/>
        </w:rPr>
        <w:tab/>
      </w:r>
      <w:r w:rsidR="008D234C">
        <w:rPr>
          <w:rFonts w:ascii="Garamond" w:hAnsi="Garamond"/>
          <w:sz w:val="28"/>
        </w:rPr>
        <w:tab/>
      </w:r>
      <w:r w:rsidR="008D234C">
        <w:rPr>
          <w:rFonts w:ascii="Garamond" w:hAnsi="Garamond"/>
          <w:sz w:val="28"/>
        </w:rPr>
        <w:tab/>
      </w:r>
      <w:r w:rsidR="00E71001">
        <w:rPr>
          <w:rFonts w:ascii="Garamond" w:hAnsi="Garamond"/>
          <w:sz w:val="28"/>
        </w:rPr>
        <w:t xml:space="preserve">               </w:t>
      </w:r>
      <w:r>
        <w:rPr>
          <w:rFonts w:ascii="Garamond" w:hAnsi="Garamond"/>
          <w:sz w:val="28"/>
        </w:rPr>
        <w:t xml:space="preserve">    </w:t>
      </w:r>
      <w:r w:rsidR="00E71001">
        <w:rPr>
          <w:rFonts w:ascii="Garamond" w:hAnsi="Garamond"/>
          <w:sz w:val="28"/>
        </w:rPr>
        <w:t xml:space="preserve">      </w:t>
      </w:r>
      <w:r w:rsidR="002C4CA7">
        <w:rPr>
          <w:sz w:val="28"/>
        </w:rPr>
        <w:t xml:space="preserve">№ </w:t>
      </w:r>
      <w:r w:rsidR="006207C1">
        <w:rPr>
          <w:sz w:val="28"/>
        </w:rPr>
        <w:t>___</w:t>
      </w:r>
    </w:p>
    <w:p w:rsidR="008D234C" w:rsidRDefault="008D234C" w:rsidP="008D234C">
      <w:pPr>
        <w:rPr>
          <w:sz w:val="28"/>
        </w:rPr>
      </w:pPr>
      <w:r>
        <w:rPr>
          <w:sz w:val="28"/>
        </w:rPr>
        <w:t>г.Микунь</w:t>
      </w:r>
    </w:p>
    <w:p w:rsidR="008D234C" w:rsidRDefault="008D234C" w:rsidP="008D234C">
      <w:pPr>
        <w:rPr>
          <w:rFonts w:ascii="Garamond" w:hAnsi="Garamond"/>
          <w:sz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8D234C" w:rsidTr="008D234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234C" w:rsidRDefault="008D2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стоимости услуг, предоставляемых согласно </w:t>
            </w:r>
            <w:proofErr w:type="spellStart"/>
            <w:proofErr w:type="gramStart"/>
            <w:r>
              <w:rPr>
                <w:sz w:val="28"/>
                <w:szCs w:val="28"/>
              </w:rPr>
              <w:t>гаранти-рованному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перечню услуг по </w:t>
            </w:r>
            <w:proofErr w:type="spellStart"/>
            <w:r>
              <w:rPr>
                <w:sz w:val="28"/>
                <w:szCs w:val="28"/>
              </w:rPr>
              <w:t>погре-бению</w:t>
            </w:r>
            <w:proofErr w:type="spellEnd"/>
            <w:r>
              <w:rPr>
                <w:sz w:val="28"/>
                <w:szCs w:val="28"/>
              </w:rPr>
              <w:t xml:space="preserve"> на территории городского поселения «Микунь»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34C" w:rsidRDefault="008D234C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jc w:val="both"/>
        <w:rPr>
          <w:sz w:val="28"/>
          <w:szCs w:val="28"/>
        </w:rPr>
      </w:pP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22 части 1 статьи 14 Федерального закона                       от 06.10.2003 № 131-ФЗ «Об общих принципах организации местного само-управления в Российской Федерации», с пунктом 23 части 1 статьи 9 Устава муниципального образования городского поселения «Микунь», на основании части 3 статьи 9  Федерального закона от 12.01.1996 № 8-ФЗ «О погребении и похоронном деле», по согласованию с отделени</w:t>
      </w:r>
      <w:r w:rsidR="006207C1">
        <w:rPr>
          <w:sz w:val="28"/>
          <w:szCs w:val="28"/>
        </w:rPr>
        <w:t xml:space="preserve">ем </w:t>
      </w:r>
      <w:r>
        <w:rPr>
          <w:sz w:val="28"/>
          <w:szCs w:val="28"/>
        </w:rPr>
        <w:t xml:space="preserve">Фонда </w:t>
      </w:r>
      <w:r w:rsidR="006207C1">
        <w:rPr>
          <w:sz w:val="28"/>
          <w:szCs w:val="28"/>
        </w:rPr>
        <w:t xml:space="preserve">пенсионного и </w:t>
      </w:r>
      <w:r>
        <w:rPr>
          <w:sz w:val="28"/>
          <w:szCs w:val="28"/>
        </w:rPr>
        <w:t>социального страхования Российской Федерации</w:t>
      </w:r>
      <w:r w:rsidR="006207C1">
        <w:rPr>
          <w:sz w:val="28"/>
          <w:szCs w:val="28"/>
        </w:rPr>
        <w:t xml:space="preserve"> по Республике Коми</w:t>
      </w:r>
      <w:r>
        <w:rPr>
          <w:sz w:val="28"/>
          <w:szCs w:val="28"/>
        </w:rPr>
        <w:t>, Совет муниципального образования городского поселения "Микунь" РЕШИЛ: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стоимость услуг, предоставляемых согласно гарантированному перечню услуг по погребению, согласно приложению.</w:t>
      </w:r>
    </w:p>
    <w:p w:rsidR="008D234C" w:rsidRDefault="008D234C" w:rsidP="008D2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Решение Совета городского поселения "Микунь" от</w:t>
      </w:r>
      <w:r w:rsidR="006207C1">
        <w:rPr>
          <w:sz w:val="28"/>
          <w:szCs w:val="28"/>
        </w:rPr>
        <w:t xml:space="preserve"> 21.02.2022</w:t>
      </w:r>
      <w:r>
        <w:rPr>
          <w:sz w:val="28"/>
          <w:szCs w:val="28"/>
        </w:rPr>
        <w:t xml:space="preserve"> </w:t>
      </w:r>
      <w:r w:rsidR="00770BB8">
        <w:rPr>
          <w:sz w:val="28"/>
          <w:szCs w:val="28"/>
        </w:rPr>
        <w:t xml:space="preserve">        № </w:t>
      </w:r>
      <w:r w:rsidR="006207C1">
        <w:rPr>
          <w:sz w:val="28"/>
          <w:szCs w:val="28"/>
        </w:rPr>
        <w:t xml:space="preserve">5/4-25 </w:t>
      </w:r>
      <w:r>
        <w:rPr>
          <w:sz w:val="28"/>
          <w:szCs w:val="28"/>
        </w:rPr>
        <w:t>«Об определении стоимости услуг, предоставляемых согласно гарантированному перечню услуг по погребению на территории городского поселения «Микунь» считать утратившим силу.</w:t>
      </w:r>
    </w:p>
    <w:p w:rsidR="008D234C" w:rsidRDefault="008D234C" w:rsidP="008D2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 (обнародования) и распространяется на правоотношения, возникшие с 01.02.202</w:t>
      </w:r>
      <w:r w:rsidR="006207C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8D234C" w:rsidRDefault="008D234C" w:rsidP="008D234C">
      <w:pPr>
        <w:pStyle w:val="ConsPlusNormal"/>
        <w:widowControl/>
        <w:spacing w:line="6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«Микунь» -</w:t>
      </w:r>
    </w:p>
    <w:p w:rsidR="008D234C" w:rsidRDefault="008D234C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                    </w:t>
      </w:r>
      <w:r w:rsidR="00770BB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Д.В.</w:t>
      </w:r>
      <w:r w:rsidR="00770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Габов</w:t>
      </w:r>
      <w:proofErr w:type="spellEnd"/>
    </w:p>
    <w:p w:rsidR="00770BB8" w:rsidRDefault="00770BB8" w:rsidP="008D234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8D234C" w:rsidTr="008D234C">
        <w:tc>
          <w:tcPr>
            <w:tcW w:w="5211" w:type="dxa"/>
          </w:tcPr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6207C1" w:rsidRDefault="006207C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</w:t>
            </w:r>
          </w:p>
          <w:p w:rsidR="008D234C" w:rsidRDefault="008D234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</w:t>
            </w:r>
            <w:proofErr w:type="gramStart"/>
            <w:r>
              <w:rPr>
                <w:sz w:val="28"/>
                <w:szCs w:val="28"/>
              </w:rPr>
              <w:t xml:space="preserve">Микунь»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</w:t>
            </w:r>
            <w:r w:rsidR="00770BB8">
              <w:rPr>
                <w:sz w:val="28"/>
                <w:szCs w:val="28"/>
              </w:rPr>
              <w:t xml:space="preserve">                          от </w:t>
            </w:r>
            <w:r w:rsidR="006207C1">
              <w:rPr>
                <w:sz w:val="28"/>
                <w:szCs w:val="28"/>
              </w:rPr>
              <w:t>__.02.2023</w:t>
            </w:r>
            <w:r>
              <w:rPr>
                <w:sz w:val="28"/>
                <w:szCs w:val="28"/>
              </w:rPr>
              <w:t xml:space="preserve">  №</w:t>
            </w:r>
            <w:r w:rsidR="006207C1">
              <w:rPr>
                <w:sz w:val="28"/>
                <w:szCs w:val="28"/>
              </w:rPr>
              <w:t>___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предоставляемых согласно гарантированному перечню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по погребению  </w:t>
      </w:r>
    </w:p>
    <w:p w:rsidR="008D234C" w:rsidRDefault="008D234C" w:rsidP="008D234C">
      <w:pPr>
        <w:pStyle w:val="Con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212"/>
      </w:tblGrid>
      <w:tr w:rsidR="008D234C" w:rsidTr="00770BB8">
        <w:trPr>
          <w:trHeight w:val="4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770BB8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услуги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770BB8">
            <w:pPr>
              <w:pStyle w:val="Con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Стоимость услуги</w:t>
            </w:r>
          </w:p>
        </w:tc>
      </w:tr>
      <w:tr w:rsidR="008D234C" w:rsidTr="008D234C">
        <w:trPr>
          <w:trHeight w:val="84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бесплатно</w:t>
            </w:r>
          </w:p>
        </w:tc>
      </w:tr>
      <w:tr w:rsidR="008D234C" w:rsidTr="008D234C">
        <w:trPr>
          <w:trHeight w:val="95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C1" w:rsidRDefault="006207C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8D234C" w:rsidRDefault="006207C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3 639,06</w:t>
            </w:r>
          </w:p>
        </w:tc>
      </w:tr>
      <w:tr w:rsidR="008D234C" w:rsidTr="008D234C">
        <w:trPr>
          <w:trHeight w:val="5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07C1" w:rsidRDefault="006207C1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B16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463,04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4C" w:rsidRDefault="008D234C" w:rsidP="00473CE4">
            <w:pPr>
              <w:pStyle w:val="ConsTitle"/>
              <w:widowControl/>
              <w:numPr>
                <w:ilvl w:val="0"/>
                <w:numId w:val="1"/>
              </w:numPr>
              <w:ind w:left="0"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Погребение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6"/>
                <w:szCs w:val="6"/>
              </w:rPr>
            </w:pPr>
          </w:p>
          <w:p w:rsidR="008D234C" w:rsidRDefault="008D234C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07C1" w:rsidRDefault="006207C1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B16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250,08</w:t>
            </w:r>
          </w:p>
        </w:tc>
      </w:tr>
      <w:tr w:rsidR="008D234C" w:rsidTr="008D234C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D234C" w:rsidRDefault="008D234C">
            <w:pPr>
              <w:pStyle w:val="ConsTitle"/>
              <w:widowControl/>
              <w:ind w:firstLine="1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4C" w:rsidRDefault="008D234C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207C1" w:rsidRDefault="006207C1">
            <w:pPr>
              <w:pStyle w:val="ConsTitle"/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="00B16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352,18</w:t>
            </w:r>
          </w:p>
        </w:tc>
      </w:tr>
    </w:tbl>
    <w:p w:rsidR="008D234C" w:rsidRDefault="008D234C" w:rsidP="008D234C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770BB8">
        <w:rPr>
          <w:sz w:val="28"/>
          <w:szCs w:val="28"/>
        </w:rPr>
        <w:t>___</w:t>
      </w:r>
      <w:r>
        <w:rPr>
          <w:sz w:val="28"/>
          <w:szCs w:val="28"/>
        </w:rPr>
        <w:t>________</w:t>
      </w: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234C" w:rsidRDefault="008D234C" w:rsidP="008D234C"/>
    <w:p w:rsidR="008D234C" w:rsidRDefault="008D234C" w:rsidP="008D234C"/>
    <w:p w:rsidR="008D234C" w:rsidRDefault="008D234C" w:rsidP="008D234C"/>
    <w:p w:rsidR="00105738" w:rsidRDefault="00105738"/>
    <w:sectPr w:rsidR="00105738" w:rsidSect="00770BB8"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B047B"/>
    <w:multiLevelType w:val="hybridMultilevel"/>
    <w:tmpl w:val="2646B90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DD0"/>
    <w:rsid w:val="00105738"/>
    <w:rsid w:val="002C4CA7"/>
    <w:rsid w:val="00326DD0"/>
    <w:rsid w:val="00345C3E"/>
    <w:rsid w:val="003B30BF"/>
    <w:rsid w:val="006207C1"/>
    <w:rsid w:val="00770BB8"/>
    <w:rsid w:val="0088265B"/>
    <w:rsid w:val="008D234C"/>
    <w:rsid w:val="00A24C23"/>
    <w:rsid w:val="00B166CE"/>
    <w:rsid w:val="00E7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FD41"/>
  <w15:docId w15:val="{E1C5C61C-CDA4-4A22-8E2A-563A3F16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3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D23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D2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2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C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8</cp:revision>
  <cp:lastPrinted>2022-02-24T07:50:00Z</cp:lastPrinted>
  <dcterms:created xsi:type="dcterms:W3CDTF">2022-02-01T08:03:00Z</dcterms:created>
  <dcterms:modified xsi:type="dcterms:W3CDTF">2023-01-25T06:01:00Z</dcterms:modified>
</cp:coreProperties>
</file>