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52" w:rsidRDefault="003E2352" w:rsidP="003E2352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5945" cy="5505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52" w:rsidRPr="00605885" w:rsidRDefault="003E2352" w:rsidP="003E2352">
      <w:pPr>
        <w:ind w:right="-566"/>
        <w:jc w:val="center"/>
        <w:rPr>
          <w:color w:val="808080"/>
        </w:rPr>
      </w:pPr>
    </w:p>
    <w:tbl>
      <w:tblPr>
        <w:tblW w:w="961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500"/>
      </w:tblGrid>
      <w:tr w:rsidR="003E2352" w:rsidRPr="00605885" w:rsidTr="00984B76">
        <w:tc>
          <w:tcPr>
            <w:tcW w:w="5110" w:type="dxa"/>
          </w:tcPr>
          <w:p w:rsidR="003E2352" w:rsidRPr="00605885" w:rsidRDefault="003E2352" w:rsidP="00984B7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05885">
              <w:rPr>
                <w:b/>
              </w:rPr>
              <w:t xml:space="preserve">           «</w:t>
            </w:r>
            <w:r>
              <w:rPr>
                <w:b/>
              </w:rPr>
              <w:t>МИКУНЬ</w:t>
            </w:r>
            <w:r w:rsidRPr="00605885">
              <w:rPr>
                <w:b/>
              </w:rPr>
              <w:t xml:space="preserve">» </w:t>
            </w:r>
          </w:p>
          <w:p w:rsidR="003E2352" w:rsidRPr="00605885" w:rsidRDefault="003E2352" w:rsidP="00984B7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КАР</w:t>
            </w:r>
            <w:r w:rsidRPr="00605885">
              <w:rPr>
                <w:b/>
              </w:rPr>
              <w:t xml:space="preserve"> ОВМÖДЧÖМИНСА </w:t>
            </w:r>
          </w:p>
          <w:p w:rsidR="003E2352" w:rsidRPr="00605885" w:rsidRDefault="003E2352" w:rsidP="00984B7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gramStart"/>
            <w:r w:rsidRPr="00605885">
              <w:rPr>
                <w:b/>
              </w:rPr>
              <w:t>СÖВЕТ</w:t>
            </w:r>
            <w:proofErr w:type="gramEnd"/>
          </w:p>
        </w:tc>
        <w:tc>
          <w:tcPr>
            <w:tcW w:w="4500" w:type="dxa"/>
          </w:tcPr>
          <w:p w:rsidR="003E2352" w:rsidRPr="00605885" w:rsidRDefault="003E2352" w:rsidP="00984B7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3E2352" w:rsidRPr="00605885" w:rsidRDefault="003E2352" w:rsidP="00984B7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60588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  <w:p w:rsidR="003E2352" w:rsidRPr="00605885" w:rsidRDefault="003E2352" w:rsidP="00984B7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МИКУНЬ</w:t>
            </w:r>
            <w:r w:rsidRPr="00605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E2352" w:rsidRDefault="003E2352" w:rsidP="003E2352">
      <w:pPr>
        <w:pStyle w:val="2"/>
      </w:pPr>
    </w:p>
    <w:p w:rsidR="003E2352" w:rsidRDefault="003E2352" w:rsidP="003E2352">
      <w:pPr>
        <w:pStyle w:val="4"/>
        <w:rPr>
          <w:sz w:val="32"/>
          <w:szCs w:val="32"/>
        </w:rPr>
      </w:pPr>
    </w:p>
    <w:p w:rsidR="003E2352" w:rsidRPr="00296EF5" w:rsidRDefault="003E2352" w:rsidP="003E2352"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296EF5">
        <w:rPr>
          <w:rFonts w:ascii="Times New Roman" w:hAnsi="Times New Roman" w:cs="Times New Roman"/>
          <w:sz w:val="32"/>
          <w:szCs w:val="32"/>
        </w:rPr>
        <w:t>КЫВКÖРТÖД</w:t>
      </w:r>
    </w:p>
    <w:p w:rsidR="003E2352" w:rsidRPr="00296EF5" w:rsidRDefault="003E2352" w:rsidP="003E2352">
      <w:pPr>
        <w:pStyle w:val="4"/>
        <w:ind w:left="3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296EF5">
        <w:rPr>
          <w:sz w:val="32"/>
          <w:szCs w:val="32"/>
        </w:rPr>
        <w:t>РЕШЕНИЕ</w:t>
      </w:r>
    </w:p>
    <w:p w:rsidR="003E2352" w:rsidRPr="00296EF5" w:rsidRDefault="003E2352" w:rsidP="003E2352">
      <w:pPr>
        <w:jc w:val="both"/>
        <w:rPr>
          <w:b/>
          <w:sz w:val="32"/>
          <w:szCs w:val="32"/>
        </w:rPr>
      </w:pPr>
      <w:r w:rsidRPr="00296EF5"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</w:p>
    <w:p w:rsidR="003E2352" w:rsidRPr="005E7F44" w:rsidRDefault="003E2352" w:rsidP="003E2352">
      <w:pPr>
        <w:rPr>
          <w:sz w:val="28"/>
        </w:rPr>
      </w:pPr>
      <w:r>
        <w:rPr>
          <w:sz w:val="28"/>
        </w:rPr>
        <w:t>от 14 июня</w:t>
      </w:r>
      <w:r w:rsidRPr="005C3B07">
        <w:rPr>
          <w:color w:val="FF0000"/>
          <w:sz w:val="28"/>
        </w:rPr>
        <w:t xml:space="preserve"> </w:t>
      </w:r>
      <w:r>
        <w:rPr>
          <w:sz w:val="28"/>
        </w:rPr>
        <w:t>2017 года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          </w:t>
      </w:r>
      <w:r w:rsidR="00953553">
        <w:rPr>
          <w:rFonts w:ascii="Garamond" w:hAnsi="Garamond"/>
          <w:sz w:val="28"/>
        </w:rPr>
        <w:t xml:space="preserve">  </w:t>
      </w:r>
      <w:bookmarkStart w:id="0" w:name="_GoBack"/>
      <w:bookmarkEnd w:id="0"/>
      <w:r>
        <w:rPr>
          <w:rFonts w:ascii="Garamond" w:hAnsi="Garamond"/>
          <w:sz w:val="28"/>
        </w:rPr>
        <w:t xml:space="preserve">    </w:t>
      </w:r>
      <w:r>
        <w:rPr>
          <w:sz w:val="28"/>
        </w:rPr>
        <w:t>№ 4/7-</w:t>
      </w:r>
      <w:r w:rsidR="00953553">
        <w:rPr>
          <w:sz w:val="28"/>
        </w:rPr>
        <w:t>49</w:t>
      </w:r>
    </w:p>
    <w:p w:rsidR="003E2352" w:rsidRPr="009065B6" w:rsidRDefault="003E2352" w:rsidP="003E2352">
      <w:pPr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икунь</w:t>
      </w:r>
      <w:proofErr w:type="spellEnd"/>
    </w:p>
    <w:p w:rsidR="003E2352" w:rsidRDefault="003E2352" w:rsidP="003E235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758"/>
      </w:tblGrid>
      <w:tr w:rsidR="003E2352" w:rsidTr="003E2352">
        <w:tc>
          <w:tcPr>
            <w:tcW w:w="4928" w:type="dxa"/>
          </w:tcPr>
          <w:p w:rsidR="003E2352" w:rsidRPr="005D7D05" w:rsidRDefault="003E2352" w:rsidP="00984B76">
            <w:pPr>
              <w:jc w:val="both"/>
              <w:rPr>
                <w:sz w:val="28"/>
                <w:szCs w:val="28"/>
              </w:rPr>
            </w:pPr>
            <w:r w:rsidRPr="00296EF5">
              <w:rPr>
                <w:sz w:val="28"/>
                <w:szCs w:val="28"/>
              </w:rPr>
              <w:t>О внесении изменений и дополнений</w:t>
            </w:r>
            <w:r>
              <w:rPr>
                <w:sz w:val="28"/>
                <w:szCs w:val="28"/>
              </w:rPr>
              <w:t xml:space="preserve"> </w:t>
            </w:r>
            <w:r w:rsidRPr="00296EF5">
              <w:rPr>
                <w:sz w:val="28"/>
                <w:szCs w:val="28"/>
              </w:rPr>
              <w:t xml:space="preserve">в решение Совета городского </w:t>
            </w:r>
            <w:proofErr w:type="spellStart"/>
            <w:proofErr w:type="gramStart"/>
            <w:r w:rsidRPr="00296EF5">
              <w:rPr>
                <w:sz w:val="28"/>
                <w:szCs w:val="28"/>
              </w:rPr>
              <w:t>поселе</w:t>
            </w:r>
            <w:r>
              <w:rPr>
                <w:sz w:val="28"/>
                <w:szCs w:val="28"/>
              </w:rPr>
              <w:t>-</w:t>
            </w:r>
            <w:r w:rsidRPr="00296EF5">
              <w:rPr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296EF5">
              <w:rPr>
                <w:sz w:val="28"/>
                <w:szCs w:val="28"/>
              </w:rPr>
              <w:t>«Микунь» от 31.03.2015 № 3/23-136</w:t>
            </w:r>
            <w:r>
              <w:rPr>
                <w:sz w:val="28"/>
                <w:szCs w:val="28"/>
              </w:rPr>
              <w:t xml:space="preserve"> </w:t>
            </w:r>
            <w:r w:rsidRPr="00296EF5">
              <w:rPr>
                <w:sz w:val="28"/>
                <w:szCs w:val="28"/>
              </w:rPr>
              <w:t xml:space="preserve">«Об </w:t>
            </w:r>
            <w:r>
              <w:rPr>
                <w:sz w:val="28"/>
                <w:szCs w:val="28"/>
              </w:rPr>
              <w:t>утверждении Положения о бюджет</w:t>
            </w:r>
            <w:r w:rsidRPr="00296EF5">
              <w:rPr>
                <w:sz w:val="28"/>
                <w:szCs w:val="28"/>
              </w:rPr>
              <w:t xml:space="preserve">ном процессе в </w:t>
            </w:r>
            <w:proofErr w:type="spellStart"/>
            <w:r w:rsidRPr="00296EF5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96EF5">
              <w:rPr>
                <w:sz w:val="28"/>
                <w:szCs w:val="28"/>
              </w:rPr>
              <w:t>ном</w:t>
            </w:r>
            <w:r>
              <w:rPr>
                <w:sz w:val="28"/>
                <w:szCs w:val="28"/>
              </w:rPr>
              <w:t xml:space="preserve"> </w:t>
            </w:r>
            <w:r w:rsidRPr="00296EF5">
              <w:rPr>
                <w:sz w:val="28"/>
                <w:szCs w:val="28"/>
              </w:rPr>
              <w:t>образовании городского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96EF5">
              <w:rPr>
                <w:sz w:val="28"/>
                <w:szCs w:val="28"/>
              </w:rPr>
              <w:t>поселе</w:t>
            </w:r>
            <w:r>
              <w:rPr>
                <w:sz w:val="28"/>
                <w:szCs w:val="28"/>
              </w:rPr>
              <w:t>-</w:t>
            </w:r>
            <w:r w:rsidRPr="00296EF5">
              <w:rPr>
                <w:sz w:val="28"/>
                <w:szCs w:val="28"/>
              </w:rPr>
              <w:t>ния</w:t>
            </w:r>
            <w:proofErr w:type="spellEnd"/>
            <w:r w:rsidRPr="00296EF5">
              <w:rPr>
                <w:sz w:val="28"/>
                <w:szCs w:val="28"/>
              </w:rPr>
              <w:t xml:space="preserve"> «Микунь»</w:t>
            </w:r>
          </w:p>
        </w:tc>
        <w:tc>
          <w:tcPr>
            <w:tcW w:w="4928" w:type="dxa"/>
          </w:tcPr>
          <w:p w:rsidR="003E2352" w:rsidRDefault="003E2352" w:rsidP="00984B76"/>
        </w:tc>
      </w:tr>
    </w:tbl>
    <w:p w:rsidR="003E2352" w:rsidRPr="005D7D05" w:rsidRDefault="003E2352" w:rsidP="003E2352">
      <w:pPr>
        <w:rPr>
          <w:sz w:val="28"/>
          <w:szCs w:val="28"/>
        </w:rPr>
      </w:pPr>
    </w:p>
    <w:p w:rsidR="003E2352" w:rsidRPr="00AF690E" w:rsidRDefault="003E2352" w:rsidP="003E2352">
      <w:pPr>
        <w:rPr>
          <w:sz w:val="28"/>
          <w:szCs w:val="28"/>
        </w:rPr>
      </w:pPr>
    </w:p>
    <w:p w:rsidR="003E2352" w:rsidRPr="00AF690E" w:rsidRDefault="003E2352" w:rsidP="003E2352">
      <w:pPr>
        <w:ind w:firstLine="708"/>
        <w:jc w:val="both"/>
        <w:rPr>
          <w:sz w:val="28"/>
          <w:szCs w:val="28"/>
        </w:rPr>
      </w:pPr>
      <w:r w:rsidRPr="00AF690E">
        <w:rPr>
          <w:sz w:val="28"/>
          <w:szCs w:val="28"/>
        </w:rPr>
        <w:t>Руководствуясь Бюджетным кодексом Российской Федерации, Уст</w:t>
      </w:r>
      <w:r>
        <w:rPr>
          <w:sz w:val="28"/>
          <w:szCs w:val="28"/>
        </w:rPr>
        <w:t>авом муниципального образования городского</w:t>
      </w:r>
      <w:r w:rsidRPr="00AF690E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Микунь</w:t>
      </w:r>
      <w:r w:rsidRPr="00AF690E">
        <w:rPr>
          <w:sz w:val="28"/>
          <w:szCs w:val="28"/>
        </w:rPr>
        <w:t xml:space="preserve">», Совет </w:t>
      </w:r>
      <w:proofErr w:type="gramStart"/>
      <w:r>
        <w:rPr>
          <w:sz w:val="28"/>
          <w:szCs w:val="28"/>
        </w:rPr>
        <w:t>город-</w:t>
      </w:r>
      <w:proofErr w:type="spellStart"/>
      <w:r>
        <w:rPr>
          <w:sz w:val="28"/>
          <w:szCs w:val="28"/>
        </w:rPr>
        <w:t>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F690E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Микунь</w:t>
      </w:r>
      <w:r w:rsidRPr="00AF690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AF690E">
        <w:rPr>
          <w:sz w:val="28"/>
          <w:szCs w:val="28"/>
        </w:rPr>
        <w:t>РЕШИЛ:</w:t>
      </w:r>
    </w:p>
    <w:p w:rsidR="003E2352" w:rsidRDefault="003E2352" w:rsidP="003E2352">
      <w:pPr>
        <w:ind w:firstLine="708"/>
        <w:jc w:val="both"/>
        <w:rPr>
          <w:sz w:val="28"/>
          <w:szCs w:val="28"/>
        </w:rPr>
      </w:pPr>
      <w:r w:rsidRPr="00AF690E">
        <w:rPr>
          <w:sz w:val="28"/>
          <w:szCs w:val="28"/>
        </w:rPr>
        <w:t xml:space="preserve">1. Внести в Положение о бюджетном процессе в муниципальном </w:t>
      </w:r>
      <w:proofErr w:type="spellStart"/>
      <w:proofErr w:type="gramStart"/>
      <w:r w:rsidRPr="00AF690E">
        <w:rPr>
          <w:sz w:val="28"/>
          <w:szCs w:val="28"/>
        </w:rPr>
        <w:t>обра</w:t>
      </w:r>
      <w:r>
        <w:rPr>
          <w:sz w:val="28"/>
          <w:szCs w:val="28"/>
        </w:rPr>
        <w:t>-</w:t>
      </w:r>
      <w:r w:rsidRPr="00AF690E">
        <w:rPr>
          <w:sz w:val="28"/>
          <w:szCs w:val="28"/>
        </w:rPr>
        <w:t>зовании</w:t>
      </w:r>
      <w:proofErr w:type="spellEnd"/>
      <w:proofErr w:type="gramEnd"/>
      <w:r w:rsidRPr="00AF6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AF690E">
        <w:rPr>
          <w:sz w:val="28"/>
          <w:szCs w:val="28"/>
        </w:rPr>
        <w:t>поселения «</w:t>
      </w:r>
      <w:r>
        <w:rPr>
          <w:sz w:val="28"/>
          <w:szCs w:val="28"/>
        </w:rPr>
        <w:t>Микунь</w:t>
      </w:r>
      <w:r w:rsidRPr="00AF690E">
        <w:rPr>
          <w:sz w:val="28"/>
          <w:szCs w:val="28"/>
        </w:rPr>
        <w:t>»</w:t>
      </w:r>
      <w:r>
        <w:rPr>
          <w:sz w:val="28"/>
          <w:szCs w:val="28"/>
        </w:rPr>
        <w:t>, утвержденное решением Совета городского поселения «Микунь»</w:t>
      </w:r>
      <w:r w:rsidRPr="00AF690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31.03.2015 </w:t>
      </w:r>
      <w:r w:rsidRPr="00AF690E">
        <w:rPr>
          <w:sz w:val="28"/>
          <w:szCs w:val="28"/>
        </w:rPr>
        <w:t>№</w:t>
      </w:r>
      <w:r>
        <w:rPr>
          <w:sz w:val="28"/>
          <w:szCs w:val="28"/>
        </w:rPr>
        <w:t xml:space="preserve"> 3/30-186 </w:t>
      </w:r>
      <w:r w:rsidRPr="00AF690E">
        <w:rPr>
          <w:sz w:val="28"/>
          <w:szCs w:val="28"/>
        </w:rPr>
        <w:t>следующие изменения и дополнения:</w:t>
      </w:r>
    </w:p>
    <w:p w:rsidR="003E2352" w:rsidRPr="00B93FC5" w:rsidRDefault="003E2352" w:rsidP="003E2352">
      <w:pPr>
        <w:ind w:firstLine="708"/>
        <w:jc w:val="both"/>
        <w:rPr>
          <w:sz w:val="28"/>
          <w:szCs w:val="28"/>
        </w:rPr>
      </w:pPr>
      <w:r w:rsidRPr="00296EF5">
        <w:rPr>
          <w:sz w:val="28"/>
          <w:szCs w:val="28"/>
        </w:rPr>
        <w:t>1)</w:t>
      </w:r>
      <w:r w:rsidRPr="00EC177E">
        <w:rPr>
          <w:sz w:val="28"/>
          <w:szCs w:val="28"/>
        </w:rPr>
        <w:t xml:space="preserve"> </w:t>
      </w:r>
      <w:r w:rsidRPr="00B93FC5">
        <w:rPr>
          <w:sz w:val="28"/>
          <w:szCs w:val="28"/>
        </w:rPr>
        <w:t>абзац второй пункта 2 статьи 13 изложить в следующей редакции:</w:t>
      </w:r>
    </w:p>
    <w:p w:rsidR="003E2352" w:rsidRPr="00D923EC" w:rsidRDefault="003E2352" w:rsidP="003E2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C5">
        <w:rPr>
          <w:rFonts w:ascii="Times New Roman" w:hAnsi="Times New Roman" w:cs="Times New Roman"/>
          <w:sz w:val="28"/>
          <w:szCs w:val="28"/>
        </w:rPr>
        <w:t xml:space="preserve">«Порядок определения объема и предоставления указанных субсидий из местного бюджета устанавливается муниципальными правовыми актами местной администрации. </w:t>
      </w:r>
      <w:proofErr w:type="gramStart"/>
      <w:r w:rsidRPr="00B93FC5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должны </w:t>
      </w:r>
      <w:proofErr w:type="spellStart"/>
      <w:r w:rsidRPr="00B93FC5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3FC5">
        <w:rPr>
          <w:rFonts w:ascii="Times New Roman" w:hAnsi="Times New Roman" w:cs="Times New Roman"/>
          <w:sz w:val="28"/>
          <w:szCs w:val="28"/>
        </w:rPr>
        <w:t>вовать</w:t>
      </w:r>
      <w:proofErr w:type="spellEnd"/>
      <w:r w:rsidRPr="00B93FC5">
        <w:rPr>
          <w:rFonts w:ascii="Times New Roman" w:hAnsi="Times New Roman" w:cs="Times New Roman"/>
          <w:sz w:val="28"/>
          <w:szCs w:val="28"/>
        </w:rPr>
        <w:t xml:space="preserve"> общим требованиям,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учреждениями.».</w:t>
      </w:r>
      <w:proofErr w:type="gramEnd"/>
    </w:p>
    <w:p w:rsidR="003E2352" w:rsidRPr="00CB74E7" w:rsidRDefault="003E2352" w:rsidP="003E2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7396">
        <w:rPr>
          <w:sz w:val="28"/>
          <w:szCs w:val="28"/>
        </w:rPr>
        <w:t xml:space="preserve">. Настоящее решение вступает в силу </w:t>
      </w:r>
      <w:proofErr w:type="gramStart"/>
      <w:r w:rsidRPr="00C57396">
        <w:rPr>
          <w:sz w:val="28"/>
          <w:szCs w:val="28"/>
        </w:rPr>
        <w:t>с даты принятия</w:t>
      </w:r>
      <w:proofErr w:type="gramEnd"/>
      <w:r w:rsidRPr="00C57396">
        <w:rPr>
          <w:sz w:val="28"/>
          <w:szCs w:val="28"/>
        </w:rPr>
        <w:t>.</w:t>
      </w:r>
    </w:p>
    <w:p w:rsidR="003E2352" w:rsidRDefault="003E2352" w:rsidP="003E2352">
      <w:pPr>
        <w:pStyle w:val="ConsPlusNormal"/>
        <w:widowControl/>
        <w:spacing w:line="600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2352" w:rsidRDefault="003E2352" w:rsidP="003E235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«Микунь» -</w:t>
      </w:r>
    </w:p>
    <w:p w:rsidR="00E32243" w:rsidRDefault="003E2352" w:rsidP="00953553">
      <w:pPr>
        <w:pStyle w:val="ConsPlusNormal"/>
        <w:widowControl/>
        <w:ind w:firstLine="0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Н.Л. Кудряшов</w:t>
      </w:r>
    </w:p>
    <w:sectPr w:rsidR="00E32243" w:rsidSect="005D7D05">
      <w:footerReference w:type="default" r:id="rId8"/>
      <w:pgSz w:w="11907" w:h="16840" w:code="9"/>
      <w:pgMar w:top="851" w:right="85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48" w:rsidRDefault="00187D48" w:rsidP="003E2352">
      <w:r>
        <w:separator/>
      </w:r>
    </w:p>
  </w:endnote>
  <w:endnote w:type="continuationSeparator" w:id="0">
    <w:p w:rsidR="00187D48" w:rsidRDefault="00187D48" w:rsidP="003E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ED" w:rsidRDefault="00953553" w:rsidP="003B11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48" w:rsidRDefault="00187D48" w:rsidP="003E2352">
      <w:r>
        <w:separator/>
      </w:r>
    </w:p>
  </w:footnote>
  <w:footnote w:type="continuationSeparator" w:id="0">
    <w:p w:rsidR="00187D48" w:rsidRDefault="00187D48" w:rsidP="003E2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2C"/>
    <w:rsid w:val="00187D48"/>
    <w:rsid w:val="0024372C"/>
    <w:rsid w:val="003E2352"/>
    <w:rsid w:val="00953553"/>
    <w:rsid w:val="00E3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E235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E2352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E2352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3E2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E2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2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3E23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23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2352"/>
  </w:style>
  <w:style w:type="table" w:styleId="a6">
    <w:name w:val="Table Grid"/>
    <w:basedOn w:val="a1"/>
    <w:rsid w:val="003E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23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35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23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2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3E235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E2352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E2352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3E2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E2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2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3E23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23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2352"/>
  </w:style>
  <w:style w:type="table" w:styleId="a6">
    <w:name w:val="Table Grid"/>
    <w:basedOn w:val="a1"/>
    <w:rsid w:val="003E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23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35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23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2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"Микунь"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Заинчковская</cp:lastModifiedBy>
  <cp:revision>3</cp:revision>
  <cp:lastPrinted>2017-06-14T12:14:00Z</cp:lastPrinted>
  <dcterms:created xsi:type="dcterms:W3CDTF">2017-06-14T11:55:00Z</dcterms:created>
  <dcterms:modified xsi:type="dcterms:W3CDTF">2017-06-14T12:16:00Z</dcterms:modified>
</cp:coreProperties>
</file>