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291" w:rsidRPr="002854BA" w:rsidRDefault="00717291" w:rsidP="00717291">
      <w:pPr>
        <w:spacing w:after="0" w:line="240" w:lineRule="auto"/>
        <w:jc w:val="center"/>
        <w:rPr>
          <w:rFonts w:ascii="Times New Roman" w:hAnsi="Times New Roman" w:cs="Times New Roman"/>
          <w:sz w:val="24"/>
          <w:szCs w:val="24"/>
        </w:rPr>
      </w:pPr>
      <w:r w:rsidRPr="002854BA">
        <w:rPr>
          <w:rFonts w:ascii="Times New Roman" w:hAnsi="Times New Roman" w:cs="Times New Roman"/>
          <w:sz w:val="24"/>
          <w:szCs w:val="24"/>
        </w:rPr>
        <w:t>Муниципальный контракт №</w:t>
      </w:r>
      <w:r w:rsidR="0065341D">
        <w:rPr>
          <w:rFonts w:ascii="Times New Roman" w:hAnsi="Times New Roman" w:cs="Times New Roman"/>
          <w:sz w:val="24"/>
          <w:szCs w:val="24"/>
        </w:rPr>
        <w:t xml:space="preserve"> </w:t>
      </w:r>
      <w:r w:rsidR="0065341D" w:rsidRPr="0065341D">
        <w:rPr>
          <w:rStyle w:val="a7"/>
          <w:rFonts w:ascii="Times New Roman" w:hAnsi="Times New Roman" w:cs="Times New Roman"/>
          <w:b w:val="0"/>
          <w:color w:val="000000"/>
          <w:sz w:val="24"/>
          <w:szCs w:val="24"/>
        </w:rPr>
        <w:t>0107300015818000022-0103950-0</w:t>
      </w:r>
      <w:r w:rsidR="00971148">
        <w:rPr>
          <w:rStyle w:val="a7"/>
          <w:rFonts w:ascii="Times New Roman" w:hAnsi="Times New Roman" w:cs="Times New Roman"/>
          <w:b w:val="0"/>
          <w:color w:val="000000"/>
          <w:sz w:val="24"/>
          <w:szCs w:val="24"/>
        </w:rPr>
        <w:t>2</w:t>
      </w:r>
    </w:p>
    <w:p w:rsidR="00717291" w:rsidRPr="002854BA" w:rsidRDefault="00717291" w:rsidP="00717291">
      <w:pPr>
        <w:spacing w:after="0" w:line="240" w:lineRule="auto"/>
        <w:jc w:val="center"/>
        <w:rPr>
          <w:rFonts w:ascii="Times New Roman" w:hAnsi="Times New Roman" w:cs="Times New Roman"/>
          <w:sz w:val="24"/>
          <w:szCs w:val="24"/>
        </w:rPr>
      </w:pPr>
      <w:r w:rsidRPr="002854BA">
        <w:rPr>
          <w:rFonts w:ascii="Times New Roman" w:hAnsi="Times New Roman" w:cs="Times New Roman"/>
          <w:sz w:val="24"/>
          <w:szCs w:val="24"/>
        </w:rPr>
        <w:t xml:space="preserve">на    выполнение работ по обустройству городского кладбища </w:t>
      </w:r>
      <w:proofErr w:type="spellStart"/>
      <w:r w:rsidRPr="002854BA">
        <w:rPr>
          <w:rFonts w:ascii="Times New Roman" w:hAnsi="Times New Roman" w:cs="Times New Roman"/>
          <w:sz w:val="24"/>
          <w:szCs w:val="24"/>
        </w:rPr>
        <w:t>г.Микунь</w:t>
      </w:r>
      <w:proofErr w:type="spellEnd"/>
      <w:r w:rsidRPr="002854BA">
        <w:rPr>
          <w:rFonts w:ascii="Times New Roman" w:hAnsi="Times New Roman" w:cs="Times New Roman"/>
          <w:sz w:val="24"/>
          <w:szCs w:val="24"/>
        </w:rPr>
        <w:t xml:space="preserve"> </w:t>
      </w:r>
    </w:p>
    <w:p w:rsidR="00717291" w:rsidRPr="002854BA" w:rsidRDefault="00717291" w:rsidP="00717291">
      <w:pPr>
        <w:jc w:val="center"/>
        <w:rPr>
          <w:rFonts w:ascii="Times New Roman" w:eastAsia="Times New Roman" w:hAnsi="Times New Roman" w:cs="Times New Roman"/>
          <w:sz w:val="24"/>
          <w:szCs w:val="24"/>
          <w:lang w:eastAsia="ru-RU"/>
        </w:rPr>
      </w:pPr>
      <w:r w:rsidRPr="002854BA">
        <w:rPr>
          <w:rFonts w:ascii="Times New Roman" w:hAnsi="Times New Roman" w:cs="Times New Roman"/>
          <w:bCs/>
          <w:sz w:val="24"/>
          <w:szCs w:val="24"/>
        </w:rPr>
        <w:t xml:space="preserve">ИКЗ: </w:t>
      </w:r>
      <w:r w:rsidRPr="002854BA">
        <w:rPr>
          <w:rFonts w:ascii="Times New Roman" w:eastAsia="Times New Roman" w:hAnsi="Times New Roman" w:cs="Times New Roman"/>
          <w:sz w:val="24"/>
          <w:szCs w:val="24"/>
          <w:lang w:eastAsia="ru-RU"/>
        </w:rPr>
        <w:t>183111600732811160100100250018130244</w:t>
      </w:r>
    </w:p>
    <w:p w:rsidR="00717291" w:rsidRPr="002854BA" w:rsidRDefault="00717291" w:rsidP="00717291">
      <w:pPr>
        <w:rPr>
          <w:rFonts w:ascii="Times New Roman" w:hAnsi="Times New Roman" w:cs="Times New Roman"/>
          <w:b/>
          <w:sz w:val="24"/>
          <w:szCs w:val="24"/>
        </w:rPr>
      </w:pPr>
      <w:r w:rsidRPr="002854BA">
        <w:rPr>
          <w:rFonts w:ascii="Times New Roman" w:hAnsi="Times New Roman" w:cs="Times New Roman"/>
          <w:sz w:val="24"/>
          <w:szCs w:val="24"/>
        </w:rPr>
        <w:t xml:space="preserve"> «</w:t>
      </w:r>
      <w:r w:rsidR="00246076">
        <w:rPr>
          <w:rFonts w:ascii="Times New Roman" w:hAnsi="Times New Roman" w:cs="Times New Roman"/>
          <w:sz w:val="24"/>
          <w:szCs w:val="24"/>
        </w:rPr>
        <w:t>23</w:t>
      </w:r>
      <w:r w:rsidRPr="002854BA">
        <w:rPr>
          <w:rFonts w:ascii="Times New Roman" w:hAnsi="Times New Roman" w:cs="Times New Roman"/>
          <w:sz w:val="24"/>
          <w:szCs w:val="24"/>
        </w:rPr>
        <w:t>»</w:t>
      </w:r>
      <w:r w:rsidR="00246076">
        <w:rPr>
          <w:rFonts w:ascii="Times New Roman" w:hAnsi="Times New Roman" w:cs="Times New Roman"/>
          <w:sz w:val="24"/>
          <w:szCs w:val="24"/>
        </w:rPr>
        <w:t xml:space="preserve"> августа</w:t>
      </w:r>
      <w:r w:rsidRPr="002854BA">
        <w:rPr>
          <w:rFonts w:ascii="Times New Roman" w:hAnsi="Times New Roman" w:cs="Times New Roman"/>
          <w:sz w:val="24"/>
          <w:szCs w:val="24"/>
        </w:rPr>
        <w:t xml:space="preserve"> 2018</w:t>
      </w:r>
      <w:r w:rsidRPr="002854BA">
        <w:rPr>
          <w:rFonts w:ascii="Times New Roman" w:hAnsi="Times New Roman" w:cs="Times New Roman"/>
          <w:b/>
          <w:sz w:val="24"/>
          <w:szCs w:val="24"/>
        </w:rPr>
        <w:t xml:space="preserve">                                                                    </w:t>
      </w:r>
      <w:r w:rsidRPr="002854BA">
        <w:rPr>
          <w:rFonts w:ascii="Times New Roman" w:hAnsi="Times New Roman" w:cs="Times New Roman"/>
          <w:sz w:val="24"/>
          <w:szCs w:val="24"/>
        </w:rPr>
        <w:t xml:space="preserve">        г. Микунь                                                                                                                  </w:t>
      </w:r>
    </w:p>
    <w:p w:rsidR="00717291" w:rsidRPr="002854BA" w:rsidRDefault="00717291" w:rsidP="00717291">
      <w:pPr>
        <w:ind w:firstLine="709"/>
        <w:jc w:val="both"/>
        <w:rPr>
          <w:rFonts w:ascii="Times New Roman" w:hAnsi="Times New Roman" w:cs="Times New Roman"/>
          <w:sz w:val="24"/>
          <w:szCs w:val="24"/>
        </w:rPr>
      </w:pPr>
      <w:r w:rsidRPr="002854BA">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городского поселения «Микунь» </w:t>
      </w:r>
      <w:proofErr w:type="spellStart"/>
      <w:r w:rsidRPr="002854BA">
        <w:rPr>
          <w:rFonts w:ascii="Times New Roman" w:hAnsi="Times New Roman" w:cs="Times New Roman"/>
          <w:sz w:val="24"/>
          <w:szCs w:val="24"/>
        </w:rPr>
        <w:t>Розмысло</w:t>
      </w:r>
      <w:proofErr w:type="spellEnd"/>
      <w:r w:rsidRPr="002854BA">
        <w:rPr>
          <w:rFonts w:ascii="Times New Roman" w:hAnsi="Times New Roman" w:cs="Times New Roman"/>
          <w:sz w:val="24"/>
          <w:szCs w:val="24"/>
        </w:rPr>
        <w:t xml:space="preserve"> Владимира Аркадьевича,  действующего на основании, с одной стороны  и </w:t>
      </w:r>
      <w:r>
        <w:rPr>
          <w:rFonts w:ascii="Times New Roman" w:hAnsi="Times New Roman" w:cs="Times New Roman"/>
        </w:rPr>
        <w:t xml:space="preserve">индивидуальный предприниматель Васильев Олег Дмитриевич, </w:t>
      </w:r>
      <w:r w:rsidRPr="006346AC">
        <w:rPr>
          <w:rFonts w:ascii="Times New Roman" w:hAnsi="Times New Roman" w:cs="Times New Roman"/>
        </w:rPr>
        <w:t xml:space="preserve"> именуем</w:t>
      </w:r>
      <w:r>
        <w:rPr>
          <w:rFonts w:ascii="Times New Roman" w:hAnsi="Times New Roman" w:cs="Times New Roman"/>
        </w:rPr>
        <w:t>ый</w:t>
      </w:r>
      <w:r w:rsidRPr="006346AC">
        <w:rPr>
          <w:rFonts w:ascii="Times New Roman" w:hAnsi="Times New Roman" w:cs="Times New Roman"/>
        </w:rPr>
        <w:t xml:space="preserve"> в дальнейшем Исполнитель, действующего на основании</w:t>
      </w:r>
      <w:r>
        <w:rPr>
          <w:rFonts w:ascii="Times New Roman" w:hAnsi="Times New Roman" w:cs="Times New Roman"/>
        </w:rPr>
        <w:t xml:space="preserve"> </w:t>
      </w:r>
      <w:r w:rsidRPr="001D5BC0">
        <w:rPr>
          <w:rFonts w:ascii="Times New Roman" w:hAnsi="Times New Roman" w:cs="Times New Roman"/>
          <w:sz w:val="24"/>
          <w:szCs w:val="24"/>
        </w:rPr>
        <w:t>действующего на основании свидетельства предприятия 11 №001844919 от 21.11.2004</w:t>
      </w:r>
      <w:r>
        <w:rPr>
          <w:rFonts w:ascii="Times New Roman" w:hAnsi="Times New Roman" w:cs="Times New Roman"/>
          <w:sz w:val="24"/>
          <w:szCs w:val="24"/>
        </w:rPr>
        <w:t xml:space="preserve"> </w:t>
      </w:r>
      <w:r w:rsidRPr="002854BA">
        <w:rPr>
          <w:rFonts w:ascii="Times New Roman" w:hAnsi="Times New Roman" w:cs="Times New Roman"/>
          <w:sz w:val="24"/>
          <w:szCs w:val="24"/>
        </w:rPr>
        <w:t xml:space="preserve">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w:t>
      </w:r>
      <w:hyperlink r:id="rId5" w:tgtFrame="_blank" w:history="1">
        <w:r>
          <w:rPr>
            <w:rStyle w:val="a6"/>
            <w:rFonts w:ascii="Times New Roman" w:hAnsi="Times New Roman" w:cs="Times New Roman"/>
            <w:color w:val="auto"/>
            <w:sz w:val="24"/>
            <w:szCs w:val="24"/>
          </w:rPr>
          <w:t>п</w:t>
        </w:r>
        <w:r w:rsidRPr="00717291">
          <w:rPr>
            <w:rStyle w:val="a6"/>
            <w:rFonts w:ascii="Times New Roman" w:hAnsi="Times New Roman" w:cs="Times New Roman"/>
            <w:color w:val="auto"/>
            <w:sz w:val="24"/>
            <w:szCs w:val="24"/>
          </w:rPr>
          <w:t>ротокол</w:t>
        </w:r>
        <w:r>
          <w:rPr>
            <w:rStyle w:val="a6"/>
            <w:rFonts w:ascii="Times New Roman" w:hAnsi="Times New Roman" w:cs="Times New Roman"/>
            <w:color w:val="auto"/>
            <w:sz w:val="24"/>
            <w:szCs w:val="24"/>
          </w:rPr>
          <w:t>а</w:t>
        </w:r>
        <w:r w:rsidRPr="00717291">
          <w:rPr>
            <w:rStyle w:val="a6"/>
            <w:rFonts w:ascii="Times New Roman" w:hAnsi="Times New Roman" w:cs="Times New Roman"/>
            <w:color w:val="auto"/>
            <w:sz w:val="24"/>
            <w:szCs w:val="24"/>
          </w:rPr>
          <w:t xml:space="preserve"> рассмотрения единственной заявки на участие в электронном аукционе от 09.08.2018 №0107300015818000022-1</w:t>
        </w:r>
      </w:hyperlink>
      <w:r w:rsidRPr="002854BA">
        <w:rPr>
          <w:rFonts w:ascii="Times New Roman" w:hAnsi="Times New Roman" w:cs="Times New Roman"/>
          <w:sz w:val="24"/>
          <w:szCs w:val="24"/>
        </w:rPr>
        <w:t xml:space="preserve"> заключили настоящий муниципальный контракт (далее – контракт) о нижеследующем:  </w:t>
      </w:r>
    </w:p>
    <w:p w:rsidR="00717291" w:rsidRPr="002854BA" w:rsidRDefault="00717291" w:rsidP="00717291">
      <w:pPr>
        <w:ind w:left="720"/>
        <w:jc w:val="center"/>
        <w:rPr>
          <w:rFonts w:ascii="Times New Roman" w:hAnsi="Times New Roman" w:cs="Times New Roman"/>
          <w:sz w:val="24"/>
          <w:szCs w:val="24"/>
        </w:rPr>
      </w:pPr>
      <w:r w:rsidRPr="002854BA">
        <w:rPr>
          <w:rFonts w:ascii="Times New Roman" w:hAnsi="Times New Roman" w:cs="Times New Roman"/>
          <w:sz w:val="24"/>
          <w:szCs w:val="24"/>
        </w:rPr>
        <w:t>1. ПРЕДМЕТ КОНТРАКТА</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1.1. Заказчик поручает, а Исполнитель принимает на себя обязательства по </w:t>
      </w:r>
      <w:proofErr w:type="gramStart"/>
      <w:r w:rsidRPr="002854BA">
        <w:rPr>
          <w:rFonts w:ascii="Times New Roman" w:hAnsi="Times New Roman" w:cs="Times New Roman"/>
          <w:sz w:val="24"/>
          <w:szCs w:val="24"/>
        </w:rPr>
        <w:t>выполнению  работ</w:t>
      </w:r>
      <w:proofErr w:type="gramEnd"/>
      <w:r w:rsidRPr="002854BA">
        <w:rPr>
          <w:rFonts w:ascii="Times New Roman" w:hAnsi="Times New Roman" w:cs="Times New Roman"/>
          <w:sz w:val="24"/>
          <w:szCs w:val="24"/>
        </w:rPr>
        <w:t xml:space="preserve"> по обустройству городского кладбища </w:t>
      </w:r>
      <w:proofErr w:type="spellStart"/>
      <w:r w:rsidRPr="002854BA">
        <w:rPr>
          <w:rFonts w:ascii="Times New Roman" w:hAnsi="Times New Roman" w:cs="Times New Roman"/>
          <w:sz w:val="24"/>
          <w:szCs w:val="24"/>
        </w:rPr>
        <w:t>г.Микунь</w:t>
      </w:r>
      <w:proofErr w:type="spellEnd"/>
      <w:r w:rsidRPr="002854BA">
        <w:rPr>
          <w:rFonts w:ascii="Times New Roman" w:hAnsi="Times New Roman" w:cs="Times New Roman"/>
          <w:sz w:val="24"/>
          <w:szCs w:val="24"/>
        </w:rPr>
        <w:t xml:space="preserve"> (далее-Объект) согласно объектного сметного расчета, являющегося  неотъемлемой частью контракта.</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1.2. Срок выполнения работ по контракту – до 30.09.2018. </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 xml:space="preserve">              </w:t>
      </w:r>
    </w:p>
    <w:p w:rsidR="00717291" w:rsidRPr="002854BA" w:rsidRDefault="00717291" w:rsidP="00717291">
      <w:pPr>
        <w:spacing w:after="0" w:line="240" w:lineRule="auto"/>
        <w:jc w:val="both"/>
        <w:rPr>
          <w:rFonts w:ascii="Times New Roman" w:hAnsi="Times New Roman" w:cs="Times New Roman"/>
          <w:sz w:val="24"/>
          <w:szCs w:val="24"/>
        </w:rPr>
      </w:pPr>
    </w:p>
    <w:p w:rsidR="00717291" w:rsidRPr="002854BA" w:rsidRDefault="00717291" w:rsidP="007172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2. ПРАВА И ОБЯЗАННОСТИ СТОРОН</w:t>
      </w:r>
    </w:p>
    <w:p w:rsidR="00717291" w:rsidRPr="002854BA" w:rsidRDefault="00717291" w:rsidP="0071729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17291" w:rsidRPr="002854BA" w:rsidRDefault="00717291" w:rsidP="00717291">
      <w:pPr>
        <w:spacing w:after="0" w:line="240" w:lineRule="auto"/>
        <w:jc w:val="both"/>
        <w:rPr>
          <w:rFonts w:ascii="Times New Roman" w:hAnsi="Times New Roman" w:cs="Times New Roman"/>
          <w:sz w:val="24"/>
          <w:szCs w:val="24"/>
        </w:rPr>
      </w:pPr>
      <w:r w:rsidRPr="002854BA">
        <w:rPr>
          <w:sz w:val="24"/>
          <w:szCs w:val="24"/>
        </w:rPr>
        <w:tab/>
      </w:r>
      <w:r w:rsidRPr="002854BA">
        <w:rPr>
          <w:rFonts w:ascii="Times New Roman" w:hAnsi="Times New Roman" w:cs="Times New Roman"/>
          <w:sz w:val="24"/>
          <w:szCs w:val="24"/>
        </w:rPr>
        <w:t>2.1. Обязанности Исполнителя:</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sz w:val="24"/>
          <w:szCs w:val="24"/>
        </w:rPr>
        <w:tab/>
      </w:r>
      <w:r w:rsidRPr="002854BA">
        <w:rPr>
          <w:rFonts w:ascii="Times New Roman" w:hAnsi="Times New Roman" w:cs="Times New Roman"/>
        </w:rPr>
        <w:t>2.1. Обязанности Исполнителя:</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 xml:space="preserve">2.1.1. Исполнитель обязуется выполнить все </w:t>
      </w:r>
      <w:proofErr w:type="gramStart"/>
      <w:r w:rsidRPr="002854BA">
        <w:rPr>
          <w:rFonts w:ascii="Times New Roman" w:hAnsi="Times New Roman" w:cs="Times New Roman"/>
        </w:rPr>
        <w:t xml:space="preserve">работы </w:t>
      </w:r>
      <w:r w:rsidRPr="002854BA">
        <w:rPr>
          <w:rFonts w:ascii="Times New Roman" w:hAnsi="Times New Roman" w:cs="Times New Roman"/>
          <w:sz w:val="24"/>
          <w:szCs w:val="24"/>
        </w:rPr>
        <w:t xml:space="preserve"> по</w:t>
      </w:r>
      <w:proofErr w:type="gramEnd"/>
      <w:r w:rsidRPr="002854BA">
        <w:rPr>
          <w:rFonts w:ascii="Times New Roman" w:hAnsi="Times New Roman" w:cs="Times New Roman"/>
          <w:sz w:val="24"/>
          <w:szCs w:val="24"/>
        </w:rPr>
        <w:t xml:space="preserve"> обустройству городского кладбище </w:t>
      </w:r>
      <w:proofErr w:type="spellStart"/>
      <w:r w:rsidRPr="002854BA">
        <w:rPr>
          <w:rFonts w:ascii="Times New Roman" w:hAnsi="Times New Roman" w:cs="Times New Roman"/>
          <w:sz w:val="24"/>
          <w:szCs w:val="24"/>
        </w:rPr>
        <w:t>г.Микунь</w:t>
      </w:r>
      <w:proofErr w:type="spellEnd"/>
      <w:r w:rsidRPr="002854BA">
        <w:rPr>
          <w:rFonts w:ascii="Times New Roman" w:hAnsi="Times New Roman" w:cs="Times New Roman"/>
        </w:rPr>
        <w:t xml:space="preserve"> (далее по тексту- Объект)  надлежащего качества, в объеме и в сроки, предусмотренные настоящим контрактом;</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2.1.2. Исполнитель обязан обеспечить производство и качество всех работ в соответствии с действующими нормами и техническими условиями;</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 xml:space="preserve">2.1.3. Исполнитель обязан обеспечить выполнение работ своими силами и средствами. Работы выполняются из материалов Исполнителя. Исполнитель обеспечивает поставку на объект необходимых материалов, оборудования, комплектующих изделий в соответствии со сметной документацией и техническими условиями; </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2.1.4. До приемки работ Исполнитель обязан вывезти принадлежащие Исполнителю оборудование, инвентарь, инструменты, материалы и строительный мусор;</w:t>
      </w:r>
    </w:p>
    <w:p w:rsidR="00717291" w:rsidRPr="002854BA" w:rsidRDefault="00717291" w:rsidP="00717291">
      <w:pPr>
        <w:spacing w:after="0" w:line="240" w:lineRule="auto"/>
        <w:jc w:val="both"/>
        <w:rPr>
          <w:rFonts w:ascii="Times New Roman" w:hAnsi="Times New Roman" w:cs="Times New Roman"/>
          <w:snapToGrid w:val="0"/>
        </w:rPr>
      </w:pPr>
      <w:r w:rsidRPr="002854BA">
        <w:rPr>
          <w:rFonts w:ascii="Times New Roman" w:hAnsi="Times New Roman" w:cs="Times New Roman"/>
        </w:rPr>
        <w:tab/>
        <w:t xml:space="preserve">2.1.5. Исполнитель вправе привлекать для выполнения работ по настоящему контракту </w:t>
      </w:r>
      <w:proofErr w:type="gramStart"/>
      <w:r w:rsidRPr="002854BA">
        <w:rPr>
          <w:rFonts w:ascii="Times New Roman" w:hAnsi="Times New Roman" w:cs="Times New Roman"/>
        </w:rPr>
        <w:t>субподрядчиков  по</w:t>
      </w:r>
      <w:proofErr w:type="gramEnd"/>
      <w:r w:rsidRPr="002854BA">
        <w:rPr>
          <w:rFonts w:ascii="Times New Roman" w:hAnsi="Times New Roman" w:cs="Times New Roman"/>
        </w:rPr>
        <w:t xml:space="preserve"> согласованию с Заказчиком.</w:t>
      </w:r>
      <w:r w:rsidRPr="002854BA">
        <w:rPr>
          <w:rFonts w:ascii="Times New Roman" w:hAnsi="Times New Roman" w:cs="Times New Roman"/>
          <w:snapToGrid w:val="0"/>
        </w:rPr>
        <w:t xml:space="preserve"> При этом Исполнитель несет перед Заказчиком всю ответственность за выполнение третьим лицом условий контракта;</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2.1.6. Исполнитель обязан предоставлять по запросам Заказчика требуемую информацию, непосредственно связанную с вопросами по настоящему Контракту;</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2.1.7. Исполнитель обязан участвовать во всех проверках и инспекциях, проводимых Заказчиком, а также в составлении актов приемки выполненных работ;</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2.1.8. По требованию (запросу) Заказчика Исполнитель обязан выделять своих представителей для оперативного решения вопросов, возникающих при осуществлении работ в рамках настоящего Контракта, разбора жалоб и заявлений на качество работ;</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2.1.9. Исполнитель обязан немедленно известить Заказчика и до получения от него указаний приостановить работы при обнаружении:</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работы;</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2.1.10. Исполнитель несет ответственность перед Заказчиком за допущенные отступления от требований, предусмотренных в технической документации;</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 xml:space="preserve">2.1.11. При производстве работ Исполнитель обеспечивает выполнение требований пожарной безопасности, охраны труда и техники безопасности; </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 xml:space="preserve">2.1.12. В ходе выполнения работ Исполнитель обеспечивает соблюдение санитарных норм и правил на объекте, а </w:t>
      </w:r>
      <w:proofErr w:type="gramStart"/>
      <w:r w:rsidRPr="002854BA">
        <w:rPr>
          <w:rFonts w:ascii="Times New Roman" w:hAnsi="Times New Roman" w:cs="Times New Roman"/>
        </w:rPr>
        <w:t>так же</w:t>
      </w:r>
      <w:proofErr w:type="gramEnd"/>
      <w:r w:rsidRPr="002854BA">
        <w:rPr>
          <w:rFonts w:ascii="Times New Roman" w:hAnsi="Times New Roman" w:cs="Times New Roman"/>
        </w:rPr>
        <w:t xml:space="preserve"> прилегающей к нему территории;</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 xml:space="preserve">2.1.13. Исполнитель обеспечивает беспрепятственный доступ представителей </w:t>
      </w:r>
      <w:proofErr w:type="gramStart"/>
      <w:r w:rsidRPr="002854BA">
        <w:rPr>
          <w:rFonts w:ascii="Times New Roman" w:hAnsi="Times New Roman" w:cs="Times New Roman"/>
          <w:bCs/>
        </w:rPr>
        <w:t xml:space="preserve">Заказчика  </w:t>
      </w:r>
      <w:r w:rsidRPr="002854BA">
        <w:rPr>
          <w:rFonts w:ascii="Times New Roman" w:hAnsi="Times New Roman" w:cs="Times New Roman"/>
        </w:rPr>
        <w:t>для</w:t>
      </w:r>
      <w:proofErr w:type="gramEnd"/>
      <w:r w:rsidRPr="002854BA">
        <w:rPr>
          <w:rFonts w:ascii="Times New Roman" w:hAnsi="Times New Roman" w:cs="Times New Roman"/>
        </w:rPr>
        <w:t xml:space="preserve">  проверки хода  и качества, а также сроков выполнения работ;</w:t>
      </w:r>
    </w:p>
    <w:p w:rsidR="00717291" w:rsidRPr="002854BA" w:rsidRDefault="00717291" w:rsidP="00717291">
      <w:pPr>
        <w:spacing w:after="0" w:line="240" w:lineRule="auto"/>
        <w:jc w:val="both"/>
        <w:rPr>
          <w:rFonts w:ascii="Times New Roman" w:hAnsi="Times New Roman" w:cs="Times New Roman"/>
        </w:rPr>
      </w:pPr>
      <w:r w:rsidRPr="002854BA">
        <w:rPr>
          <w:rFonts w:ascii="Times New Roman" w:hAnsi="Times New Roman" w:cs="Times New Roman"/>
        </w:rPr>
        <w:tab/>
        <w:t xml:space="preserve">2.1.14. В случае если Заказчиком будут обнаружены некачественно выполненные работы, выявленные при приемке работ, то Исполнитель своими силами и без увеличения стоимости работ обязан в согласованный срок переделать эти работы для обеспечения их надлежащего качества. Если Исполнитель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w:t>
      </w:r>
      <w:proofErr w:type="gramStart"/>
      <w:r w:rsidRPr="002854BA">
        <w:rPr>
          <w:rFonts w:ascii="Times New Roman" w:hAnsi="Times New Roman" w:cs="Times New Roman"/>
        </w:rPr>
        <w:t>оплачиваются  Исполнителем</w:t>
      </w:r>
      <w:proofErr w:type="gramEnd"/>
      <w:r w:rsidRPr="002854BA">
        <w:rPr>
          <w:rFonts w:ascii="Times New Roman" w:hAnsi="Times New Roman" w:cs="Times New Roman"/>
        </w:rPr>
        <w:t>.</w:t>
      </w:r>
    </w:p>
    <w:p w:rsidR="00717291" w:rsidRPr="002854BA" w:rsidRDefault="00717291" w:rsidP="007172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2.2. Обязанности Заказчика:</w:t>
      </w:r>
    </w:p>
    <w:p w:rsidR="00717291" w:rsidRPr="002854BA" w:rsidRDefault="00717291" w:rsidP="007172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2.2.1. Заказчик обязуется принять выполненные работы в порядке, предусмотренном настоящим контрактом;</w:t>
      </w:r>
    </w:p>
    <w:p w:rsidR="00717291" w:rsidRPr="002854BA" w:rsidRDefault="00717291" w:rsidP="007172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2.2.2. Заказчик обязуется оплатить выполненные работы в размере, в сроки и в порядке, предусмотренные настоящим контрактом;</w:t>
      </w:r>
    </w:p>
    <w:p w:rsidR="00717291" w:rsidRPr="002854BA" w:rsidRDefault="00717291" w:rsidP="007172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2.3. Права Заказчика:</w:t>
      </w:r>
    </w:p>
    <w:p w:rsidR="00717291" w:rsidRPr="002854BA" w:rsidRDefault="00717291" w:rsidP="007172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 xml:space="preserve">2.3.1. Заказчик вправе в </w:t>
      </w:r>
      <w:proofErr w:type="gramStart"/>
      <w:r w:rsidRPr="002854BA">
        <w:rPr>
          <w:rFonts w:ascii="Times New Roman" w:eastAsia="Times New Roman" w:hAnsi="Times New Roman" w:cs="Times New Roman"/>
          <w:sz w:val="24"/>
          <w:szCs w:val="24"/>
          <w:lang w:eastAsia="ru-RU"/>
        </w:rPr>
        <w:t>любое  время</w:t>
      </w:r>
      <w:proofErr w:type="gramEnd"/>
      <w:r w:rsidRPr="002854BA">
        <w:rPr>
          <w:rFonts w:ascii="Times New Roman" w:eastAsia="Times New Roman" w:hAnsi="Times New Roman" w:cs="Times New Roman"/>
          <w:sz w:val="24"/>
          <w:szCs w:val="24"/>
          <w:lang w:eastAsia="ru-RU"/>
        </w:rPr>
        <w:t xml:space="preserve"> проверять ход и качество работы, выполняемой Исполнителем, не вмешиваясь в его деятельность;</w:t>
      </w:r>
    </w:p>
    <w:p w:rsidR="00717291" w:rsidRPr="002854BA" w:rsidRDefault="00717291" w:rsidP="007172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 xml:space="preserve">2.3.2. Если Исполнитель не приступает своевременно к исполнению настоящего </w:t>
      </w:r>
      <w:proofErr w:type="gramStart"/>
      <w:r w:rsidRPr="002854BA">
        <w:rPr>
          <w:rFonts w:ascii="Times New Roman" w:eastAsia="Times New Roman" w:hAnsi="Times New Roman" w:cs="Times New Roman"/>
          <w:sz w:val="24"/>
          <w:szCs w:val="24"/>
          <w:lang w:eastAsia="ru-RU"/>
        </w:rPr>
        <w:t>контракта  или</w:t>
      </w:r>
      <w:proofErr w:type="gramEnd"/>
      <w:r w:rsidRPr="002854BA">
        <w:rPr>
          <w:rFonts w:ascii="Times New Roman" w:eastAsia="Times New Roman" w:hAnsi="Times New Roman" w:cs="Times New Roman"/>
          <w:sz w:val="24"/>
          <w:szCs w:val="24"/>
          <w:lang w:eastAsia="ru-RU"/>
        </w:rPr>
        <w:t xml:space="preserve">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rsidR="00717291" w:rsidRPr="002854BA" w:rsidRDefault="00717291" w:rsidP="007172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2.3.3.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717291" w:rsidRPr="002854BA" w:rsidRDefault="00717291" w:rsidP="00717291">
      <w:pPr>
        <w:tabs>
          <w:tab w:val="left" w:pos="0"/>
        </w:tabs>
        <w:jc w:val="both"/>
        <w:rPr>
          <w:rFonts w:ascii="Times New Roman" w:hAnsi="Times New Roman" w:cs="Times New Roman"/>
          <w:sz w:val="24"/>
          <w:szCs w:val="24"/>
        </w:rPr>
      </w:pPr>
    </w:p>
    <w:p w:rsidR="00717291" w:rsidRPr="002854BA" w:rsidRDefault="00717291" w:rsidP="00717291">
      <w:pPr>
        <w:ind w:left="1080"/>
        <w:jc w:val="center"/>
        <w:rPr>
          <w:rFonts w:ascii="Times New Roman" w:hAnsi="Times New Roman" w:cs="Times New Roman"/>
          <w:sz w:val="24"/>
          <w:szCs w:val="24"/>
        </w:rPr>
      </w:pPr>
      <w:r w:rsidRPr="002854BA">
        <w:rPr>
          <w:rFonts w:ascii="Times New Roman" w:hAnsi="Times New Roman" w:cs="Times New Roman"/>
          <w:sz w:val="24"/>
          <w:szCs w:val="24"/>
        </w:rPr>
        <w:t>3. ПОРЯДОК И СРОК ОПЛАТЫ РАБОТ</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 3.1. Цена контракта составляет </w:t>
      </w:r>
      <w:r w:rsidRPr="00717291">
        <w:rPr>
          <w:rStyle w:val="es-el-amount"/>
          <w:rFonts w:ascii="Times New Roman" w:hAnsi="Times New Roman" w:cs="Times New Roman"/>
          <w:color w:val="000000"/>
          <w:sz w:val="24"/>
          <w:szCs w:val="24"/>
        </w:rPr>
        <w:t>635 432.25</w:t>
      </w:r>
      <w:r>
        <w:rPr>
          <w:rFonts w:ascii="Arial" w:hAnsi="Arial" w:cs="Arial"/>
          <w:color w:val="000000"/>
          <w:sz w:val="18"/>
          <w:szCs w:val="18"/>
        </w:rPr>
        <w:t> </w:t>
      </w:r>
      <w:r w:rsidRPr="002854BA">
        <w:rPr>
          <w:rFonts w:ascii="Times New Roman" w:hAnsi="Times New Roman" w:cs="Times New Roman"/>
          <w:sz w:val="24"/>
          <w:szCs w:val="24"/>
        </w:rPr>
        <w:t>(</w:t>
      </w:r>
      <w:r>
        <w:rPr>
          <w:rFonts w:ascii="Times New Roman" w:hAnsi="Times New Roman" w:cs="Times New Roman"/>
          <w:sz w:val="24"/>
          <w:szCs w:val="24"/>
        </w:rPr>
        <w:t>шестьсот тридцать пять тысяч четыреста тридцать два</w:t>
      </w:r>
      <w:r w:rsidRPr="002854BA">
        <w:rPr>
          <w:rFonts w:ascii="Times New Roman" w:hAnsi="Times New Roman" w:cs="Times New Roman"/>
          <w:sz w:val="24"/>
          <w:szCs w:val="24"/>
        </w:rPr>
        <w:t xml:space="preserve">) руб. </w:t>
      </w:r>
      <w:r>
        <w:rPr>
          <w:rFonts w:ascii="Times New Roman" w:hAnsi="Times New Roman" w:cs="Times New Roman"/>
          <w:sz w:val="24"/>
          <w:szCs w:val="24"/>
        </w:rPr>
        <w:t>25</w:t>
      </w:r>
      <w:r w:rsidRPr="002854BA">
        <w:rPr>
          <w:rFonts w:ascii="Times New Roman" w:hAnsi="Times New Roman" w:cs="Times New Roman"/>
          <w:sz w:val="24"/>
          <w:szCs w:val="24"/>
        </w:rPr>
        <w:t xml:space="preserve"> коп. без НДС</w:t>
      </w:r>
      <w:r w:rsidR="00CD63A7">
        <w:rPr>
          <w:rFonts w:ascii="Times New Roman" w:hAnsi="Times New Roman" w:cs="Times New Roman"/>
          <w:sz w:val="24"/>
          <w:szCs w:val="24"/>
        </w:rPr>
        <w:t xml:space="preserve"> </w:t>
      </w:r>
      <w:bookmarkStart w:id="0" w:name="_GoBack"/>
      <w:bookmarkEnd w:id="0"/>
      <w:r w:rsidRPr="002854BA">
        <w:rPr>
          <w:rFonts w:ascii="Times New Roman" w:hAnsi="Times New Roman" w:cs="Times New Roman"/>
          <w:sz w:val="24"/>
          <w:szCs w:val="24"/>
        </w:rPr>
        <w:t>и финансируется из бюджета городского поселения «Микунь» на 2018 год.</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3.2. Указанная цена контракта является твердой и определяется на весь срок исполнения контракта. Основание изменения и расторжения контракта предусмотрены разделом 7. </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3.3. Заказчик обязуется оплатить за полностью выполненные работы в течение 15 –</w:t>
      </w:r>
      <w:proofErr w:type="spellStart"/>
      <w:r w:rsidRPr="002854BA">
        <w:rPr>
          <w:rFonts w:ascii="Times New Roman" w:hAnsi="Times New Roman" w:cs="Times New Roman"/>
          <w:sz w:val="24"/>
          <w:szCs w:val="24"/>
        </w:rPr>
        <w:t>ти</w:t>
      </w:r>
      <w:proofErr w:type="spellEnd"/>
      <w:r w:rsidRPr="002854BA">
        <w:rPr>
          <w:rFonts w:ascii="Times New Roman" w:hAnsi="Times New Roman" w:cs="Times New Roman"/>
          <w:sz w:val="24"/>
          <w:szCs w:val="24"/>
        </w:rPr>
        <w:t xml:space="preserve"> рабочих </w:t>
      </w:r>
      <w:proofErr w:type="gramStart"/>
      <w:r w:rsidRPr="002854BA">
        <w:rPr>
          <w:rFonts w:ascii="Times New Roman" w:hAnsi="Times New Roman" w:cs="Times New Roman"/>
          <w:sz w:val="24"/>
          <w:szCs w:val="24"/>
        </w:rPr>
        <w:t>дней  с</w:t>
      </w:r>
      <w:proofErr w:type="gramEnd"/>
      <w:r w:rsidRPr="002854BA">
        <w:rPr>
          <w:rFonts w:ascii="Times New Roman" w:hAnsi="Times New Roman" w:cs="Times New Roman"/>
          <w:sz w:val="24"/>
          <w:szCs w:val="24"/>
        </w:rPr>
        <w:t xml:space="preserve"> даты подписанного  «Заказчиком» акта сдачи-приемки выполненных работ.</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3.4. Расчеты за выполненные работы производятся Заказчиком путем перечисления денежных средств на расчетный счет Исполнителя.  </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3.5. Заказчик считается исполнившим обязательства по оплате в момент зачисления денежных средств на расчетный счет Исполнителя. </w:t>
      </w:r>
    </w:p>
    <w:p w:rsidR="00717291" w:rsidRPr="002854BA" w:rsidRDefault="00717291" w:rsidP="00717291">
      <w:pPr>
        <w:spacing w:after="0" w:line="240" w:lineRule="auto"/>
        <w:rPr>
          <w:rFonts w:ascii="Times New Roman" w:hAnsi="Times New Roman" w:cs="Times New Roman"/>
          <w:sz w:val="24"/>
          <w:szCs w:val="24"/>
        </w:rPr>
      </w:pPr>
    </w:p>
    <w:p w:rsidR="00717291" w:rsidRPr="002854BA" w:rsidRDefault="00717291" w:rsidP="00717291">
      <w:pPr>
        <w:spacing w:after="0" w:line="240" w:lineRule="auto"/>
        <w:jc w:val="center"/>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4. ПОРЯДОК И СРОК ПРИЕМКИ РАБОТ</w:t>
      </w:r>
    </w:p>
    <w:p w:rsidR="00717291" w:rsidRPr="002854BA" w:rsidRDefault="00717291" w:rsidP="00717291">
      <w:pPr>
        <w:spacing w:after="0" w:line="240" w:lineRule="auto"/>
        <w:jc w:val="center"/>
        <w:rPr>
          <w:rFonts w:ascii="Times New Roman" w:eastAsia="Times New Roman" w:hAnsi="Times New Roman" w:cs="Times New Roman"/>
          <w:sz w:val="24"/>
          <w:szCs w:val="24"/>
          <w:lang w:eastAsia="ru-RU"/>
        </w:rPr>
      </w:pPr>
    </w:p>
    <w:p w:rsidR="00717291" w:rsidRPr="002854BA" w:rsidRDefault="00717291" w:rsidP="00717291">
      <w:pPr>
        <w:spacing w:after="0" w:line="240" w:lineRule="auto"/>
        <w:jc w:val="both"/>
        <w:rPr>
          <w:rFonts w:ascii="Times New Roman" w:hAnsi="Times New Roman" w:cs="Times New Roman"/>
          <w:sz w:val="24"/>
          <w:szCs w:val="24"/>
          <w:lang w:eastAsia="ru-RU"/>
        </w:rPr>
      </w:pPr>
      <w:r w:rsidRPr="002854BA">
        <w:rPr>
          <w:sz w:val="24"/>
          <w:szCs w:val="24"/>
          <w:lang w:eastAsia="ru-RU"/>
        </w:rPr>
        <w:tab/>
      </w:r>
      <w:r w:rsidRPr="002854BA">
        <w:rPr>
          <w:rFonts w:ascii="Times New Roman" w:hAnsi="Times New Roman" w:cs="Times New Roman"/>
          <w:sz w:val="24"/>
          <w:szCs w:val="24"/>
          <w:lang w:eastAsia="ru-RU"/>
        </w:rPr>
        <w:t xml:space="preserve">4.1. Сдача результата работ </w:t>
      </w:r>
      <w:proofErr w:type="gramStart"/>
      <w:r w:rsidRPr="002854BA">
        <w:rPr>
          <w:rFonts w:ascii="Times New Roman" w:hAnsi="Times New Roman" w:cs="Times New Roman"/>
          <w:sz w:val="24"/>
          <w:szCs w:val="24"/>
          <w:lang w:eastAsia="ru-RU"/>
        </w:rPr>
        <w:t>Исполнителем  и</w:t>
      </w:r>
      <w:proofErr w:type="gramEnd"/>
      <w:r w:rsidRPr="002854BA">
        <w:rPr>
          <w:rFonts w:ascii="Times New Roman" w:hAnsi="Times New Roman" w:cs="Times New Roman"/>
          <w:sz w:val="24"/>
          <w:szCs w:val="24"/>
          <w:lang w:eastAsia="ru-RU"/>
        </w:rPr>
        <w:t xml:space="preserve"> приемка его Заказчиком оформляются актом выполненных работ </w:t>
      </w:r>
      <w:r w:rsidRPr="002854BA">
        <w:rPr>
          <w:rFonts w:ascii="Times New Roman" w:hAnsi="Times New Roman" w:cs="Times New Roman"/>
          <w:sz w:val="24"/>
          <w:szCs w:val="24"/>
        </w:rPr>
        <w:t>по формам  КС-2 и справкам КС-3</w:t>
      </w:r>
      <w:r w:rsidRPr="002854BA">
        <w:rPr>
          <w:rFonts w:ascii="Times New Roman" w:hAnsi="Times New Roman" w:cs="Times New Roman"/>
          <w:i/>
          <w:sz w:val="24"/>
          <w:szCs w:val="24"/>
          <w:lang w:eastAsia="ru-RU"/>
        </w:rPr>
        <w:t xml:space="preserve">, </w:t>
      </w:r>
      <w:r w:rsidRPr="002854BA">
        <w:rPr>
          <w:rFonts w:ascii="Times New Roman" w:hAnsi="Times New Roman" w:cs="Times New Roman"/>
          <w:sz w:val="24"/>
          <w:szCs w:val="24"/>
          <w:lang w:eastAsia="ru-RU"/>
        </w:rPr>
        <w:t xml:space="preserve">подписанным обеими сторонами. При необоснованном отказе одной из сторон от подписания в документе делается соответствующая отметка. </w:t>
      </w:r>
    </w:p>
    <w:p w:rsidR="00717291" w:rsidRPr="002854BA" w:rsidRDefault="00717291" w:rsidP="00717291">
      <w:pPr>
        <w:spacing w:after="0" w:line="240" w:lineRule="auto"/>
        <w:jc w:val="both"/>
        <w:rPr>
          <w:rFonts w:ascii="Times New Roman" w:hAnsi="Times New Roman" w:cs="Times New Roman"/>
          <w:sz w:val="24"/>
          <w:szCs w:val="24"/>
          <w:lang w:eastAsia="ru-RU"/>
        </w:rPr>
      </w:pPr>
      <w:r w:rsidRPr="002854BA">
        <w:rPr>
          <w:sz w:val="24"/>
          <w:szCs w:val="24"/>
        </w:rPr>
        <w:t xml:space="preserve">           </w:t>
      </w:r>
      <w:r w:rsidRPr="002854BA">
        <w:rPr>
          <w:rFonts w:ascii="Times New Roman" w:hAnsi="Times New Roman" w:cs="Times New Roman"/>
          <w:sz w:val="24"/>
          <w:szCs w:val="24"/>
        </w:rPr>
        <w:t>4.2. Акт  выполненных работ по форме КС-2 и справка КС-3 должны быть подписаны Заказчиком в течение 3 календарных дней с даты их получения от Исполнителя, если работы выполнены Исполнителем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p>
    <w:p w:rsidR="00717291" w:rsidRPr="002854BA" w:rsidRDefault="00717291" w:rsidP="00717291">
      <w:pPr>
        <w:spacing w:after="0" w:line="240" w:lineRule="auto"/>
        <w:jc w:val="both"/>
        <w:rPr>
          <w:rFonts w:ascii="Times New Roman" w:hAnsi="Times New Roman" w:cs="Times New Roman"/>
          <w:sz w:val="24"/>
          <w:szCs w:val="24"/>
          <w:lang w:eastAsia="ru-RU"/>
        </w:rPr>
      </w:pPr>
      <w:r w:rsidRPr="002854BA">
        <w:rPr>
          <w:rFonts w:ascii="Times New Roman" w:hAnsi="Times New Roman" w:cs="Times New Roman"/>
          <w:sz w:val="24"/>
          <w:szCs w:val="24"/>
          <w:lang w:eastAsia="ru-RU"/>
        </w:rPr>
        <w:t xml:space="preserve">         4.3.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3 календарных дней с даты их обнаружения.</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lang w:eastAsia="ru-RU"/>
        </w:rPr>
        <w:t xml:space="preserve">            </w:t>
      </w:r>
    </w:p>
    <w:p w:rsidR="00717291" w:rsidRPr="002854BA" w:rsidRDefault="00717291" w:rsidP="00717291">
      <w:pPr>
        <w:widowControl w:val="0"/>
        <w:autoSpaceDE w:val="0"/>
        <w:autoSpaceDN w:val="0"/>
        <w:adjustRightInd w:val="0"/>
        <w:jc w:val="center"/>
        <w:outlineLvl w:val="0"/>
        <w:rPr>
          <w:rFonts w:ascii="Times New Roman" w:hAnsi="Times New Roman" w:cs="Times New Roman"/>
          <w:bCs/>
          <w:sz w:val="24"/>
          <w:szCs w:val="24"/>
        </w:rPr>
      </w:pPr>
      <w:r w:rsidRPr="002854BA">
        <w:rPr>
          <w:rFonts w:ascii="Times New Roman" w:hAnsi="Times New Roman" w:cs="Times New Roman"/>
          <w:bCs/>
          <w:sz w:val="24"/>
          <w:szCs w:val="24"/>
        </w:rPr>
        <w:t>5. ОТВЕТСТВЕННОСТЬ СТОРОН</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r>
      <w:r w:rsidRPr="002854BA">
        <w:rPr>
          <w:rFonts w:ascii="Times New Roman" w:hAnsi="Times New Roman" w:cs="Times New Roman"/>
          <w:bCs/>
          <w:sz w:val="24"/>
          <w:szCs w:val="24"/>
        </w:rPr>
        <w:t>5</w:t>
      </w:r>
      <w:r w:rsidRPr="002854BA">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5.2. Неустойка по Контракту выплачивается только на основании обоснованного письменного требования Стороны.</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5.3. Ответственность Заказчика:</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5.3.1.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717291" w:rsidRPr="002854BA" w:rsidRDefault="00717291" w:rsidP="00717291">
      <w:pPr>
        <w:spacing w:after="0" w:line="240" w:lineRule="auto"/>
        <w:jc w:val="both"/>
        <w:rPr>
          <w:rFonts w:ascii="Times New Roman" w:hAnsi="Times New Roman" w:cs="Times New Roman"/>
          <w:sz w:val="24"/>
          <w:szCs w:val="24"/>
          <w:lang w:eastAsia="ru-RU"/>
        </w:rPr>
      </w:pPr>
      <w:r w:rsidRPr="002854BA">
        <w:rPr>
          <w:rFonts w:ascii="Times New Roman" w:hAnsi="Times New Roman" w:cs="Times New Roman"/>
          <w:sz w:val="24"/>
          <w:szCs w:val="24"/>
        </w:rPr>
        <w:tab/>
        <w:t>5.4. Ответственность П</w:t>
      </w:r>
      <w:r w:rsidRPr="002854BA">
        <w:rPr>
          <w:rFonts w:ascii="Times New Roman" w:hAnsi="Times New Roman" w:cs="Times New Roman"/>
          <w:sz w:val="24"/>
          <w:szCs w:val="24"/>
          <w:lang w:eastAsia="ru-RU"/>
        </w:rPr>
        <w:t>оставщика</w:t>
      </w:r>
      <w:r>
        <w:rPr>
          <w:rFonts w:ascii="Times New Roman" w:hAnsi="Times New Roman" w:cs="Times New Roman"/>
          <w:sz w:val="24"/>
          <w:szCs w:val="24"/>
          <w:lang w:eastAsia="ru-RU"/>
        </w:rPr>
        <w:t xml:space="preserve"> </w:t>
      </w:r>
      <w:r w:rsidRPr="002854BA">
        <w:rPr>
          <w:rFonts w:ascii="Times New Roman" w:hAnsi="Times New Roman" w:cs="Times New Roman"/>
          <w:sz w:val="24"/>
          <w:szCs w:val="24"/>
          <w:lang w:eastAsia="ru-RU"/>
        </w:rPr>
        <w:t>(подрядчика, исполнителя)</w:t>
      </w:r>
      <w:r w:rsidRPr="002854BA">
        <w:rPr>
          <w:rFonts w:ascii="Times New Roman" w:hAnsi="Times New Roman" w:cs="Times New Roman"/>
          <w:sz w:val="24"/>
          <w:szCs w:val="24"/>
        </w:rPr>
        <w:t>:</w:t>
      </w:r>
    </w:p>
    <w:p w:rsidR="00717291" w:rsidRPr="002854BA" w:rsidRDefault="00717291" w:rsidP="00717291">
      <w:pPr>
        <w:spacing w:after="0" w:line="240" w:lineRule="auto"/>
        <w:jc w:val="both"/>
        <w:rPr>
          <w:rFonts w:ascii="Times New Roman" w:hAnsi="Times New Roman" w:cs="Times New Roman"/>
          <w:sz w:val="24"/>
          <w:szCs w:val="24"/>
          <w:lang w:eastAsia="ru-RU"/>
        </w:rPr>
      </w:pPr>
      <w:r w:rsidRPr="002854BA">
        <w:rPr>
          <w:rFonts w:ascii="Times New Roman" w:hAnsi="Times New Roman" w:cs="Times New Roman"/>
          <w:sz w:val="24"/>
          <w:szCs w:val="24"/>
        </w:rPr>
        <w:tab/>
        <w:t xml:space="preserve">5.4.1. В случае несвоевременного выполнения </w:t>
      </w:r>
      <w:r w:rsidRPr="002854BA">
        <w:rPr>
          <w:rFonts w:ascii="Times New Roman" w:hAnsi="Times New Roman" w:cs="Times New Roman"/>
          <w:sz w:val="24"/>
          <w:szCs w:val="24"/>
          <w:lang w:eastAsia="ru-RU"/>
        </w:rPr>
        <w:t>поставщиком</w:t>
      </w:r>
      <w:r>
        <w:rPr>
          <w:rFonts w:ascii="Times New Roman" w:hAnsi="Times New Roman" w:cs="Times New Roman"/>
          <w:sz w:val="24"/>
          <w:szCs w:val="24"/>
          <w:lang w:eastAsia="ru-RU"/>
        </w:rPr>
        <w:t xml:space="preserve"> </w:t>
      </w:r>
      <w:r w:rsidRPr="002854BA">
        <w:rPr>
          <w:rFonts w:ascii="Times New Roman" w:hAnsi="Times New Roman" w:cs="Times New Roman"/>
          <w:sz w:val="24"/>
          <w:szCs w:val="24"/>
          <w:lang w:eastAsia="ru-RU"/>
        </w:rPr>
        <w:t>(подрядчиком, исполнителем)</w:t>
      </w:r>
      <w:r w:rsidRPr="002854BA">
        <w:rPr>
          <w:rFonts w:ascii="Times New Roman" w:hAnsi="Times New Roman" w:cs="Times New Roman"/>
          <w:sz w:val="24"/>
          <w:szCs w:val="24"/>
        </w:rPr>
        <w:t xml:space="preserve"> обязательств, предусмотренных в Контракте,</w:t>
      </w:r>
      <w:r>
        <w:rPr>
          <w:rFonts w:ascii="Times New Roman" w:hAnsi="Times New Roman" w:cs="Times New Roman"/>
          <w:sz w:val="24"/>
          <w:szCs w:val="24"/>
        </w:rPr>
        <w:t xml:space="preserve"> </w:t>
      </w:r>
      <w:r w:rsidRPr="002854BA">
        <w:rPr>
          <w:rFonts w:ascii="Times New Roman" w:hAnsi="Times New Roman" w:cs="Times New Roman"/>
          <w:sz w:val="24"/>
          <w:szCs w:val="24"/>
          <w:lang w:eastAsia="ru-RU"/>
        </w:rPr>
        <w:t>поставщик</w:t>
      </w:r>
      <w:r>
        <w:rPr>
          <w:rFonts w:ascii="Times New Roman" w:hAnsi="Times New Roman" w:cs="Times New Roman"/>
          <w:sz w:val="24"/>
          <w:szCs w:val="24"/>
          <w:lang w:eastAsia="ru-RU"/>
        </w:rPr>
        <w:t xml:space="preserve"> </w:t>
      </w:r>
      <w:r w:rsidRPr="002854BA">
        <w:rPr>
          <w:rFonts w:ascii="Times New Roman" w:hAnsi="Times New Roman" w:cs="Times New Roman"/>
          <w:sz w:val="24"/>
          <w:szCs w:val="24"/>
          <w:lang w:eastAsia="ru-RU"/>
        </w:rPr>
        <w:t>(подрядчик, исполнитель)</w:t>
      </w:r>
      <w:r w:rsidRPr="002854BA">
        <w:rPr>
          <w:rFonts w:ascii="Times New Roman" w:hAnsi="Times New Roman" w:cs="Times New Roman"/>
          <w:sz w:val="24"/>
          <w:szCs w:val="24"/>
        </w:rPr>
        <w:t xml:space="preserve"> обязуется выплатить Заказчику пени.</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5.4.1.1.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 w:history="1">
        <w:r w:rsidRPr="002854BA">
          <w:rPr>
            <w:rFonts w:ascii="Times New Roman" w:hAnsi="Times New Roman" w:cs="Times New Roman"/>
            <w:sz w:val="24"/>
            <w:szCs w:val="24"/>
          </w:rPr>
          <w:t>порядке</w:t>
        </w:r>
      </w:hyperlink>
      <w:r w:rsidRPr="002854BA">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17291" w:rsidRPr="002854BA" w:rsidRDefault="00717291" w:rsidP="00717291">
      <w:pPr>
        <w:spacing w:after="0" w:line="240" w:lineRule="auto"/>
        <w:jc w:val="both"/>
        <w:rPr>
          <w:rFonts w:ascii="Times New Roman" w:hAnsi="Times New Roman" w:cs="Times New Roman"/>
          <w:sz w:val="24"/>
          <w:szCs w:val="24"/>
          <w:lang w:eastAsia="ru-RU"/>
        </w:rPr>
      </w:pPr>
      <w:r w:rsidRPr="002854BA">
        <w:rPr>
          <w:rFonts w:ascii="Times New Roman" w:hAnsi="Times New Roman" w:cs="Times New Roman"/>
          <w:sz w:val="24"/>
          <w:szCs w:val="24"/>
        </w:rPr>
        <w:lastRenderedPageBreak/>
        <w:tab/>
        <w:t xml:space="preserve">5.4.2. За каждый факт неисполнения или ненадлежащего исполнения </w:t>
      </w:r>
      <w:r w:rsidRPr="002854BA">
        <w:rPr>
          <w:rFonts w:ascii="Times New Roman" w:hAnsi="Times New Roman" w:cs="Times New Roman"/>
          <w:sz w:val="24"/>
          <w:szCs w:val="24"/>
          <w:lang w:eastAsia="ru-RU"/>
        </w:rPr>
        <w:t>поставщиком</w:t>
      </w:r>
      <w:r>
        <w:rPr>
          <w:rFonts w:ascii="Times New Roman" w:hAnsi="Times New Roman" w:cs="Times New Roman"/>
          <w:sz w:val="24"/>
          <w:szCs w:val="24"/>
          <w:lang w:eastAsia="ru-RU"/>
        </w:rPr>
        <w:t xml:space="preserve"> </w:t>
      </w:r>
      <w:r w:rsidRPr="002854BA">
        <w:rPr>
          <w:rFonts w:ascii="Times New Roman" w:hAnsi="Times New Roman" w:cs="Times New Roman"/>
          <w:sz w:val="24"/>
          <w:szCs w:val="24"/>
          <w:lang w:eastAsia="ru-RU"/>
        </w:rPr>
        <w:t>(подрядчиком</w:t>
      </w:r>
      <w:r>
        <w:rPr>
          <w:rFonts w:ascii="Times New Roman" w:hAnsi="Times New Roman" w:cs="Times New Roman"/>
          <w:sz w:val="24"/>
          <w:szCs w:val="24"/>
          <w:lang w:eastAsia="ru-RU"/>
        </w:rPr>
        <w:t xml:space="preserve">, </w:t>
      </w:r>
      <w:r w:rsidRPr="002854BA">
        <w:rPr>
          <w:rFonts w:ascii="Times New Roman" w:hAnsi="Times New Roman" w:cs="Times New Roman"/>
          <w:sz w:val="24"/>
          <w:szCs w:val="24"/>
          <w:lang w:eastAsia="ru-RU"/>
        </w:rPr>
        <w:t xml:space="preserve">исполнителем) </w:t>
      </w:r>
      <w:r w:rsidRPr="002854BA">
        <w:rPr>
          <w:rFonts w:ascii="Times New Roman" w:hAnsi="Times New Roman" w:cs="Times New Roman"/>
          <w:sz w:val="24"/>
          <w:szCs w:val="24"/>
        </w:rPr>
        <w:t xml:space="preserve">обязательств, предусмотренных </w:t>
      </w:r>
      <w:proofErr w:type="gramStart"/>
      <w:r w:rsidRPr="002854BA">
        <w:rPr>
          <w:rFonts w:ascii="Times New Roman" w:hAnsi="Times New Roman" w:cs="Times New Roman"/>
          <w:sz w:val="24"/>
          <w:szCs w:val="24"/>
        </w:rPr>
        <w:t>Контрактом,  за</w:t>
      </w:r>
      <w:proofErr w:type="gramEnd"/>
      <w:r w:rsidRPr="002854BA">
        <w:rPr>
          <w:rFonts w:ascii="Times New Roman" w:hAnsi="Times New Roman" w:cs="Times New Roman"/>
          <w:sz w:val="24"/>
          <w:szCs w:val="24"/>
        </w:rPr>
        <w:t xml:space="preserve">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3 % от цены контракта, что составляет </w:t>
      </w:r>
      <w:r w:rsidR="0065341D">
        <w:rPr>
          <w:rFonts w:ascii="Times New Roman" w:hAnsi="Times New Roman" w:cs="Times New Roman"/>
          <w:sz w:val="24"/>
          <w:szCs w:val="24"/>
        </w:rPr>
        <w:t>19062,96</w:t>
      </w:r>
      <w:r w:rsidRPr="002854BA">
        <w:rPr>
          <w:rFonts w:ascii="Times New Roman" w:hAnsi="Times New Roman" w:cs="Times New Roman"/>
          <w:sz w:val="24"/>
          <w:szCs w:val="24"/>
        </w:rPr>
        <w:t xml:space="preserve"> руб. </w:t>
      </w:r>
    </w:p>
    <w:p w:rsidR="00717291" w:rsidRPr="002854BA" w:rsidRDefault="00717291" w:rsidP="00717291">
      <w:pPr>
        <w:spacing w:after="0" w:line="240" w:lineRule="auto"/>
        <w:jc w:val="both"/>
        <w:rPr>
          <w:rFonts w:ascii="Times New Roman" w:hAnsi="Times New Roman" w:cs="Times New Roman"/>
          <w:sz w:val="24"/>
          <w:szCs w:val="24"/>
          <w:lang w:eastAsia="ru-RU"/>
        </w:rPr>
      </w:pPr>
      <w:r w:rsidRPr="002854BA">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2854BA">
        <w:rPr>
          <w:rFonts w:ascii="Times New Roman" w:hAnsi="Times New Roman" w:cs="Times New Roman"/>
          <w:sz w:val="24"/>
          <w:szCs w:val="24"/>
          <w:lang w:eastAsia="ru-RU"/>
        </w:rPr>
        <w:t>поставщиком</w:t>
      </w:r>
      <w:r>
        <w:rPr>
          <w:rFonts w:ascii="Times New Roman" w:hAnsi="Times New Roman" w:cs="Times New Roman"/>
          <w:sz w:val="24"/>
          <w:szCs w:val="24"/>
          <w:lang w:eastAsia="ru-RU"/>
        </w:rPr>
        <w:t xml:space="preserve"> </w:t>
      </w:r>
      <w:r w:rsidRPr="002854BA">
        <w:rPr>
          <w:rFonts w:ascii="Times New Roman" w:hAnsi="Times New Roman" w:cs="Times New Roman"/>
          <w:sz w:val="24"/>
          <w:szCs w:val="24"/>
          <w:lang w:eastAsia="ru-RU"/>
        </w:rPr>
        <w:t>(подрядчиком,</w:t>
      </w:r>
      <w:r>
        <w:rPr>
          <w:rFonts w:ascii="Times New Roman" w:hAnsi="Times New Roman" w:cs="Times New Roman"/>
          <w:sz w:val="24"/>
          <w:szCs w:val="24"/>
          <w:lang w:eastAsia="ru-RU"/>
        </w:rPr>
        <w:t xml:space="preserve"> </w:t>
      </w:r>
      <w:r w:rsidRPr="002854BA">
        <w:rPr>
          <w:rFonts w:ascii="Times New Roman" w:hAnsi="Times New Roman" w:cs="Times New Roman"/>
          <w:sz w:val="24"/>
          <w:szCs w:val="24"/>
          <w:lang w:eastAsia="ru-RU"/>
        </w:rPr>
        <w:t>исполнителем)</w:t>
      </w:r>
      <w:r w:rsidRPr="002854BA">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717291" w:rsidRPr="002854BA" w:rsidRDefault="00717291" w:rsidP="00717291">
      <w:pPr>
        <w:spacing w:after="0" w:line="240" w:lineRule="auto"/>
        <w:jc w:val="center"/>
        <w:rPr>
          <w:rFonts w:ascii="Times New Roman" w:hAnsi="Times New Roman" w:cs="Times New Roman"/>
          <w:sz w:val="24"/>
          <w:szCs w:val="24"/>
        </w:rPr>
      </w:pPr>
    </w:p>
    <w:p w:rsidR="00717291" w:rsidRPr="002854BA" w:rsidRDefault="00717291" w:rsidP="00717291">
      <w:pPr>
        <w:spacing w:after="0" w:line="240" w:lineRule="auto"/>
        <w:jc w:val="center"/>
        <w:rPr>
          <w:rFonts w:ascii="Times New Roman" w:hAnsi="Times New Roman" w:cs="Times New Roman"/>
          <w:sz w:val="24"/>
          <w:szCs w:val="24"/>
        </w:rPr>
      </w:pPr>
      <w:r w:rsidRPr="002854BA">
        <w:rPr>
          <w:rFonts w:ascii="Times New Roman" w:hAnsi="Times New Roman" w:cs="Times New Roman"/>
          <w:sz w:val="24"/>
          <w:szCs w:val="24"/>
        </w:rPr>
        <w:t>6. ФОРС-МАЖОРНЫЕ ОБСТОЯТЕЛЬСТВА</w:t>
      </w:r>
    </w:p>
    <w:p w:rsidR="00717291" w:rsidRPr="002854BA" w:rsidRDefault="00717291" w:rsidP="00717291">
      <w:pPr>
        <w:spacing w:after="0" w:line="240" w:lineRule="auto"/>
        <w:jc w:val="center"/>
        <w:rPr>
          <w:rFonts w:ascii="Times New Roman" w:hAnsi="Times New Roman" w:cs="Times New Roman"/>
          <w:sz w:val="24"/>
          <w:szCs w:val="24"/>
        </w:rPr>
      </w:pP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rsidR="00717291" w:rsidRPr="002854BA" w:rsidRDefault="00717291" w:rsidP="00717291">
      <w:pPr>
        <w:spacing w:after="0" w:line="240" w:lineRule="auto"/>
        <w:jc w:val="both"/>
        <w:rPr>
          <w:rFonts w:ascii="Times New Roman" w:hAnsi="Times New Roman" w:cs="Times New Roman"/>
          <w:b/>
          <w:sz w:val="24"/>
          <w:szCs w:val="24"/>
        </w:rPr>
      </w:pPr>
    </w:p>
    <w:p w:rsidR="00717291" w:rsidRPr="002854BA" w:rsidRDefault="00717291" w:rsidP="00717291">
      <w:pPr>
        <w:spacing w:after="0" w:line="240" w:lineRule="auto"/>
        <w:jc w:val="center"/>
        <w:rPr>
          <w:rFonts w:ascii="Times New Roman" w:hAnsi="Times New Roman" w:cs="Times New Roman"/>
          <w:bCs/>
          <w:sz w:val="24"/>
          <w:szCs w:val="24"/>
        </w:rPr>
      </w:pPr>
      <w:r w:rsidRPr="002854BA">
        <w:rPr>
          <w:rFonts w:ascii="Times New Roman" w:hAnsi="Times New Roman" w:cs="Times New Roman"/>
          <w:bCs/>
          <w:sz w:val="24"/>
          <w:szCs w:val="24"/>
        </w:rPr>
        <w:t>7. ОСНОВАНИЯ И ПОРЯДОК ИЗМЕНЕНИЯ</w:t>
      </w:r>
    </w:p>
    <w:p w:rsidR="00717291" w:rsidRPr="002854BA" w:rsidRDefault="00717291" w:rsidP="00717291">
      <w:pPr>
        <w:spacing w:after="0" w:line="240" w:lineRule="auto"/>
        <w:jc w:val="center"/>
        <w:rPr>
          <w:rFonts w:ascii="Times New Roman" w:hAnsi="Times New Roman" w:cs="Times New Roman"/>
          <w:bCs/>
          <w:sz w:val="24"/>
          <w:szCs w:val="24"/>
        </w:rPr>
      </w:pPr>
      <w:r w:rsidRPr="002854BA">
        <w:rPr>
          <w:rFonts w:ascii="Times New Roman" w:hAnsi="Times New Roman" w:cs="Times New Roman"/>
          <w:bCs/>
          <w:sz w:val="24"/>
          <w:szCs w:val="24"/>
        </w:rPr>
        <w:t>И РАСТОРЖЕНИЯ КОНТРАКТА</w:t>
      </w:r>
    </w:p>
    <w:p w:rsidR="00717291" w:rsidRPr="002854BA" w:rsidRDefault="00717291" w:rsidP="00717291">
      <w:pPr>
        <w:spacing w:after="0" w:line="240" w:lineRule="auto"/>
        <w:jc w:val="center"/>
        <w:rPr>
          <w:rFonts w:ascii="Times New Roman" w:hAnsi="Times New Roman" w:cs="Times New Roman"/>
          <w:bCs/>
          <w:sz w:val="24"/>
          <w:szCs w:val="24"/>
        </w:rPr>
      </w:pP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bCs/>
          <w:sz w:val="24"/>
          <w:szCs w:val="24"/>
        </w:rPr>
        <w:tab/>
        <w:t xml:space="preserve">7.1. </w:t>
      </w:r>
      <w:r w:rsidRPr="002854BA">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 </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717291" w:rsidRPr="002854BA" w:rsidRDefault="00717291" w:rsidP="00717291">
      <w:pPr>
        <w:spacing w:after="0" w:line="240" w:lineRule="auto"/>
        <w:jc w:val="both"/>
        <w:rPr>
          <w:rFonts w:ascii="Times New Roman" w:hAnsi="Times New Roman" w:cs="Times New Roman"/>
          <w:sz w:val="24"/>
          <w:szCs w:val="24"/>
        </w:rPr>
      </w:pPr>
    </w:p>
    <w:p w:rsidR="00717291" w:rsidRPr="002854BA" w:rsidRDefault="00717291" w:rsidP="00717291">
      <w:pPr>
        <w:spacing w:after="0" w:line="240" w:lineRule="auto"/>
        <w:jc w:val="center"/>
        <w:rPr>
          <w:rFonts w:ascii="Times New Roman" w:hAnsi="Times New Roman" w:cs="Times New Roman"/>
          <w:sz w:val="24"/>
          <w:szCs w:val="24"/>
        </w:rPr>
      </w:pPr>
      <w:r w:rsidRPr="002854BA">
        <w:rPr>
          <w:rFonts w:ascii="Times New Roman" w:hAnsi="Times New Roman" w:cs="Times New Roman"/>
          <w:sz w:val="24"/>
          <w:szCs w:val="24"/>
        </w:rPr>
        <w:t>8. РАЗРЕШЕНИЕ СПОРОВ</w:t>
      </w:r>
    </w:p>
    <w:p w:rsidR="00717291" w:rsidRPr="002854BA" w:rsidRDefault="00717291" w:rsidP="00717291">
      <w:pPr>
        <w:spacing w:after="0" w:line="240" w:lineRule="auto"/>
        <w:jc w:val="center"/>
        <w:rPr>
          <w:rFonts w:ascii="Times New Roman" w:hAnsi="Times New Roman" w:cs="Times New Roman"/>
          <w:sz w:val="24"/>
          <w:szCs w:val="24"/>
        </w:rPr>
      </w:pP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8.1. Претензионный порядок досудебного урегулирования споров, вытекающих из Контракта, является для Сторон обязательным.</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 xml:space="preserve"> </w:t>
      </w:r>
      <w:r w:rsidRPr="002854BA">
        <w:rPr>
          <w:rFonts w:ascii="Times New Roman" w:hAnsi="Times New Roman" w:cs="Times New Roman"/>
          <w:sz w:val="24"/>
          <w:szCs w:val="24"/>
        </w:rPr>
        <w:tab/>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 xml:space="preserve"> </w:t>
      </w:r>
      <w:r w:rsidRPr="002854BA">
        <w:rPr>
          <w:rFonts w:ascii="Times New Roman" w:hAnsi="Times New Roman" w:cs="Times New Roman"/>
          <w:sz w:val="24"/>
          <w:szCs w:val="24"/>
        </w:rPr>
        <w:tab/>
        <w:t>8.3. Допускается направление Сторонами претензионных писем иными способами: по факсу и электронной почте, экспресс-почтой.</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 xml:space="preserve">            8.5. Все споры передаются на рассмотрение в арбитражный суд Республики Коми.</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 xml:space="preserve">  </w:t>
      </w:r>
    </w:p>
    <w:p w:rsidR="00717291" w:rsidRPr="002854BA" w:rsidRDefault="00717291" w:rsidP="00717291">
      <w:pPr>
        <w:spacing w:after="0" w:line="240" w:lineRule="auto"/>
        <w:jc w:val="center"/>
        <w:rPr>
          <w:rFonts w:ascii="Times New Roman" w:hAnsi="Times New Roman" w:cs="Times New Roman"/>
          <w:bCs/>
          <w:sz w:val="24"/>
          <w:szCs w:val="24"/>
        </w:rPr>
      </w:pPr>
      <w:r w:rsidRPr="002854BA">
        <w:rPr>
          <w:rFonts w:ascii="Times New Roman" w:hAnsi="Times New Roman" w:cs="Times New Roman"/>
          <w:bCs/>
          <w:sz w:val="24"/>
          <w:szCs w:val="24"/>
        </w:rPr>
        <w:t>9. СРОК ДЕЙСТВИЯ КОНТРАКТА</w:t>
      </w:r>
    </w:p>
    <w:p w:rsidR="00717291" w:rsidRPr="002854BA" w:rsidRDefault="00717291" w:rsidP="00717291">
      <w:pPr>
        <w:spacing w:after="0" w:line="240" w:lineRule="auto"/>
        <w:jc w:val="center"/>
        <w:rPr>
          <w:rFonts w:ascii="Times New Roman" w:hAnsi="Times New Roman" w:cs="Times New Roman"/>
          <w:bCs/>
          <w:sz w:val="24"/>
          <w:szCs w:val="24"/>
        </w:rPr>
      </w:pP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9.1. Контракт вступает в силу с даты его подписания и действует по 31 декабря 2018 г.</w:t>
      </w:r>
    </w:p>
    <w:p w:rsidR="00717291" w:rsidRPr="002854BA" w:rsidRDefault="00717291" w:rsidP="00717291">
      <w:pPr>
        <w:spacing w:after="0" w:line="240" w:lineRule="auto"/>
        <w:jc w:val="both"/>
        <w:rPr>
          <w:rFonts w:ascii="Times New Roman" w:hAnsi="Times New Roman" w:cs="Times New Roman"/>
          <w:sz w:val="24"/>
          <w:szCs w:val="24"/>
        </w:rPr>
      </w:pPr>
    </w:p>
    <w:p w:rsidR="00717291" w:rsidRPr="002854BA" w:rsidRDefault="00717291" w:rsidP="00717291">
      <w:pPr>
        <w:spacing w:after="0" w:line="240" w:lineRule="auto"/>
        <w:jc w:val="center"/>
        <w:rPr>
          <w:rFonts w:ascii="Times New Roman" w:hAnsi="Times New Roman" w:cs="Times New Roman"/>
          <w:sz w:val="24"/>
          <w:szCs w:val="24"/>
        </w:rPr>
      </w:pPr>
      <w:r w:rsidRPr="002854BA">
        <w:rPr>
          <w:rFonts w:ascii="Times New Roman" w:hAnsi="Times New Roman" w:cs="Times New Roman"/>
          <w:sz w:val="24"/>
          <w:szCs w:val="24"/>
        </w:rPr>
        <w:t>10. ОБЕСПЕЧЕНИЕ ИСПОЛНЕНИЯ КОНТРАКТА</w:t>
      </w:r>
    </w:p>
    <w:p w:rsidR="00717291" w:rsidRPr="002854BA" w:rsidRDefault="00717291" w:rsidP="00717291">
      <w:pPr>
        <w:spacing w:after="0" w:line="240" w:lineRule="auto"/>
        <w:jc w:val="center"/>
        <w:rPr>
          <w:rFonts w:ascii="Times New Roman" w:hAnsi="Times New Roman" w:cs="Times New Roman"/>
          <w:sz w:val="24"/>
          <w:szCs w:val="24"/>
        </w:rPr>
      </w:pP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10.1. Исполнитель обязан предоставить обеспечение исполнения Контракта в </w:t>
      </w:r>
      <w:proofErr w:type="gramStart"/>
      <w:r w:rsidRPr="002854BA">
        <w:rPr>
          <w:rFonts w:ascii="Times New Roman" w:hAnsi="Times New Roman" w:cs="Times New Roman"/>
          <w:sz w:val="24"/>
          <w:szCs w:val="24"/>
        </w:rPr>
        <w:t>размере  31771</w:t>
      </w:r>
      <w:proofErr w:type="gramEnd"/>
      <w:r w:rsidRPr="002854BA">
        <w:rPr>
          <w:rFonts w:ascii="Times New Roman" w:hAnsi="Times New Roman" w:cs="Times New Roman"/>
          <w:sz w:val="24"/>
          <w:szCs w:val="24"/>
        </w:rPr>
        <w:t>,61  руб.</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ab/>
        <w:t>10.2. Документ, подтверждающий предоставление обеспечения исполнения контракта, размещается на электронной площадке одновременно с подписанным усиленной электронной подписью проектом контракта победителем аукциона (иным участником, с которым заключается контракт при уклонении победителя от подписания контракта).</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Банковская гарантия должна соответствовать требованиям законодательства, в том числе ст. 45 Закона N 44-ФЗ, и Дополнительным требованиям, утвержденным Постановлением Правительства РФ от 08.11.2013 N 1005.</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 xml:space="preserve">10.3. Срок действия банковской гарантии должен превышать срок действия контракта не менее чем на 1 (один) месяц.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10.4.  Банковская гарантия должна быть безотзывной и должна содержать: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сумму банковской гарантии, подлежащую уплате гарантом заказчику в случае ненадлежащего исполнения обязательств принципалом;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обязательства принципала, надлежащее исполнение которых обеспечивается банковской гарантией;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срок действия банковской гарантии;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717291" w:rsidRPr="002854BA" w:rsidRDefault="00717291" w:rsidP="00717291">
      <w:pPr>
        <w:pStyle w:val="a5"/>
        <w:jc w:val="both"/>
        <w:rPr>
          <w:rFonts w:ascii="Times New Roman" w:hAnsi="Times New Roman" w:cs="Times New Roman"/>
          <w:sz w:val="24"/>
          <w:szCs w:val="24"/>
        </w:rPr>
      </w:pPr>
      <w:r w:rsidRPr="002854BA">
        <w:rPr>
          <w:rFonts w:ascii="Times New Roman" w:hAnsi="Times New Roman" w:cs="Times New Roman"/>
          <w:sz w:val="24"/>
          <w:szCs w:val="24"/>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10.5. Внесение денежных средств в обеспечение исполнения Контракта осуществляется с использованием следующих реквизитов:</w:t>
      </w:r>
    </w:p>
    <w:p w:rsidR="00717291" w:rsidRPr="002854BA" w:rsidRDefault="00717291" w:rsidP="00717291">
      <w:pPr>
        <w:spacing w:after="0" w:line="240" w:lineRule="auto"/>
        <w:jc w:val="both"/>
        <w:rPr>
          <w:rFonts w:ascii="Times New Roman" w:hAnsi="Times New Roman" w:cs="Times New Roman"/>
          <w:bCs/>
          <w:sz w:val="24"/>
          <w:szCs w:val="24"/>
        </w:rPr>
      </w:pPr>
      <w:r w:rsidRPr="002854BA">
        <w:rPr>
          <w:rFonts w:ascii="Times New Roman" w:hAnsi="Times New Roman" w:cs="Times New Roman"/>
          <w:bCs/>
          <w:sz w:val="24"/>
          <w:szCs w:val="24"/>
        </w:rPr>
        <w:t>Финансовое управление администрации МР «</w:t>
      </w:r>
      <w:proofErr w:type="spellStart"/>
      <w:r w:rsidRPr="002854BA">
        <w:rPr>
          <w:rFonts w:ascii="Times New Roman" w:hAnsi="Times New Roman" w:cs="Times New Roman"/>
          <w:bCs/>
          <w:sz w:val="24"/>
          <w:szCs w:val="24"/>
        </w:rPr>
        <w:t>Усть-Вымский</w:t>
      </w:r>
      <w:proofErr w:type="spellEnd"/>
      <w:r w:rsidRPr="002854BA">
        <w:rPr>
          <w:rFonts w:ascii="Times New Roman" w:hAnsi="Times New Roman" w:cs="Times New Roman"/>
          <w:bCs/>
          <w:sz w:val="24"/>
          <w:szCs w:val="24"/>
        </w:rPr>
        <w:t>» (Бюджет ГП «Микунь»)</w:t>
      </w:r>
    </w:p>
    <w:p w:rsidR="00717291" w:rsidRPr="002854BA" w:rsidRDefault="00717291" w:rsidP="00717291">
      <w:pPr>
        <w:spacing w:after="0" w:line="240" w:lineRule="auto"/>
        <w:jc w:val="both"/>
        <w:rPr>
          <w:rFonts w:ascii="Times New Roman" w:hAnsi="Times New Roman" w:cs="Times New Roman"/>
          <w:bCs/>
          <w:sz w:val="24"/>
          <w:szCs w:val="24"/>
        </w:rPr>
      </w:pPr>
      <w:r w:rsidRPr="002854BA">
        <w:rPr>
          <w:rFonts w:ascii="Times New Roman" w:hAnsi="Times New Roman" w:cs="Times New Roman"/>
          <w:bCs/>
          <w:sz w:val="24"/>
          <w:szCs w:val="24"/>
        </w:rPr>
        <w:t>ОАО «Сбербанк России-УДО №8617/053 Коми отделение №8617</w:t>
      </w:r>
      <w:proofErr w:type="gramStart"/>
      <w:r w:rsidRPr="002854BA">
        <w:rPr>
          <w:rFonts w:ascii="Times New Roman" w:hAnsi="Times New Roman" w:cs="Times New Roman"/>
          <w:bCs/>
          <w:sz w:val="24"/>
          <w:szCs w:val="24"/>
        </w:rPr>
        <w:t>».на</w:t>
      </w:r>
      <w:proofErr w:type="gramEnd"/>
      <w:r w:rsidRPr="002854BA">
        <w:rPr>
          <w:rFonts w:ascii="Times New Roman" w:hAnsi="Times New Roman" w:cs="Times New Roman"/>
          <w:bCs/>
          <w:sz w:val="24"/>
          <w:szCs w:val="24"/>
        </w:rPr>
        <w:t xml:space="preserve"> р\</w:t>
      </w:r>
      <w:proofErr w:type="spellStart"/>
      <w:r w:rsidRPr="002854BA">
        <w:rPr>
          <w:rFonts w:ascii="Times New Roman" w:hAnsi="Times New Roman" w:cs="Times New Roman"/>
          <w:bCs/>
          <w:sz w:val="24"/>
          <w:szCs w:val="24"/>
        </w:rPr>
        <w:t>сч</w:t>
      </w:r>
      <w:proofErr w:type="spellEnd"/>
      <w:r w:rsidRPr="002854BA">
        <w:rPr>
          <w:rFonts w:ascii="Times New Roman" w:hAnsi="Times New Roman" w:cs="Times New Roman"/>
          <w:bCs/>
          <w:sz w:val="24"/>
          <w:szCs w:val="24"/>
        </w:rPr>
        <w:t xml:space="preserve"> 40302810328005008903 на лицевой счет   С9250020016-Адмик</w:t>
      </w:r>
      <w:r w:rsidRPr="002854BA">
        <w:rPr>
          <w:rFonts w:ascii="Times New Roman" w:hAnsi="Times New Roman" w:cs="Times New Roman"/>
          <w:sz w:val="24"/>
          <w:szCs w:val="24"/>
        </w:rPr>
        <w:t xml:space="preserve">КПП </w:t>
      </w:r>
      <w:r w:rsidRPr="002854BA">
        <w:rPr>
          <w:rFonts w:ascii="Times New Roman" w:hAnsi="Times New Roman" w:cs="Times New Roman"/>
          <w:bCs/>
          <w:sz w:val="24"/>
          <w:szCs w:val="24"/>
        </w:rPr>
        <w:t xml:space="preserve">111601001 </w:t>
      </w:r>
      <w:r w:rsidRPr="002854BA">
        <w:rPr>
          <w:rFonts w:ascii="Times New Roman" w:hAnsi="Times New Roman" w:cs="Times New Roman"/>
          <w:sz w:val="24"/>
          <w:szCs w:val="24"/>
        </w:rPr>
        <w:t xml:space="preserve">БИК </w:t>
      </w:r>
      <w:r w:rsidRPr="002854BA">
        <w:rPr>
          <w:rFonts w:ascii="Times New Roman" w:hAnsi="Times New Roman" w:cs="Times New Roman"/>
          <w:bCs/>
          <w:sz w:val="24"/>
          <w:szCs w:val="24"/>
        </w:rPr>
        <w:t xml:space="preserve">048702640 </w:t>
      </w:r>
      <w:r w:rsidRPr="002854BA">
        <w:rPr>
          <w:rFonts w:ascii="Times New Roman" w:hAnsi="Times New Roman" w:cs="Times New Roman"/>
          <w:sz w:val="24"/>
          <w:szCs w:val="24"/>
        </w:rPr>
        <w:t xml:space="preserve">ИНН </w:t>
      </w:r>
      <w:r w:rsidRPr="002854BA">
        <w:rPr>
          <w:rFonts w:ascii="Times New Roman" w:hAnsi="Times New Roman" w:cs="Times New Roman"/>
          <w:bCs/>
          <w:sz w:val="24"/>
          <w:szCs w:val="24"/>
        </w:rPr>
        <w:t>1116009950.к/счет 30101810400000000640.</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Назначение платежа:</w:t>
      </w:r>
      <w:r w:rsidR="0065341D">
        <w:rPr>
          <w:rFonts w:ascii="Times New Roman" w:hAnsi="Times New Roman" w:cs="Times New Roman"/>
          <w:sz w:val="24"/>
          <w:szCs w:val="24"/>
        </w:rPr>
        <w:t xml:space="preserve"> </w:t>
      </w:r>
      <w:r w:rsidRPr="002854BA">
        <w:rPr>
          <w:rFonts w:ascii="Times New Roman" w:hAnsi="Times New Roman" w:cs="Times New Roman"/>
          <w:sz w:val="24"/>
          <w:szCs w:val="24"/>
        </w:rPr>
        <w:t>"Обеспечение исполнения контракта, заключаемого по итогам электронного аукциона N</w:t>
      </w:r>
      <w:r w:rsidR="0065341D">
        <w:rPr>
          <w:rFonts w:ascii="Times New Roman" w:hAnsi="Times New Roman" w:cs="Times New Roman"/>
          <w:sz w:val="24"/>
          <w:szCs w:val="24"/>
        </w:rPr>
        <w:t xml:space="preserve"> </w:t>
      </w:r>
      <w:r w:rsidR="0065341D" w:rsidRPr="0065341D">
        <w:rPr>
          <w:rStyle w:val="a7"/>
          <w:rFonts w:ascii="Times New Roman" w:hAnsi="Times New Roman" w:cs="Times New Roman"/>
          <w:b w:val="0"/>
          <w:color w:val="000000"/>
          <w:sz w:val="24"/>
          <w:szCs w:val="24"/>
        </w:rPr>
        <w:t>0107300015818000022-0103950-01</w:t>
      </w:r>
      <w:r w:rsidR="0065341D">
        <w:rPr>
          <w:rStyle w:val="a7"/>
          <w:rFonts w:ascii="Arial" w:hAnsi="Arial" w:cs="Arial"/>
          <w:color w:val="000000"/>
          <w:sz w:val="17"/>
          <w:szCs w:val="17"/>
        </w:rPr>
        <w:t xml:space="preserve"> </w:t>
      </w:r>
      <w:r w:rsidRPr="002854BA">
        <w:rPr>
          <w:rFonts w:ascii="Times New Roman" w:hAnsi="Times New Roman" w:cs="Times New Roman"/>
          <w:sz w:val="24"/>
          <w:szCs w:val="24"/>
        </w:rPr>
        <w:t>".</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lastRenderedPageBreak/>
        <w:tab/>
        <w:t xml:space="preserve">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15 рабочих </w:t>
      </w:r>
      <w:proofErr w:type="gramStart"/>
      <w:r w:rsidRPr="002854BA">
        <w:rPr>
          <w:rFonts w:ascii="Times New Roman" w:hAnsi="Times New Roman" w:cs="Times New Roman"/>
          <w:sz w:val="24"/>
          <w:szCs w:val="24"/>
        </w:rPr>
        <w:t>дней  с</w:t>
      </w:r>
      <w:proofErr w:type="gramEnd"/>
      <w:r w:rsidRPr="002854BA">
        <w:rPr>
          <w:rFonts w:ascii="Times New Roman" w:hAnsi="Times New Roman" w:cs="Times New Roman"/>
          <w:sz w:val="24"/>
          <w:szCs w:val="24"/>
        </w:rPr>
        <w:t xml:space="preserve"> даты подписания акта выполненных работ, при условии надлежащего выполнения обязательств Исполнителем.</w:t>
      </w:r>
    </w:p>
    <w:p w:rsidR="00717291" w:rsidRPr="002854BA" w:rsidRDefault="00717291" w:rsidP="00717291">
      <w:pPr>
        <w:spacing w:after="0" w:line="240" w:lineRule="auto"/>
        <w:jc w:val="both"/>
        <w:rPr>
          <w:rFonts w:ascii="Times New Roman" w:hAnsi="Times New Roman" w:cs="Times New Roman"/>
          <w:sz w:val="24"/>
          <w:szCs w:val="24"/>
        </w:rPr>
      </w:pPr>
    </w:p>
    <w:p w:rsidR="00717291" w:rsidRPr="002854BA" w:rsidRDefault="00717291" w:rsidP="00717291">
      <w:pPr>
        <w:widowControl w:val="0"/>
        <w:spacing w:after="0" w:line="240" w:lineRule="auto"/>
        <w:ind w:firstLine="540"/>
        <w:jc w:val="center"/>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11. ГАРАНТИИ ИСПОЛНИТЕЛЯ</w:t>
      </w:r>
    </w:p>
    <w:p w:rsidR="00717291" w:rsidRPr="002854BA" w:rsidRDefault="00717291" w:rsidP="00717291">
      <w:pPr>
        <w:widowControl w:val="0"/>
        <w:spacing w:after="0" w:line="240" w:lineRule="auto"/>
        <w:ind w:firstLine="540"/>
        <w:jc w:val="both"/>
        <w:rPr>
          <w:rFonts w:ascii="Times New Roman" w:eastAsia="Times New Roman" w:hAnsi="Times New Roman" w:cs="Times New Roman"/>
          <w:sz w:val="24"/>
          <w:szCs w:val="24"/>
          <w:lang w:eastAsia="ru-RU"/>
        </w:rPr>
      </w:pPr>
    </w:p>
    <w:p w:rsidR="00717291" w:rsidRPr="002854BA" w:rsidRDefault="00717291" w:rsidP="00717291">
      <w:pPr>
        <w:pStyle w:val="a3"/>
        <w:spacing w:after="0"/>
        <w:rPr>
          <w:sz w:val="24"/>
          <w:szCs w:val="24"/>
        </w:rPr>
      </w:pPr>
      <w:r w:rsidRPr="002854BA">
        <w:rPr>
          <w:sz w:val="24"/>
          <w:szCs w:val="24"/>
        </w:rPr>
        <w:t xml:space="preserve">         11.1. </w:t>
      </w:r>
      <w:proofErr w:type="gramStart"/>
      <w:r w:rsidRPr="002854BA">
        <w:rPr>
          <w:sz w:val="24"/>
          <w:szCs w:val="24"/>
        </w:rPr>
        <w:t>Исполнитель  гарантирует</w:t>
      </w:r>
      <w:proofErr w:type="gramEnd"/>
      <w:r w:rsidRPr="002854BA">
        <w:rPr>
          <w:sz w:val="24"/>
          <w:szCs w:val="24"/>
        </w:rPr>
        <w:t>:</w:t>
      </w:r>
    </w:p>
    <w:p w:rsidR="00717291" w:rsidRPr="002854BA" w:rsidRDefault="00717291" w:rsidP="00717291">
      <w:pPr>
        <w:widowControl w:val="0"/>
        <w:numPr>
          <w:ilvl w:val="0"/>
          <w:numId w:val="1"/>
        </w:numPr>
        <w:tabs>
          <w:tab w:val="num" w:pos="180"/>
        </w:tabs>
        <w:spacing w:after="0" w:line="240" w:lineRule="auto"/>
        <w:ind w:left="567" w:hanging="567"/>
        <w:jc w:val="both"/>
        <w:rPr>
          <w:rFonts w:ascii="Times New Roman" w:hAnsi="Times New Roman" w:cs="Times New Roman"/>
          <w:noProof/>
          <w:sz w:val="24"/>
          <w:szCs w:val="24"/>
        </w:rPr>
      </w:pPr>
      <w:r w:rsidRPr="002854BA">
        <w:rPr>
          <w:rFonts w:ascii="Times New Roman" w:hAnsi="Times New Roman" w:cs="Times New Roman"/>
          <w:noProof/>
          <w:sz w:val="24"/>
          <w:szCs w:val="24"/>
        </w:rPr>
        <w:t>выполнение всех видов работ в полном объеме и в сроки, определенные контрактом;</w:t>
      </w:r>
    </w:p>
    <w:p w:rsidR="00717291" w:rsidRPr="002854BA" w:rsidRDefault="00717291" w:rsidP="00717291">
      <w:pPr>
        <w:widowControl w:val="0"/>
        <w:numPr>
          <w:ilvl w:val="0"/>
          <w:numId w:val="1"/>
        </w:numPr>
        <w:tabs>
          <w:tab w:val="num" w:pos="180"/>
        </w:tabs>
        <w:spacing w:after="0" w:line="240" w:lineRule="auto"/>
        <w:ind w:left="0" w:firstLine="0"/>
        <w:jc w:val="both"/>
        <w:rPr>
          <w:rFonts w:ascii="Times New Roman" w:hAnsi="Times New Roman" w:cs="Times New Roman"/>
          <w:sz w:val="24"/>
          <w:szCs w:val="24"/>
        </w:rPr>
      </w:pPr>
      <w:r w:rsidRPr="002854BA">
        <w:rPr>
          <w:rFonts w:ascii="Times New Roman" w:hAnsi="Times New Roman" w:cs="Times New Roman"/>
          <w:noProof/>
          <w:sz w:val="24"/>
          <w:szCs w:val="24"/>
        </w:rPr>
        <w:t xml:space="preserve">качество выполнения всех работ в соответствии со сметной документацией,  нормативно-техническими </w:t>
      </w:r>
      <w:r w:rsidRPr="002854BA">
        <w:rPr>
          <w:rFonts w:ascii="Times New Roman" w:hAnsi="Times New Roman" w:cs="Times New Roman"/>
          <w:sz w:val="24"/>
          <w:szCs w:val="24"/>
        </w:rPr>
        <w:t>документами;</w:t>
      </w:r>
    </w:p>
    <w:p w:rsidR="00717291" w:rsidRPr="002854BA" w:rsidRDefault="00717291" w:rsidP="00717291">
      <w:pPr>
        <w:widowControl w:val="0"/>
        <w:numPr>
          <w:ilvl w:val="0"/>
          <w:numId w:val="1"/>
        </w:numPr>
        <w:tabs>
          <w:tab w:val="num" w:pos="180"/>
        </w:tabs>
        <w:spacing w:after="0" w:line="240" w:lineRule="auto"/>
        <w:ind w:left="0" w:firstLine="0"/>
        <w:jc w:val="both"/>
        <w:rPr>
          <w:rFonts w:ascii="Times New Roman" w:hAnsi="Times New Roman" w:cs="Times New Roman"/>
          <w:sz w:val="24"/>
          <w:szCs w:val="24"/>
        </w:rPr>
      </w:pPr>
      <w:r w:rsidRPr="002854BA">
        <w:rPr>
          <w:rFonts w:ascii="Times New Roman" w:hAnsi="Times New Roman" w:cs="Times New Roman"/>
          <w:noProof/>
          <w:sz w:val="24"/>
          <w:szCs w:val="24"/>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717291" w:rsidRPr="002854BA" w:rsidRDefault="00717291" w:rsidP="00717291">
      <w:pPr>
        <w:pStyle w:val="2"/>
        <w:widowControl w:val="0"/>
        <w:spacing w:after="0" w:line="240" w:lineRule="auto"/>
        <w:jc w:val="both"/>
        <w:rPr>
          <w:noProof/>
          <w:sz w:val="24"/>
          <w:szCs w:val="24"/>
        </w:rPr>
      </w:pPr>
      <w:r w:rsidRPr="002854BA">
        <w:rPr>
          <w:noProof/>
          <w:sz w:val="24"/>
          <w:szCs w:val="24"/>
        </w:rPr>
        <w:t xml:space="preserve">      </w:t>
      </w:r>
    </w:p>
    <w:p w:rsidR="00717291" w:rsidRPr="002854BA" w:rsidRDefault="00717291" w:rsidP="00717291">
      <w:pPr>
        <w:spacing w:after="0" w:line="240" w:lineRule="auto"/>
        <w:jc w:val="both"/>
        <w:rPr>
          <w:rFonts w:ascii="Times New Roman" w:hAnsi="Times New Roman" w:cs="Times New Roman"/>
          <w:sz w:val="24"/>
          <w:szCs w:val="24"/>
        </w:rPr>
      </w:pPr>
    </w:p>
    <w:p w:rsidR="00717291" w:rsidRPr="002854BA" w:rsidRDefault="00717291" w:rsidP="00717291">
      <w:pPr>
        <w:spacing w:after="0" w:line="240" w:lineRule="auto"/>
        <w:jc w:val="center"/>
        <w:rPr>
          <w:rFonts w:ascii="Times New Roman" w:hAnsi="Times New Roman" w:cs="Times New Roman"/>
          <w:bCs/>
          <w:sz w:val="24"/>
          <w:szCs w:val="24"/>
        </w:rPr>
      </w:pPr>
      <w:r w:rsidRPr="002854BA">
        <w:rPr>
          <w:rFonts w:ascii="Times New Roman" w:hAnsi="Times New Roman" w:cs="Times New Roman"/>
          <w:bCs/>
          <w:sz w:val="24"/>
          <w:szCs w:val="24"/>
        </w:rPr>
        <w:t>12. ПРОЧИЕ УСЛОВИЯ</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12.5. Исполнитель не вправе без предварительного письменного согласия Заказчика передавать свои права по Контракту третьим лицам.</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12.6. Во всем остальном, что не предусмотрено Контрактом, Стороны руководствуются действующим законодательством РФ.</w:t>
      </w:r>
    </w:p>
    <w:p w:rsidR="00717291" w:rsidRPr="002854BA" w:rsidRDefault="00717291" w:rsidP="00717291">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ab/>
        <w:t>12.7. Контракт составлен в 2 (двух) подлинных экземплярах на русском языке, по одному для каждой из Сторон.</w:t>
      </w:r>
    </w:p>
    <w:p w:rsidR="00717291" w:rsidRPr="002854BA" w:rsidRDefault="00717291" w:rsidP="00717291">
      <w:pPr>
        <w:spacing w:after="0" w:line="240" w:lineRule="auto"/>
        <w:jc w:val="center"/>
        <w:rPr>
          <w:rFonts w:ascii="Times New Roman" w:hAnsi="Times New Roman" w:cs="Times New Roman"/>
          <w:sz w:val="24"/>
          <w:szCs w:val="24"/>
        </w:rPr>
      </w:pPr>
      <w:r w:rsidRPr="002854BA">
        <w:rPr>
          <w:rFonts w:ascii="Times New Roman" w:hAnsi="Times New Roman" w:cs="Times New Roman"/>
          <w:sz w:val="24"/>
          <w:szCs w:val="24"/>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291"/>
      </w:tblGrid>
      <w:tr w:rsidR="00717291" w:rsidRPr="002854BA" w:rsidTr="00EA057E">
        <w:tc>
          <w:tcPr>
            <w:tcW w:w="4617" w:type="dxa"/>
          </w:tcPr>
          <w:p w:rsidR="00717291" w:rsidRPr="002854BA" w:rsidRDefault="00717291" w:rsidP="00EA057E">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 xml:space="preserve">Заказчик: </w:t>
            </w:r>
          </w:p>
        </w:tc>
        <w:tc>
          <w:tcPr>
            <w:tcW w:w="4291" w:type="dxa"/>
          </w:tcPr>
          <w:p w:rsidR="00717291" w:rsidRDefault="00717291" w:rsidP="00EA057E">
            <w:pPr>
              <w:spacing w:after="0" w:line="240" w:lineRule="auto"/>
              <w:jc w:val="both"/>
              <w:rPr>
                <w:rFonts w:ascii="Times New Roman" w:hAnsi="Times New Roman" w:cs="Times New Roman"/>
                <w:sz w:val="24"/>
                <w:szCs w:val="24"/>
              </w:rPr>
            </w:pPr>
            <w:r w:rsidRPr="002854BA">
              <w:rPr>
                <w:rFonts w:ascii="Times New Roman" w:hAnsi="Times New Roman" w:cs="Times New Roman"/>
                <w:sz w:val="24"/>
                <w:szCs w:val="24"/>
              </w:rPr>
              <w:t xml:space="preserve">Исполнитель: </w:t>
            </w:r>
          </w:p>
          <w:p w:rsidR="00717291" w:rsidRPr="006F0587" w:rsidRDefault="00717291" w:rsidP="00717291">
            <w:pPr>
              <w:pStyle w:val="a5"/>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rsidR="00717291" w:rsidRPr="002854BA" w:rsidRDefault="00717291" w:rsidP="00717291">
            <w:pPr>
              <w:spacing w:after="0" w:line="240" w:lineRule="auto"/>
              <w:jc w:val="both"/>
              <w:rPr>
                <w:rFonts w:ascii="Times New Roman" w:hAnsi="Times New Roman" w:cs="Times New Roman"/>
                <w:sz w:val="24"/>
                <w:szCs w:val="24"/>
              </w:rPr>
            </w:pPr>
            <w:r w:rsidRPr="006F0587">
              <w:rPr>
                <w:rFonts w:ascii="Times New Roman" w:hAnsi="Times New Roman" w:cs="Times New Roman"/>
              </w:rPr>
              <w:t>Васильев Олег Дмитриевич</w:t>
            </w:r>
          </w:p>
        </w:tc>
      </w:tr>
      <w:tr w:rsidR="00717291" w:rsidRPr="002854BA" w:rsidTr="00EA057E">
        <w:trPr>
          <w:trHeight w:val="548"/>
        </w:trPr>
        <w:tc>
          <w:tcPr>
            <w:tcW w:w="4617" w:type="dxa"/>
          </w:tcPr>
          <w:p w:rsidR="00717291" w:rsidRPr="002854BA" w:rsidRDefault="00717291" w:rsidP="00EA057E">
            <w:pPr>
              <w:spacing w:after="0" w:line="240" w:lineRule="auto"/>
              <w:jc w:val="both"/>
              <w:rPr>
                <w:rFonts w:ascii="Times New Roman" w:hAnsi="Times New Roman" w:cs="Times New Roman"/>
                <w:iCs/>
                <w:sz w:val="24"/>
                <w:szCs w:val="24"/>
              </w:rPr>
            </w:pPr>
            <w:r w:rsidRPr="002854BA">
              <w:rPr>
                <w:rFonts w:ascii="Times New Roman" w:hAnsi="Times New Roman" w:cs="Times New Roman"/>
                <w:iCs/>
                <w:sz w:val="24"/>
                <w:szCs w:val="24"/>
              </w:rPr>
              <w:t xml:space="preserve">Администрация ГП «Микунь» </w:t>
            </w:r>
          </w:p>
          <w:p w:rsidR="00717291" w:rsidRPr="002854BA" w:rsidRDefault="00717291" w:rsidP="00EA057E">
            <w:pPr>
              <w:spacing w:after="0" w:line="240" w:lineRule="auto"/>
              <w:jc w:val="both"/>
              <w:rPr>
                <w:rFonts w:ascii="Times New Roman" w:hAnsi="Times New Roman" w:cs="Times New Roman"/>
                <w:sz w:val="24"/>
                <w:szCs w:val="24"/>
              </w:rPr>
            </w:pPr>
            <w:r w:rsidRPr="002854BA">
              <w:rPr>
                <w:rFonts w:ascii="Times New Roman" w:hAnsi="Times New Roman" w:cs="Times New Roman"/>
                <w:iCs/>
                <w:sz w:val="24"/>
                <w:szCs w:val="24"/>
              </w:rPr>
              <w:t xml:space="preserve">Юридический адрес: </w:t>
            </w:r>
            <w:r w:rsidRPr="002854BA">
              <w:rPr>
                <w:rFonts w:ascii="Times New Roman" w:hAnsi="Times New Roman" w:cs="Times New Roman"/>
                <w:sz w:val="24"/>
                <w:szCs w:val="24"/>
              </w:rPr>
              <w:t xml:space="preserve">169061, </w:t>
            </w:r>
          </w:p>
          <w:p w:rsidR="00717291" w:rsidRPr="002854BA" w:rsidRDefault="00717291" w:rsidP="00EA057E">
            <w:pPr>
              <w:spacing w:after="0" w:line="240" w:lineRule="auto"/>
              <w:jc w:val="both"/>
              <w:rPr>
                <w:rFonts w:ascii="Times New Roman" w:hAnsi="Times New Roman" w:cs="Times New Roman"/>
                <w:iCs/>
                <w:sz w:val="24"/>
                <w:szCs w:val="24"/>
              </w:rPr>
            </w:pPr>
            <w:r w:rsidRPr="002854BA">
              <w:rPr>
                <w:rFonts w:ascii="Times New Roman" w:hAnsi="Times New Roman" w:cs="Times New Roman"/>
                <w:iCs/>
                <w:sz w:val="24"/>
                <w:szCs w:val="24"/>
              </w:rPr>
              <w:t xml:space="preserve">Республика Коми, </w:t>
            </w:r>
            <w:proofErr w:type="spellStart"/>
            <w:r w:rsidRPr="002854BA">
              <w:rPr>
                <w:rFonts w:ascii="Times New Roman" w:hAnsi="Times New Roman" w:cs="Times New Roman"/>
                <w:iCs/>
                <w:sz w:val="24"/>
                <w:szCs w:val="24"/>
              </w:rPr>
              <w:t>Усть-Вымский</w:t>
            </w:r>
            <w:proofErr w:type="spellEnd"/>
            <w:r w:rsidRPr="002854BA">
              <w:rPr>
                <w:rFonts w:ascii="Times New Roman" w:hAnsi="Times New Roman" w:cs="Times New Roman"/>
                <w:iCs/>
                <w:sz w:val="24"/>
                <w:szCs w:val="24"/>
              </w:rPr>
              <w:t xml:space="preserve"> район,</w:t>
            </w:r>
          </w:p>
          <w:p w:rsidR="00717291" w:rsidRPr="002854BA" w:rsidRDefault="00717291" w:rsidP="00EA057E">
            <w:pPr>
              <w:spacing w:after="0" w:line="240" w:lineRule="auto"/>
              <w:jc w:val="both"/>
              <w:rPr>
                <w:rFonts w:ascii="Times New Roman" w:hAnsi="Times New Roman" w:cs="Times New Roman"/>
                <w:sz w:val="24"/>
                <w:szCs w:val="24"/>
              </w:rPr>
            </w:pPr>
            <w:proofErr w:type="spellStart"/>
            <w:r w:rsidRPr="002854BA">
              <w:rPr>
                <w:rFonts w:ascii="Times New Roman" w:hAnsi="Times New Roman" w:cs="Times New Roman"/>
                <w:iCs/>
                <w:sz w:val="24"/>
                <w:szCs w:val="24"/>
              </w:rPr>
              <w:t>г.Микунь</w:t>
            </w:r>
            <w:proofErr w:type="spellEnd"/>
            <w:proofErr w:type="gramStart"/>
            <w:r w:rsidRPr="002854BA">
              <w:rPr>
                <w:rFonts w:ascii="Times New Roman" w:hAnsi="Times New Roman" w:cs="Times New Roman"/>
                <w:iCs/>
                <w:sz w:val="24"/>
                <w:szCs w:val="24"/>
              </w:rPr>
              <w:t>,  ул.Железнодорожная</w:t>
            </w:r>
            <w:proofErr w:type="gramEnd"/>
            <w:r w:rsidRPr="002854BA">
              <w:rPr>
                <w:rFonts w:ascii="Times New Roman" w:hAnsi="Times New Roman" w:cs="Times New Roman"/>
                <w:iCs/>
                <w:sz w:val="24"/>
                <w:szCs w:val="24"/>
              </w:rPr>
              <w:t>,21</w:t>
            </w:r>
          </w:p>
        </w:tc>
        <w:tc>
          <w:tcPr>
            <w:tcW w:w="4291" w:type="dxa"/>
          </w:tcPr>
          <w:p w:rsidR="00717291" w:rsidRPr="006F0587" w:rsidRDefault="00717291" w:rsidP="00717291">
            <w:pPr>
              <w:pStyle w:val="a5"/>
              <w:rPr>
                <w:rFonts w:ascii="Times New Roman" w:hAnsi="Times New Roman" w:cs="Times New Roman"/>
                <w:iCs/>
              </w:rPr>
            </w:pPr>
            <w:r w:rsidRPr="006F0587">
              <w:rPr>
                <w:rFonts w:ascii="Times New Roman" w:hAnsi="Times New Roman" w:cs="Times New Roman"/>
                <w:iCs/>
              </w:rPr>
              <w:t>Юридический адрес:</w:t>
            </w:r>
          </w:p>
          <w:p w:rsidR="00717291" w:rsidRPr="006F0587" w:rsidRDefault="00717291" w:rsidP="00717291">
            <w:pPr>
              <w:pStyle w:val="a5"/>
              <w:rPr>
                <w:rFonts w:ascii="Times New Roman" w:hAnsi="Times New Roman" w:cs="Times New Roman"/>
                <w:iCs/>
              </w:rPr>
            </w:pPr>
            <w:r w:rsidRPr="006F0587">
              <w:rPr>
                <w:rFonts w:ascii="Times New Roman" w:hAnsi="Times New Roman" w:cs="Times New Roman"/>
                <w:iCs/>
              </w:rPr>
              <w:t xml:space="preserve"> 169061 Республика Коми, </w:t>
            </w:r>
          </w:p>
          <w:p w:rsidR="00717291" w:rsidRPr="006F0587" w:rsidRDefault="00717291" w:rsidP="00717291">
            <w:pPr>
              <w:pStyle w:val="a5"/>
              <w:rPr>
                <w:rFonts w:ascii="Times New Roman" w:hAnsi="Times New Roman" w:cs="Times New Roman"/>
                <w:iCs/>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район,</w:t>
            </w:r>
          </w:p>
          <w:p w:rsidR="00717291" w:rsidRPr="002854BA" w:rsidRDefault="00717291" w:rsidP="00717291">
            <w:pPr>
              <w:spacing w:after="0" w:line="240" w:lineRule="auto"/>
              <w:jc w:val="both"/>
              <w:rPr>
                <w:rFonts w:ascii="Times New Roman" w:hAnsi="Times New Roman" w:cs="Times New Roman"/>
                <w:sz w:val="24"/>
                <w:szCs w:val="24"/>
              </w:rPr>
            </w:pPr>
            <w:r w:rsidRPr="006F0587">
              <w:rPr>
                <w:rFonts w:ascii="Times New Roman" w:hAnsi="Times New Roman" w:cs="Times New Roman"/>
                <w:iCs/>
              </w:rPr>
              <w:t xml:space="preserve"> </w:t>
            </w:r>
            <w:proofErr w:type="spellStart"/>
            <w:r w:rsidRPr="006F0587">
              <w:rPr>
                <w:rFonts w:ascii="Times New Roman" w:hAnsi="Times New Roman" w:cs="Times New Roman"/>
                <w:iCs/>
              </w:rPr>
              <w:t>г.Микунь</w:t>
            </w:r>
            <w:proofErr w:type="spellEnd"/>
            <w:r w:rsidRPr="006F0587">
              <w:rPr>
                <w:rFonts w:ascii="Times New Roman" w:hAnsi="Times New Roman" w:cs="Times New Roman"/>
                <w:iCs/>
              </w:rPr>
              <w:t xml:space="preserve">, ул. Гоголя дом 27 кв.4  </w:t>
            </w:r>
          </w:p>
        </w:tc>
      </w:tr>
      <w:tr w:rsidR="00717291" w:rsidRPr="002854BA" w:rsidTr="00EA057E">
        <w:tc>
          <w:tcPr>
            <w:tcW w:w="4617" w:type="dxa"/>
          </w:tcPr>
          <w:p w:rsidR="00717291" w:rsidRPr="002854BA" w:rsidRDefault="00717291" w:rsidP="00EA057E">
            <w:pPr>
              <w:spacing w:after="0" w:line="240" w:lineRule="auto"/>
              <w:rPr>
                <w:rFonts w:ascii="Times New Roman" w:hAnsi="Times New Roman" w:cs="Times New Roman"/>
                <w:sz w:val="24"/>
                <w:szCs w:val="24"/>
                <w:lang w:eastAsia="ru-RU"/>
              </w:rPr>
            </w:pPr>
            <w:r w:rsidRPr="002854BA">
              <w:rPr>
                <w:rFonts w:ascii="Times New Roman" w:hAnsi="Times New Roman" w:cs="Times New Roman"/>
                <w:sz w:val="24"/>
                <w:szCs w:val="24"/>
                <w:lang w:eastAsia="ru-RU"/>
              </w:rPr>
              <w:t>ИНН 1116007328 КПП 111601001</w:t>
            </w:r>
          </w:p>
          <w:p w:rsidR="00717291" w:rsidRPr="002854BA" w:rsidRDefault="00717291" w:rsidP="00EA057E">
            <w:pPr>
              <w:spacing w:after="0" w:line="240" w:lineRule="auto"/>
              <w:ind w:left="-102" w:hanging="64"/>
              <w:rPr>
                <w:rFonts w:ascii="Times New Roman" w:hAnsi="Times New Roman" w:cs="Times New Roman"/>
                <w:sz w:val="24"/>
                <w:szCs w:val="24"/>
              </w:rPr>
            </w:pPr>
            <w:r w:rsidRPr="002854BA">
              <w:rPr>
                <w:rFonts w:ascii="Times New Roman" w:hAnsi="Times New Roman" w:cs="Times New Roman"/>
                <w:sz w:val="24"/>
                <w:szCs w:val="24"/>
              </w:rPr>
              <w:t>УФК по Республике Коми (Финансовое управление администрации МР “</w:t>
            </w:r>
            <w:proofErr w:type="spellStart"/>
            <w:r w:rsidRPr="002854BA">
              <w:rPr>
                <w:rFonts w:ascii="Times New Roman" w:hAnsi="Times New Roman" w:cs="Times New Roman"/>
                <w:sz w:val="24"/>
                <w:szCs w:val="24"/>
              </w:rPr>
              <w:t>Усть-Вымский</w:t>
            </w:r>
            <w:proofErr w:type="spellEnd"/>
            <w:r w:rsidRPr="002854BA">
              <w:rPr>
                <w:rFonts w:ascii="Times New Roman" w:hAnsi="Times New Roman" w:cs="Times New Roman"/>
                <w:sz w:val="24"/>
                <w:szCs w:val="24"/>
              </w:rPr>
              <w:t>” (администрация городского поселения “Микунь” л/</w:t>
            </w:r>
            <w:proofErr w:type="spellStart"/>
            <w:proofErr w:type="gramStart"/>
            <w:r w:rsidRPr="002854BA">
              <w:rPr>
                <w:rFonts w:ascii="Times New Roman" w:hAnsi="Times New Roman" w:cs="Times New Roman"/>
                <w:sz w:val="24"/>
                <w:szCs w:val="24"/>
              </w:rPr>
              <w:t>сч</w:t>
            </w:r>
            <w:proofErr w:type="spellEnd"/>
            <w:r w:rsidRPr="002854BA">
              <w:rPr>
                <w:rFonts w:ascii="Times New Roman" w:hAnsi="Times New Roman" w:cs="Times New Roman"/>
                <w:sz w:val="24"/>
                <w:szCs w:val="24"/>
              </w:rPr>
              <w:t xml:space="preserve">  Л</w:t>
            </w:r>
            <w:proofErr w:type="gramEnd"/>
            <w:r w:rsidRPr="002854BA">
              <w:rPr>
                <w:rFonts w:ascii="Times New Roman" w:hAnsi="Times New Roman" w:cs="Times New Roman"/>
                <w:sz w:val="24"/>
                <w:szCs w:val="24"/>
              </w:rPr>
              <w:t xml:space="preserve">9250020018-Адмик)) </w:t>
            </w:r>
          </w:p>
          <w:p w:rsidR="00717291" w:rsidRPr="002854BA" w:rsidRDefault="00717291" w:rsidP="00EA057E">
            <w:pPr>
              <w:spacing w:after="0" w:line="240" w:lineRule="auto"/>
              <w:rPr>
                <w:rFonts w:ascii="Times New Roman" w:hAnsi="Times New Roman" w:cs="Times New Roman"/>
                <w:sz w:val="24"/>
                <w:szCs w:val="24"/>
              </w:rPr>
            </w:pPr>
            <w:r w:rsidRPr="002854BA">
              <w:rPr>
                <w:rFonts w:ascii="Times New Roman" w:hAnsi="Times New Roman" w:cs="Times New Roman"/>
                <w:sz w:val="24"/>
                <w:szCs w:val="24"/>
              </w:rPr>
              <w:t xml:space="preserve">балансовый </w:t>
            </w:r>
            <w:proofErr w:type="gramStart"/>
            <w:r w:rsidRPr="002854BA">
              <w:rPr>
                <w:rFonts w:ascii="Times New Roman" w:hAnsi="Times New Roman" w:cs="Times New Roman"/>
                <w:sz w:val="24"/>
                <w:szCs w:val="24"/>
              </w:rPr>
              <w:t>счет  40204810200000000410</w:t>
            </w:r>
            <w:proofErr w:type="gramEnd"/>
            <w:r w:rsidRPr="002854BA">
              <w:rPr>
                <w:rFonts w:ascii="Times New Roman" w:hAnsi="Times New Roman" w:cs="Times New Roman"/>
                <w:sz w:val="24"/>
                <w:szCs w:val="24"/>
              </w:rPr>
              <w:t xml:space="preserve">  ОТДЕЛЕНИЕ - НБ РЕСПУБЛИКА КОМИ  </w:t>
            </w:r>
            <w:proofErr w:type="spellStart"/>
            <w:r w:rsidRPr="002854BA">
              <w:rPr>
                <w:rFonts w:ascii="Times New Roman" w:hAnsi="Times New Roman" w:cs="Times New Roman"/>
                <w:sz w:val="24"/>
                <w:szCs w:val="24"/>
              </w:rPr>
              <w:t>г.СЫКТЫВКАР</w:t>
            </w:r>
            <w:proofErr w:type="spellEnd"/>
            <w:r w:rsidRPr="002854BA">
              <w:rPr>
                <w:rFonts w:ascii="Times New Roman" w:hAnsi="Times New Roman" w:cs="Times New Roman"/>
                <w:sz w:val="24"/>
                <w:szCs w:val="24"/>
              </w:rPr>
              <w:t xml:space="preserve"> </w:t>
            </w:r>
            <w:r w:rsidRPr="002854BA">
              <w:rPr>
                <w:rFonts w:ascii="Times New Roman" w:hAnsi="Times New Roman" w:cs="Times New Roman"/>
                <w:sz w:val="24"/>
                <w:szCs w:val="24"/>
                <w:lang w:eastAsia="ru-RU"/>
              </w:rPr>
              <w:t>БИК 048702001</w:t>
            </w:r>
          </w:p>
        </w:tc>
        <w:tc>
          <w:tcPr>
            <w:tcW w:w="4291" w:type="dxa"/>
          </w:tcPr>
          <w:p w:rsidR="00717291" w:rsidRPr="006F0587" w:rsidRDefault="00717291" w:rsidP="00717291">
            <w:pPr>
              <w:pStyle w:val="a5"/>
              <w:rPr>
                <w:rFonts w:ascii="Times New Roman" w:hAnsi="Times New Roman" w:cs="Times New Roman"/>
                <w:bCs/>
                <w:iCs/>
              </w:rPr>
            </w:pPr>
            <w:r w:rsidRPr="006F0587">
              <w:rPr>
                <w:rFonts w:ascii="Times New Roman" w:hAnsi="Times New Roman" w:cs="Times New Roman"/>
                <w:bCs/>
                <w:iCs/>
              </w:rPr>
              <w:t xml:space="preserve">ИНН 111601217496 </w:t>
            </w:r>
          </w:p>
          <w:p w:rsidR="00717291" w:rsidRPr="006F0587" w:rsidRDefault="00717291" w:rsidP="00717291">
            <w:pPr>
              <w:pStyle w:val="a5"/>
              <w:rPr>
                <w:rFonts w:ascii="Times New Roman" w:hAnsi="Times New Roman" w:cs="Times New Roman"/>
                <w:bCs/>
                <w:iCs/>
              </w:rPr>
            </w:pPr>
            <w:r w:rsidRPr="006F0587">
              <w:rPr>
                <w:rFonts w:ascii="Times New Roman" w:hAnsi="Times New Roman" w:cs="Times New Roman"/>
                <w:bCs/>
                <w:iCs/>
              </w:rPr>
              <w:t>ОРГН 304111632600047</w:t>
            </w:r>
          </w:p>
          <w:p w:rsidR="00717291" w:rsidRPr="006F0587" w:rsidRDefault="00717291" w:rsidP="00717291">
            <w:pPr>
              <w:pStyle w:val="a5"/>
              <w:rPr>
                <w:rFonts w:ascii="Times New Roman" w:hAnsi="Times New Roman" w:cs="Times New Roman"/>
                <w:bCs/>
                <w:iCs/>
              </w:rPr>
            </w:pPr>
            <w:r w:rsidRPr="006F0587">
              <w:rPr>
                <w:rFonts w:ascii="Times New Roman" w:hAnsi="Times New Roman" w:cs="Times New Roman"/>
                <w:bCs/>
                <w:iCs/>
              </w:rPr>
              <w:t>р/с 40802810309040000008</w:t>
            </w:r>
          </w:p>
          <w:p w:rsidR="00717291" w:rsidRPr="006F0587" w:rsidRDefault="00717291" w:rsidP="00717291">
            <w:pPr>
              <w:pStyle w:val="a5"/>
              <w:rPr>
                <w:rFonts w:ascii="Times New Roman" w:hAnsi="Times New Roman" w:cs="Times New Roman"/>
                <w:bCs/>
                <w:iCs/>
              </w:rPr>
            </w:pPr>
            <w:r w:rsidRPr="006F0587">
              <w:rPr>
                <w:rFonts w:ascii="Times New Roman" w:hAnsi="Times New Roman" w:cs="Times New Roman"/>
                <w:bCs/>
                <w:iCs/>
              </w:rPr>
              <w:t>к/с 30101810100000000746</w:t>
            </w:r>
          </w:p>
          <w:p w:rsidR="00717291" w:rsidRPr="006F0587" w:rsidRDefault="00717291" w:rsidP="00717291">
            <w:pPr>
              <w:pStyle w:val="a5"/>
              <w:rPr>
                <w:rFonts w:ascii="Times New Roman" w:hAnsi="Times New Roman" w:cs="Times New Roman"/>
                <w:bCs/>
                <w:iCs/>
              </w:rPr>
            </w:pPr>
            <w:r w:rsidRPr="006F0587">
              <w:rPr>
                <w:rFonts w:ascii="Times New Roman" w:hAnsi="Times New Roman" w:cs="Times New Roman"/>
                <w:bCs/>
                <w:iCs/>
              </w:rPr>
              <w:t>БИК 04870274</w:t>
            </w:r>
            <w:r>
              <w:rPr>
                <w:rFonts w:ascii="Times New Roman" w:hAnsi="Times New Roman" w:cs="Times New Roman"/>
                <w:bCs/>
                <w:iCs/>
              </w:rPr>
              <w:t>6</w:t>
            </w:r>
            <w:r w:rsidRPr="006F0587">
              <w:rPr>
                <w:rFonts w:ascii="Times New Roman" w:hAnsi="Times New Roman" w:cs="Times New Roman"/>
                <w:bCs/>
                <w:iCs/>
              </w:rPr>
              <w:t xml:space="preserve"> Сыктывкарский филиал банк «СГБ» город Сыктывкар </w:t>
            </w:r>
          </w:p>
          <w:p w:rsidR="00717291" w:rsidRPr="006F0587" w:rsidRDefault="00717291" w:rsidP="00717291">
            <w:pPr>
              <w:pStyle w:val="a5"/>
              <w:rPr>
                <w:rFonts w:ascii="Times New Roman" w:hAnsi="Times New Roman" w:cs="Times New Roman"/>
                <w:bCs/>
                <w:iCs/>
              </w:rPr>
            </w:pPr>
            <w:r w:rsidRPr="006F0587">
              <w:rPr>
                <w:rFonts w:ascii="Times New Roman" w:hAnsi="Times New Roman" w:cs="Times New Roman"/>
                <w:bCs/>
                <w:iCs/>
              </w:rPr>
              <w:t xml:space="preserve"> Тел. 88213433177</w:t>
            </w:r>
          </w:p>
          <w:p w:rsidR="00717291" w:rsidRPr="002854BA" w:rsidRDefault="00717291" w:rsidP="00717291">
            <w:pPr>
              <w:spacing w:after="0" w:line="240" w:lineRule="auto"/>
              <w:jc w:val="both"/>
              <w:rPr>
                <w:rFonts w:ascii="Times New Roman" w:hAnsi="Times New Roman" w:cs="Times New Roman"/>
                <w:iCs/>
                <w:sz w:val="24"/>
                <w:szCs w:val="24"/>
              </w:rPr>
            </w:pPr>
            <w:r w:rsidRPr="006F0587">
              <w:rPr>
                <w:rFonts w:ascii="Times New Roman" w:hAnsi="Times New Roman" w:cs="Times New Roman"/>
                <w:iCs/>
              </w:rPr>
              <w:t>cct-komi@mail.ru</w:t>
            </w:r>
          </w:p>
        </w:tc>
      </w:tr>
      <w:tr w:rsidR="00717291" w:rsidRPr="002854BA" w:rsidTr="00EA057E">
        <w:tc>
          <w:tcPr>
            <w:tcW w:w="4617" w:type="dxa"/>
          </w:tcPr>
          <w:p w:rsidR="00717291" w:rsidRPr="002854BA" w:rsidRDefault="00717291" w:rsidP="00EA057E">
            <w:pPr>
              <w:spacing w:after="0" w:line="240" w:lineRule="auto"/>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lastRenderedPageBreak/>
              <w:t>Руководитель администрации</w:t>
            </w:r>
          </w:p>
          <w:p w:rsidR="00717291" w:rsidRPr="002854BA" w:rsidRDefault="00717291" w:rsidP="00EA057E">
            <w:pPr>
              <w:spacing w:after="0" w:line="240" w:lineRule="auto"/>
              <w:jc w:val="both"/>
              <w:rPr>
                <w:rFonts w:ascii="Times New Roman" w:eastAsia="Times New Roman" w:hAnsi="Times New Roman" w:cs="Times New Roman"/>
                <w:sz w:val="24"/>
                <w:szCs w:val="24"/>
                <w:lang w:eastAsia="ru-RU"/>
              </w:rPr>
            </w:pPr>
            <w:r w:rsidRPr="002854BA">
              <w:rPr>
                <w:rFonts w:ascii="Times New Roman" w:eastAsia="Times New Roman" w:hAnsi="Times New Roman" w:cs="Times New Roman"/>
                <w:sz w:val="24"/>
                <w:szCs w:val="24"/>
                <w:lang w:eastAsia="ru-RU"/>
              </w:rPr>
              <w:t>городского поселения «Микунь» -</w:t>
            </w:r>
          </w:p>
          <w:p w:rsidR="00717291" w:rsidRPr="002854BA" w:rsidRDefault="00717291" w:rsidP="00EA057E">
            <w:pPr>
              <w:spacing w:after="0" w:line="240" w:lineRule="auto"/>
              <w:jc w:val="both"/>
              <w:rPr>
                <w:rFonts w:ascii="Times New Roman" w:hAnsi="Times New Roman" w:cs="Times New Roman"/>
                <w:sz w:val="24"/>
                <w:szCs w:val="24"/>
              </w:rPr>
            </w:pPr>
            <w:r w:rsidRPr="002854BA">
              <w:rPr>
                <w:rFonts w:ascii="Times New Roman" w:eastAsia="Times New Roman" w:hAnsi="Times New Roman" w:cs="Times New Roman"/>
                <w:sz w:val="24"/>
                <w:szCs w:val="24"/>
                <w:lang w:eastAsia="ru-RU"/>
              </w:rPr>
              <w:t xml:space="preserve">____________________ </w:t>
            </w:r>
            <w:proofErr w:type="spellStart"/>
            <w:r w:rsidRPr="002854BA">
              <w:rPr>
                <w:rFonts w:ascii="Times New Roman" w:eastAsia="Times New Roman" w:hAnsi="Times New Roman" w:cs="Times New Roman"/>
                <w:sz w:val="24"/>
                <w:szCs w:val="24"/>
                <w:lang w:eastAsia="ru-RU"/>
              </w:rPr>
              <w:t>В.А.Розмысло</w:t>
            </w:r>
            <w:proofErr w:type="spellEnd"/>
            <w:r w:rsidRPr="002854BA">
              <w:rPr>
                <w:rFonts w:ascii="Times New Roman" w:eastAsia="Times New Roman" w:hAnsi="Times New Roman" w:cs="Times New Roman"/>
                <w:iCs/>
                <w:sz w:val="24"/>
                <w:szCs w:val="24"/>
                <w:lang w:eastAsia="ru-RU"/>
              </w:rPr>
              <w:t xml:space="preserve">                      </w:t>
            </w:r>
          </w:p>
        </w:tc>
        <w:tc>
          <w:tcPr>
            <w:tcW w:w="4291" w:type="dxa"/>
          </w:tcPr>
          <w:p w:rsidR="00717291" w:rsidRDefault="00717291" w:rsidP="00EA057E">
            <w:pPr>
              <w:spacing w:after="0" w:line="240" w:lineRule="auto"/>
              <w:jc w:val="both"/>
              <w:rPr>
                <w:rFonts w:ascii="Times New Roman" w:hAnsi="Times New Roman" w:cs="Times New Roman"/>
                <w:bCs/>
                <w:iCs/>
              </w:rPr>
            </w:pPr>
            <w:r w:rsidRPr="006F0587">
              <w:rPr>
                <w:rFonts w:ascii="Times New Roman" w:hAnsi="Times New Roman" w:cs="Times New Roman"/>
                <w:bCs/>
                <w:iCs/>
              </w:rPr>
              <w:t>Индивидуальный предприниматель</w:t>
            </w:r>
          </w:p>
          <w:p w:rsidR="00717291" w:rsidRDefault="00717291" w:rsidP="00EA057E">
            <w:pPr>
              <w:spacing w:after="0" w:line="240" w:lineRule="auto"/>
              <w:jc w:val="both"/>
              <w:rPr>
                <w:bCs/>
                <w:iCs/>
              </w:rPr>
            </w:pPr>
          </w:p>
          <w:p w:rsidR="00717291" w:rsidRPr="002854BA" w:rsidRDefault="00717291" w:rsidP="00EA057E">
            <w:pPr>
              <w:spacing w:after="0" w:line="240" w:lineRule="auto"/>
              <w:jc w:val="both"/>
              <w:rPr>
                <w:rFonts w:ascii="Times New Roman" w:hAnsi="Times New Roman" w:cs="Times New Roman"/>
                <w:bCs/>
                <w:iCs/>
                <w:sz w:val="24"/>
                <w:szCs w:val="24"/>
              </w:rPr>
            </w:pPr>
            <w:r w:rsidRPr="006F0587">
              <w:rPr>
                <w:rFonts w:ascii="Times New Roman" w:hAnsi="Times New Roman" w:cs="Times New Roman"/>
                <w:bCs/>
                <w:iCs/>
              </w:rPr>
              <w:t xml:space="preserve">_______________ </w:t>
            </w:r>
            <w:proofErr w:type="spellStart"/>
            <w:r w:rsidRPr="006F0587">
              <w:rPr>
                <w:rFonts w:ascii="Times New Roman" w:hAnsi="Times New Roman" w:cs="Times New Roman"/>
                <w:bCs/>
                <w:iCs/>
              </w:rPr>
              <w:t>О.Д.Васильев</w:t>
            </w:r>
            <w:proofErr w:type="spellEnd"/>
          </w:p>
        </w:tc>
      </w:tr>
    </w:tbl>
    <w:p w:rsidR="00F77653" w:rsidRDefault="00F77653"/>
    <w:sectPr w:rsidR="00F77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D0E"/>
    <w:multiLevelType w:val="singleLevel"/>
    <w:tmpl w:val="E306FBF2"/>
    <w:lvl w:ilvl="0">
      <w:start w:val="3"/>
      <w:numFmt w:val="bullet"/>
      <w:lvlText w:val="-"/>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91"/>
    <w:rsid w:val="00246076"/>
    <w:rsid w:val="0065341D"/>
    <w:rsid w:val="00717291"/>
    <w:rsid w:val="00971148"/>
    <w:rsid w:val="00CD63A7"/>
    <w:rsid w:val="00F7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CB17"/>
  <w15:chartTrackingRefBased/>
  <w15:docId w15:val="{09C724E4-2E09-42C9-9854-D8548512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2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
    <w:basedOn w:val="a"/>
    <w:link w:val="a4"/>
    <w:rsid w:val="00717291"/>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текст Знак,Основной текст 1 Знак,Нумерованный список !! Знак"/>
    <w:basedOn w:val="a0"/>
    <w:link w:val="a3"/>
    <w:rsid w:val="00717291"/>
    <w:rPr>
      <w:rFonts w:ascii="Times New Roman" w:eastAsia="Times New Roman" w:hAnsi="Times New Roman" w:cs="Times New Roman"/>
      <w:sz w:val="20"/>
      <w:szCs w:val="20"/>
      <w:lang w:eastAsia="ru-RU"/>
    </w:rPr>
  </w:style>
  <w:style w:type="paragraph" w:styleId="2">
    <w:name w:val="Body Text 2"/>
    <w:basedOn w:val="a"/>
    <w:link w:val="20"/>
    <w:rsid w:val="0071729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717291"/>
    <w:rPr>
      <w:rFonts w:ascii="Times New Roman" w:eastAsia="Times New Roman" w:hAnsi="Times New Roman" w:cs="Times New Roman"/>
      <w:sz w:val="20"/>
      <w:szCs w:val="20"/>
      <w:lang w:eastAsia="ru-RU"/>
    </w:rPr>
  </w:style>
  <w:style w:type="paragraph" w:styleId="a5">
    <w:name w:val="No Spacing"/>
    <w:uiPriority w:val="1"/>
    <w:qFormat/>
    <w:rsid w:val="00717291"/>
    <w:pPr>
      <w:spacing w:after="0" w:line="240" w:lineRule="auto"/>
    </w:pPr>
  </w:style>
  <w:style w:type="character" w:styleId="a6">
    <w:name w:val="Hyperlink"/>
    <w:basedOn w:val="a0"/>
    <w:uiPriority w:val="99"/>
    <w:semiHidden/>
    <w:unhideWhenUsed/>
    <w:rsid w:val="00717291"/>
    <w:rPr>
      <w:strike w:val="0"/>
      <w:dstrike w:val="0"/>
      <w:color w:val="0075C5"/>
      <w:u w:val="none"/>
      <w:effect w:val="none"/>
    </w:rPr>
  </w:style>
  <w:style w:type="character" w:customStyle="1" w:styleId="es-el-amount">
    <w:name w:val="es-el-amount"/>
    <w:basedOn w:val="a0"/>
    <w:rsid w:val="00717291"/>
  </w:style>
  <w:style w:type="character" w:styleId="a7">
    <w:name w:val="Strong"/>
    <w:basedOn w:val="a0"/>
    <w:uiPriority w:val="22"/>
    <w:qFormat/>
    <w:rsid w:val="00653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10E9168F9A4A81F298C1ED11C336B914197C8D32E5A1B81D7C9447EC32EDF88987FB9D98FC44ACD4vEL" TargetMode="External"/><Relationship Id="rId5" Type="http://schemas.openxmlformats.org/officeDocument/2006/relationships/hyperlink" Target="http://www.sberbank-ast.ru/ViewDocument.aspx?id=5812301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dcterms:created xsi:type="dcterms:W3CDTF">2018-08-15T11:55:00Z</dcterms:created>
  <dcterms:modified xsi:type="dcterms:W3CDTF">2018-09-04T06:23:00Z</dcterms:modified>
</cp:coreProperties>
</file>