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5D" w:rsidRDefault="0079535D" w:rsidP="0035713C">
      <w:pPr>
        <w:widowControl/>
        <w:autoSpaceDN/>
        <w:jc w:val="center"/>
        <w:textAlignment w:val="auto"/>
        <w:outlineLvl w:val="1"/>
        <w:rPr>
          <w:b/>
          <w:sz w:val="28"/>
          <w:szCs w:val="28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79535D" w:rsidTr="00BA5143">
        <w:trPr>
          <w:trHeight w:val="66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A5143" w:rsidRDefault="0079535D" w:rsidP="00BA5143">
            <w:pPr>
              <w:pStyle w:val="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79535D" w:rsidRDefault="0079535D" w:rsidP="00BA5143">
            <w:pPr>
              <w:pStyle w:val="3"/>
              <w:spacing w:before="0" w:beforeAutospacing="0"/>
              <w:jc w:val="center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9535D" w:rsidRDefault="0079535D" w:rsidP="004D1F01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9535D" w:rsidRDefault="0079535D" w:rsidP="0079535D">
            <w:pPr>
              <w:pStyle w:val="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9535D" w:rsidRDefault="0079535D" w:rsidP="00BA5143">
            <w:pPr>
              <w:pStyle w:val="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79535D" w:rsidRDefault="0079535D" w:rsidP="0079535D">
      <w:pPr>
        <w:rPr>
          <w:sz w:val="28"/>
        </w:rPr>
      </w:pPr>
    </w:p>
    <w:p w:rsidR="00BA5143" w:rsidRDefault="00BA5143" w:rsidP="0079535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79535D" w:rsidRDefault="0079535D" w:rsidP="0079535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9535D">
        <w:rPr>
          <w:sz w:val="28"/>
          <w:szCs w:val="28"/>
        </w:rPr>
        <w:t>Ш</w:t>
      </w:r>
      <w:proofErr w:type="gramEnd"/>
      <w:r w:rsidRPr="0079535D">
        <w:rPr>
          <w:sz w:val="28"/>
          <w:szCs w:val="28"/>
        </w:rPr>
        <w:t xml:space="preserve">  У  Ö  М</w:t>
      </w:r>
    </w:p>
    <w:p w:rsidR="0079535D" w:rsidRPr="0079535D" w:rsidRDefault="0079535D" w:rsidP="0079535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9535D">
        <w:rPr>
          <w:sz w:val="28"/>
          <w:szCs w:val="28"/>
        </w:rPr>
        <w:t>П</w:t>
      </w:r>
      <w:proofErr w:type="gramEnd"/>
      <w:r w:rsidRPr="0079535D">
        <w:rPr>
          <w:sz w:val="28"/>
          <w:szCs w:val="28"/>
        </w:rPr>
        <w:t xml:space="preserve"> О С Т А Н О В Л Е Н И Е</w:t>
      </w:r>
    </w:p>
    <w:p w:rsidR="0079535D" w:rsidRDefault="0079535D" w:rsidP="0079535D">
      <w:pPr>
        <w:spacing w:line="480" w:lineRule="auto"/>
      </w:pPr>
    </w:p>
    <w:p w:rsidR="0079535D" w:rsidRPr="00BA5143" w:rsidRDefault="0079535D" w:rsidP="0079535D">
      <w:pPr>
        <w:jc w:val="both"/>
        <w:rPr>
          <w:sz w:val="28"/>
          <w:szCs w:val="28"/>
        </w:rPr>
      </w:pPr>
      <w:r w:rsidRPr="00BA5143">
        <w:rPr>
          <w:sz w:val="28"/>
          <w:szCs w:val="28"/>
        </w:rPr>
        <w:t xml:space="preserve">от </w:t>
      </w:r>
      <w:r w:rsidR="00BA5143" w:rsidRPr="00BA5143">
        <w:rPr>
          <w:sz w:val="28"/>
          <w:szCs w:val="28"/>
        </w:rPr>
        <w:t>09 декабря 2016 года</w:t>
      </w:r>
      <w:r w:rsidRPr="00BA5143">
        <w:rPr>
          <w:sz w:val="28"/>
          <w:szCs w:val="28"/>
        </w:rPr>
        <w:tab/>
      </w:r>
      <w:r w:rsidRPr="00BA5143">
        <w:rPr>
          <w:sz w:val="28"/>
          <w:szCs w:val="28"/>
        </w:rPr>
        <w:tab/>
      </w:r>
      <w:r w:rsidRPr="00BA5143">
        <w:rPr>
          <w:sz w:val="28"/>
          <w:szCs w:val="28"/>
        </w:rPr>
        <w:tab/>
      </w:r>
      <w:r w:rsidRPr="00BA5143">
        <w:rPr>
          <w:sz w:val="28"/>
          <w:szCs w:val="28"/>
        </w:rPr>
        <w:tab/>
        <w:t xml:space="preserve">                                  </w:t>
      </w:r>
      <w:r w:rsidR="00BA5143" w:rsidRPr="00BA5143">
        <w:rPr>
          <w:sz w:val="28"/>
          <w:szCs w:val="28"/>
        </w:rPr>
        <w:t xml:space="preserve">   </w:t>
      </w:r>
      <w:r w:rsidRPr="00BA5143">
        <w:rPr>
          <w:sz w:val="28"/>
          <w:szCs w:val="28"/>
        </w:rPr>
        <w:t xml:space="preserve"> № </w:t>
      </w:r>
      <w:r w:rsidR="00BA5143" w:rsidRPr="00BA5143">
        <w:rPr>
          <w:sz w:val="28"/>
          <w:szCs w:val="28"/>
        </w:rPr>
        <w:t>363</w:t>
      </w:r>
    </w:p>
    <w:p w:rsidR="0079535D" w:rsidRPr="00BA5143" w:rsidRDefault="0079535D" w:rsidP="0079535D">
      <w:pPr>
        <w:jc w:val="both"/>
        <w:rPr>
          <w:sz w:val="28"/>
          <w:szCs w:val="28"/>
        </w:rPr>
      </w:pPr>
      <w:r w:rsidRPr="00BA5143">
        <w:rPr>
          <w:sz w:val="28"/>
          <w:szCs w:val="28"/>
        </w:rPr>
        <w:t>г</w:t>
      </w:r>
      <w:proofErr w:type="gramStart"/>
      <w:r w:rsidRPr="00BA5143">
        <w:rPr>
          <w:sz w:val="28"/>
          <w:szCs w:val="28"/>
        </w:rPr>
        <w:t>.М</w:t>
      </w:r>
      <w:proofErr w:type="gramEnd"/>
      <w:r w:rsidRPr="00BA5143">
        <w:rPr>
          <w:sz w:val="28"/>
          <w:szCs w:val="28"/>
        </w:rPr>
        <w:t>икунь</w:t>
      </w:r>
    </w:p>
    <w:p w:rsidR="0079535D" w:rsidRPr="00BA5143" w:rsidRDefault="0079535D" w:rsidP="0079535D">
      <w:pPr>
        <w:jc w:val="both"/>
        <w:rPr>
          <w:sz w:val="28"/>
          <w:szCs w:val="2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79535D" w:rsidRPr="00BA5143" w:rsidTr="00356C48">
        <w:tc>
          <w:tcPr>
            <w:tcW w:w="5070" w:type="dxa"/>
            <w:shd w:val="clear" w:color="auto" w:fill="auto"/>
          </w:tcPr>
          <w:p w:rsidR="0079535D" w:rsidRPr="00BA5143" w:rsidRDefault="0079535D" w:rsidP="00356C4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BA5143">
              <w:rPr>
                <w:b w:val="0"/>
                <w:sz w:val="28"/>
                <w:szCs w:val="28"/>
              </w:rPr>
              <w:t xml:space="preserve">Об утверждении Положения о составе, порядке </w:t>
            </w:r>
            <w:r w:rsidR="00BA5143">
              <w:rPr>
                <w:b w:val="0"/>
                <w:sz w:val="28"/>
                <w:szCs w:val="28"/>
              </w:rPr>
              <w:t>подготовки г</w:t>
            </w:r>
            <w:r w:rsidRPr="00BA5143">
              <w:rPr>
                <w:b w:val="0"/>
                <w:sz w:val="28"/>
                <w:szCs w:val="28"/>
              </w:rPr>
              <w:t xml:space="preserve">енерального плана городского поселения «Микунь», </w:t>
            </w:r>
            <w:proofErr w:type="spellStart"/>
            <w:proofErr w:type="gramStart"/>
            <w:r w:rsidRPr="00BA5143">
              <w:rPr>
                <w:b w:val="0"/>
                <w:sz w:val="28"/>
                <w:szCs w:val="28"/>
              </w:rPr>
              <w:t>по</w:t>
            </w:r>
            <w:r w:rsidR="00356C48">
              <w:rPr>
                <w:b w:val="0"/>
                <w:sz w:val="28"/>
                <w:szCs w:val="28"/>
              </w:rPr>
              <w:t>-</w:t>
            </w:r>
            <w:r w:rsidRPr="00BA5143">
              <w:rPr>
                <w:b w:val="0"/>
                <w:sz w:val="28"/>
                <w:szCs w:val="28"/>
              </w:rPr>
              <w:t>рядке</w:t>
            </w:r>
            <w:proofErr w:type="spellEnd"/>
            <w:proofErr w:type="gramEnd"/>
            <w:r w:rsidRPr="00BA5143">
              <w:rPr>
                <w:b w:val="0"/>
                <w:sz w:val="28"/>
                <w:szCs w:val="28"/>
              </w:rPr>
              <w:t xml:space="preserve"> подготовки из</w:t>
            </w:r>
            <w:r w:rsidR="00BA5143">
              <w:rPr>
                <w:b w:val="0"/>
                <w:sz w:val="28"/>
                <w:szCs w:val="28"/>
              </w:rPr>
              <w:t>менений и внесения их в г</w:t>
            </w:r>
            <w:r w:rsidRPr="00BA5143">
              <w:rPr>
                <w:b w:val="0"/>
                <w:sz w:val="28"/>
                <w:szCs w:val="28"/>
              </w:rPr>
              <w:t>енеральный план городского поселения «Микунь»</w:t>
            </w:r>
          </w:p>
        </w:tc>
        <w:tc>
          <w:tcPr>
            <w:tcW w:w="4785" w:type="dxa"/>
            <w:shd w:val="clear" w:color="auto" w:fill="auto"/>
          </w:tcPr>
          <w:p w:rsidR="0079535D" w:rsidRPr="00BA5143" w:rsidRDefault="0079535D" w:rsidP="004D1F01">
            <w:pPr>
              <w:jc w:val="both"/>
              <w:rPr>
                <w:sz w:val="28"/>
                <w:szCs w:val="28"/>
              </w:rPr>
            </w:pPr>
          </w:p>
        </w:tc>
      </w:tr>
    </w:tbl>
    <w:p w:rsidR="0079535D" w:rsidRPr="00BA5143" w:rsidRDefault="0079535D" w:rsidP="0079535D">
      <w:pPr>
        <w:jc w:val="both"/>
        <w:rPr>
          <w:sz w:val="28"/>
          <w:szCs w:val="28"/>
        </w:rPr>
      </w:pPr>
    </w:p>
    <w:p w:rsidR="0079535D" w:rsidRPr="00BA5143" w:rsidRDefault="0079535D" w:rsidP="0079535D">
      <w:pPr>
        <w:jc w:val="both"/>
        <w:rPr>
          <w:sz w:val="28"/>
          <w:szCs w:val="28"/>
        </w:rPr>
      </w:pPr>
    </w:p>
    <w:p w:rsidR="0079535D" w:rsidRPr="00BA5143" w:rsidRDefault="0079535D" w:rsidP="00BA5143">
      <w:pPr>
        <w:ind w:firstLine="708"/>
        <w:jc w:val="both"/>
        <w:rPr>
          <w:sz w:val="28"/>
          <w:szCs w:val="28"/>
        </w:rPr>
      </w:pPr>
      <w:r w:rsidRPr="00BA5143">
        <w:rPr>
          <w:sz w:val="28"/>
          <w:szCs w:val="28"/>
        </w:rPr>
        <w:t>В соответствии с</w:t>
      </w:r>
      <w:r w:rsidR="00BA5143">
        <w:rPr>
          <w:sz w:val="28"/>
          <w:szCs w:val="28"/>
        </w:rPr>
        <w:t xml:space="preserve"> частью 2 статьи</w:t>
      </w:r>
      <w:r w:rsidRPr="00BA5143">
        <w:rPr>
          <w:sz w:val="28"/>
          <w:szCs w:val="28"/>
        </w:rPr>
        <w:t xml:space="preserve"> 18 Градостроительного </w:t>
      </w:r>
      <w:hyperlink r:id="rId10" w:history="1">
        <w:r w:rsidRPr="00BA5143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BA5143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BA514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A5143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на основании Устава муниципального образования городского поселения «Микунь», администрация городского поселения «Микунь» ПОСТАНОВЛЯЕТ:</w:t>
      </w:r>
    </w:p>
    <w:p w:rsidR="0079535D" w:rsidRPr="00BA5143" w:rsidRDefault="0079535D" w:rsidP="0079535D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A5143">
        <w:rPr>
          <w:sz w:val="28"/>
          <w:szCs w:val="28"/>
        </w:rPr>
        <w:t xml:space="preserve">1. Утвердить Положение о </w:t>
      </w:r>
      <w:r w:rsidR="008B67BE">
        <w:rPr>
          <w:sz w:val="28"/>
          <w:szCs w:val="28"/>
        </w:rPr>
        <w:t>составе, порядке подготовки г</w:t>
      </w:r>
      <w:r w:rsidRPr="00BA5143">
        <w:rPr>
          <w:sz w:val="28"/>
          <w:szCs w:val="28"/>
        </w:rPr>
        <w:t>енерального плана городского поселения «Микунь», порядке подгот</w:t>
      </w:r>
      <w:r w:rsidR="00EA57EF">
        <w:rPr>
          <w:sz w:val="28"/>
          <w:szCs w:val="28"/>
        </w:rPr>
        <w:t>овки изменений и внесения их в г</w:t>
      </w:r>
      <w:r w:rsidRPr="00BA5143">
        <w:rPr>
          <w:sz w:val="28"/>
          <w:szCs w:val="28"/>
        </w:rPr>
        <w:t>енеральный план городского поселения «Микунь»</w:t>
      </w:r>
      <w:r w:rsidR="00EA57EF">
        <w:rPr>
          <w:sz w:val="28"/>
          <w:szCs w:val="28"/>
        </w:rPr>
        <w:t xml:space="preserve"> согласно приложению</w:t>
      </w:r>
      <w:r w:rsidRPr="00BA5143">
        <w:rPr>
          <w:sz w:val="28"/>
          <w:szCs w:val="28"/>
        </w:rPr>
        <w:t>.</w:t>
      </w:r>
    </w:p>
    <w:p w:rsidR="0079535D" w:rsidRPr="00BA5143" w:rsidRDefault="0079535D" w:rsidP="00BA5143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A5143">
        <w:rPr>
          <w:bCs/>
          <w:sz w:val="28"/>
          <w:szCs w:val="28"/>
        </w:rPr>
        <w:t>2.</w:t>
      </w:r>
      <w:r w:rsidR="00BA5143">
        <w:rPr>
          <w:bCs/>
          <w:sz w:val="28"/>
          <w:szCs w:val="28"/>
        </w:rPr>
        <w:t xml:space="preserve"> </w:t>
      </w:r>
      <w:r w:rsidRPr="00BA5143">
        <w:rPr>
          <w:sz w:val="28"/>
          <w:szCs w:val="28"/>
        </w:rPr>
        <w:t xml:space="preserve">Настоящее постановление </w:t>
      </w:r>
      <w:r w:rsidR="004D3FAE">
        <w:rPr>
          <w:sz w:val="28"/>
          <w:szCs w:val="28"/>
        </w:rPr>
        <w:t xml:space="preserve">вступает в силу </w:t>
      </w:r>
      <w:proofErr w:type="gramStart"/>
      <w:r w:rsidR="008B67BE">
        <w:rPr>
          <w:sz w:val="28"/>
          <w:szCs w:val="28"/>
        </w:rPr>
        <w:t>с даты</w:t>
      </w:r>
      <w:proofErr w:type="gramEnd"/>
      <w:r w:rsidR="008B67BE">
        <w:rPr>
          <w:sz w:val="28"/>
          <w:szCs w:val="28"/>
        </w:rPr>
        <w:t xml:space="preserve"> официального опубликования (обнародования</w:t>
      </w:r>
      <w:r w:rsidRPr="00BA5143">
        <w:rPr>
          <w:sz w:val="28"/>
          <w:szCs w:val="28"/>
        </w:rPr>
        <w:t>).</w:t>
      </w:r>
    </w:p>
    <w:p w:rsidR="0079535D" w:rsidRPr="00BA5143" w:rsidRDefault="0079535D" w:rsidP="00BA5143">
      <w:pPr>
        <w:spacing w:line="360" w:lineRule="auto"/>
        <w:rPr>
          <w:sz w:val="28"/>
          <w:szCs w:val="28"/>
        </w:rPr>
      </w:pPr>
    </w:p>
    <w:p w:rsidR="0079535D" w:rsidRPr="00BA5143" w:rsidRDefault="0079535D" w:rsidP="0079535D">
      <w:pPr>
        <w:rPr>
          <w:sz w:val="28"/>
          <w:szCs w:val="28"/>
        </w:rPr>
      </w:pPr>
      <w:bookmarkStart w:id="0" w:name="_GoBack"/>
      <w:bookmarkEnd w:id="0"/>
    </w:p>
    <w:p w:rsidR="0079535D" w:rsidRPr="00BA5143" w:rsidRDefault="0079535D" w:rsidP="0079535D">
      <w:pPr>
        <w:rPr>
          <w:sz w:val="28"/>
          <w:szCs w:val="28"/>
        </w:rPr>
      </w:pPr>
      <w:r w:rsidRPr="00BA5143">
        <w:rPr>
          <w:sz w:val="28"/>
          <w:szCs w:val="28"/>
        </w:rPr>
        <w:t xml:space="preserve">Руководитель  администрации                                  </w:t>
      </w:r>
    </w:p>
    <w:p w:rsidR="0079535D" w:rsidRPr="00BA5143" w:rsidRDefault="0079535D" w:rsidP="0079535D">
      <w:pPr>
        <w:widowControl/>
        <w:autoSpaceDN/>
        <w:jc w:val="center"/>
        <w:textAlignment w:val="auto"/>
        <w:outlineLvl w:val="1"/>
        <w:rPr>
          <w:b/>
          <w:sz w:val="28"/>
          <w:szCs w:val="28"/>
        </w:rPr>
      </w:pPr>
      <w:r w:rsidRPr="00BA5143">
        <w:rPr>
          <w:sz w:val="28"/>
          <w:szCs w:val="28"/>
        </w:rPr>
        <w:t xml:space="preserve">городского поселения "Микунь" </w:t>
      </w:r>
      <w:r w:rsidR="00BA5143">
        <w:rPr>
          <w:sz w:val="28"/>
          <w:szCs w:val="28"/>
        </w:rPr>
        <w:t>-</w:t>
      </w:r>
      <w:r w:rsidRPr="00BA5143">
        <w:rPr>
          <w:sz w:val="28"/>
          <w:szCs w:val="28"/>
        </w:rPr>
        <w:t xml:space="preserve">                                                   В.А. </w:t>
      </w:r>
      <w:proofErr w:type="spellStart"/>
      <w:r w:rsidRPr="00BA5143">
        <w:rPr>
          <w:sz w:val="28"/>
          <w:szCs w:val="28"/>
        </w:rPr>
        <w:t>Розмысло</w:t>
      </w:r>
      <w:proofErr w:type="spellEnd"/>
    </w:p>
    <w:p w:rsidR="0079535D" w:rsidRPr="00BA5143" w:rsidRDefault="0079535D" w:rsidP="0035713C">
      <w:pPr>
        <w:widowControl/>
        <w:autoSpaceDN/>
        <w:jc w:val="center"/>
        <w:textAlignment w:val="auto"/>
        <w:outlineLvl w:val="1"/>
        <w:rPr>
          <w:b/>
          <w:sz w:val="28"/>
          <w:szCs w:val="28"/>
        </w:rPr>
      </w:pPr>
    </w:p>
    <w:p w:rsidR="0079535D" w:rsidRDefault="0079535D" w:rsidP="0035713C">
      <w:pPr>
        <w:widowControl/>
        <w:autoSpaceDN/>
        <w:jc w:val="center"/>
        <w:textAlignment w:val="auto"/>
        <w:outlineLvl w:val="1"/>
        <w:rPr>
          <w:b/>
          <w:sz w:val="28"/>
          <w:szCs w:val="28"/>
        </w:rPr>
      </w:pPr>
    </w:p>
    <w:p w:rsidR="0079535D" w:rsidRDefault="0079535D" w:rsidP="0079535D">
      <w:pPr>
        <w:widowControl/>
        <w:autoSpaceDN/>
        <w:jc w:val="right"/>
        <w:textAlignment w:val="auto"/>
        <w:outlineLvl w:val="1"/>
        <w:rPr>
          <w:sz w:val="28"/>
          <w:szCs w:val="28"/>
        </w:rPr>
      </w:pPr>
    </w:p>
    <w:p w:rsidR="00356C48" w:rsidRDefault="00356C48" w:rsidP="0079535D">
      <w:pPr>
        <w:widowControl/>
        <w:autoSpaceDN/>
        <w:jc w:val="right"/>
        <w:textAlignment w:val="auto"/>
        <w:outlineLvl w:val="1"/>
        <w:rPr>
          <w:sz w:val="28"/>
          <w:szCs w:val="28"/>
        </w:rPr>
      </w:pPr>
    </w:p>
    <w:p w:rsidR="008B67BE" w:rsidRDefault="008B67BE" w:rsidP="0079535D">
      <w:pPr>
        <w:widowControl/>
        <w:autoSpaceDN/>
        <w:jc w:val="right"/>
        <w:textAlignment w:val="auto"/>
        <w:outlineLvl w:val="1"/>
        <w:rPr>
          <w:sz w:val="28"/>
          <w:szCs w:val="28"/>
        </w:rPr>
      </w:pPr>
    </w:p>
    <w:p w:rsidR="008B67BE" w:rsidRDefault="008B67BE" w:rsidP="0079535D">
      <w:pPr>
        <w:widowControl/>
        <w:autoSpaceDN/>
        <w:jc w:val="right"/>
        <w:textAlignment w:val="auto"/>
        <w:outlineLvl w:val="1"/>
        <w:rPr>
          <w:sz w:val="28"/>
          <w:szCs w:val="28"/>
        </w:rPr>
      </w:pPr>
    </w:p>
    <w:p w:rsidR="008B67BE" w:rsidRDefault="008B67BE" w:rsidP="0079535D">
      <w:pPr>
        <w:widowControl/>
        <w:autoSpaceDN/>
        <w:jc w:val="right"/>
        <w:textAlignment w:val="auto"/>
        <w:outlineLvl w:val="1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67BE" w:rsidTr="008B67BE">
        <w:tc>
          <w:tcPr>
            <w:tcW w:w="4785" w:type="dxa"/>
          </w:tcPr>
          <w:p w:rsidR="008B67BE" w:rsidRDefault="008B67BE" w:rsidP="0079535D">
            <w:pPr>
              <w:widowControl/>
              <w:autoSpaceDN/>
              <w:jc w:val="right"/>
              <w:textAlignment w:val="auto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B67BE" w:rsidRDefault="008B67BE" w:rsidP="008B67BE">
            <w:pPr>
              <w:widowControl/>
              <w:autoSpaceDN/>
              <w:textAlignment w:val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8B67BE" w:rsidRDefault="008B67BE" w:rsidP="008B67BE">
            <w:pPr>
              <w:widowControl/>
              <w:autoSpaceDN/>
              <w:textAlignment w:val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</w:t>
            </w:r>
          </w:p>
          <w:p w:rsidR="008B67BE" w:rsidRDefault="008B67BE" w:rsidP="008B67BE">
            <w:pPr>
              <w:widowControl/>
              <w:autoSpaceDN/>
              <w:textAlignment w:val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«Микунь»</w:t>
            </w:r>
          </w:p>
          <w:p w:rsidR="008B67BE" w:rsidRDefault="008B67BE" w:rsidP="008B67BE">
            <w:pPr>
              <w:widowControl/>
              <w:autoSpaceDN/>
              <w:spacing w:line="360" w:lineRule="auto"/>
              <w:textAlignment w:val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09.12.2016 г. № 363</w:t>
            </w:r>
          </w:p>
          <w:p w:rsidR="008B67BE" w:rsidRDefault="008B67BE" w:rsidP="008B67BE">
            <w:pPr>
              <w:widowControl/>
              <w:autoSpaceDN/>
              <w:textAlignment w:val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504074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>)</w:t>
            </w:r>
          </w:p>
          <w:p w:rsidR="008B67BE" w:rsidRDefault="008B67BE" w:rsidP="0079535D">
            <w:pPr>
              <w:widowControl/>
              <w:autoSpaceDN/>
              <w:jc w:val="right"/>
              <w:textAlignment w:val="auto"/>
              <w:outlineLvl w:val="1"/>
              <w:rPr>
                <w:sz w:val="28"/>
                <w:szCs w:val="28"/>
              </w:rPr>
            </w:pPr>
          </w:p>
        </w:tc>
      </w:tr>
    </w:tbl>
    <w:p w:rsidR="0079535D" w:rsidRPr="0079535D" w:rsidRDefault="0079535D" w:rsidP="008B67BE">
      <w:pPr>
        <w:widowControl/>
        <w:autoSpaceDN/>
        <w:textAlignment w:val="auto"/>
        <w:outlineLvl w:val="1"/>
        <w:rPr>
          <w:sz w:val="28"/>
          <w:szCs w:val="28"/>
        </w:rPr>
      </w:pPr>
    </w:p>
    <w:p w:rsidR="008B67BE" w:rsidRDefault="00F90FF4" w:rsidP="0035713C">
      <w:pPr>
        <w:widowControl/>
        <w:autoSpaceDN/>
        <w:jc w:val="center"/>
        <w:textAlignment w:val="auto"/>
        <w:outlineLvl w:val="1"/>
        <w:rPr>
          <w:b/>
          <w:sz w:val="28"/>
          <w:szCs w:val="28"/>
        </w:rPr>
      </w:pPr>
      <w:r w:rsidRPr="005F2E94">
        <w:rPr>
          <w:b/>
          <w:sz w:val="28"/>
          <w:szCs w:val="28"/>
        </w:rPr>
        <w:t>Положение</w:t>
      </w:r>
      <w:r w:rsidR="00EA57EF">
        <w:rPr>
          <w:b/>
          <w:sz w:val="28"/>
          <w:szCs w:val="28"/>
        </w:rPr>
        <w:br/>
        <w:t>о составе, порядке подготовки г</w:t>
      </w:r>
      <w:r w:rsidRPr="005F2E94">
        <w:rPr>
          <w:b/>
          <w:sz w:val="28"/>
          <w:szCs w:val="28"/>
        </w:rPr>
        <w:t xml:space="preserve">енерального плана </w:t>
      </w:r>
    </w:p>
    <w:p w:rsidR="008B67BE" w:rsidRDefault="005F2E94" w:rsidP="0035713C">
      <w:pPr>
        <w:widowControl/>
        <w:autoSpaceDN/>
        <w:jc w:val="center"/>
        <w:textAlignment w:val="auto"/>
        <w:outlineLvl w:val="1"/>
        <w:rPr>
          <w:b/>
          <w:sz w:val="28"/>
          <w:szCs w:val="28"/>
        </w:rPr>
      </w:pPr>
      <w:r w:rsidRPr="005F2E94">
        <w:rPr>
          <w:b/>
          <w:sz w:val="28"/>
          <w:szCs w:val="28"/>
        </w:rPr>
        <w:t>городского поселения «Микунь»</w:t>
      </w:r>
      <w:r w:rsidR="00F90FF4" w:rsidRPr="005F2E94">
        <w:rPr>
          <w:b/>
          <w:sz w:val="28"/>
          <w:szCs w:val="28"/>
        </w:rPr>
        <w:t xml:space="preserve">, порядке подготовки </w:t>
      </w:r>
      <w:r w:rsidRPr="005F2E94">
        <w:rPr>
          <w:b/>
          <w:sz w:val="28"/>
          <w:szCs w:val="28"/>
        </w:rPr>
        <w:t xml:space="preserve">изменений </w:t>
      </w:r>
    </w:p>
    <w:p w:rsidR="00F90FF4" w:rsidRPr="0035713C" w:rsidRDefault="00F90FF4" w:rsidP="0035713C">
      <w:pPr>
        <w:widowControl/>
        <w:autoSpaceDN/>
        <w:jc w:val="center"/>
        <w:textAlignment w:val="auto"/>
        <w:outlineLvl w:val="1"/>
        <w:rPr>
          <w:kern w:val="0"/>
          <w:sz w:val="24"/>
          <w:szCs w:val="24"/>
        </w:rPr>
      </w:pPr>
      <w:r w:rsidRPr="005F2E94">
        <w:rPr>
          <w:b/>
          <w:sz w:val="28"/>
          <w:szCs w:val="28"/>
        </w:rPr>
        <w:t>и внесения</w:t>
      </w:r>
      <w:r w:rsidR="005F2E94">
        <w:rPr>
          <w:b/>
          <w:sz w:val="28"/>
          <w:szCs w:val="28"/>
        </w:rPr>
        <w:t xml:space="preserve"> их</w:t>
      </w:r>
      <w:r w:rsidR="00EA57EF">
        <w:rPr>
          <w:b/>
          <w:sz w:val="28"/>
          <w:szCs w:val="28"/>
        </w:rPr>
        <w:t xml:space="preserve"> в г</w:t>
      </w:r>
      <w:r w:rsidRPr="005F2E94">
        <w:rPr>
          <w:b/>
          <w:sz w:val="28"/>
          <w:szCs w:val="28"/>
        </w:rPr>
        <w:t xml:space="preserve">енеральный план </w:t>
      </w:r>
      <w:r w:rsidR="005F2E94" w:rsidRPr="005F2E94">
        <w:rPr>
          <w:b/>
          <w:sz w:val="28"/>
          <w:szCs w:val="28"/>
        </w:rPr>
        <w:t>городского поселения «Микунь»</w:t>
      </w:r>
    </w:p>
    <w:p w:rsidR="005F2E94" w:rsidRDefault="005F2E94" w:rsidP="005F2E94">
      <w:pPr>
        <w:ind w:firstLine="851"/>
        <w:jc w:val="center"/>
      </w:pPr>
    </w:p>
    <w:p w:rsidR="005F2E94" w:rsidRPr="005F2E94" w:rsidRDefault="005F2E94" w:rsidP="00EA57EF">
      <w:pPr>
        <w:jc w:val="center"/>
        <w:rPr>
          <w:b/>
          <w:sz w:val="28"/>
          <w:szCs w:val="28"/>
        </w:rPr>
      </w:pPr>
      <w:r w:rsidRPr="005F2E94">
        <w:rPr>
          <w:b/>
          <w:sz w:val="28"/>
          <w:szCs w:val="28"/>
        </w:rPr>
        <w:t xml:space="preserve">1. </w:t>
      </w:r>
      <w:r w:rsidR="00F90FF4" w:rsidRPr="005F2E94">
        <w:rPr>
          <w:b/>
          <w:sz w:val="28"/>
          <w:szCs w:val="28"/>
        </w:rPr>
        <w:t>Общие положения</w:t>
      </w:r>
    </w:p>
    <w:p w:rsidR="00EA57EF" w:rsidRPr="00EA57EF" w:rsidRDefault="00EA57EF" w:rsidP="00EA57EF">
      <w:pPr>
        <w:ind w:firstLine="1"/>
        <w:jc w:val="both"/>
        <w:rPr>
          <w:sz w:val="16"/>
          <w:szCs w:val="16"/>
        </w:rPr>
      </w:pPr>
    </w:p>
    <w:p w:rsidR="005F2E94" w:rsidRPr="005F2E94" w:rsidRDefault="00F90FF4" w:rsidP="00EA57EF">
      <w:pPr>
        <w:ind w:firstLine="708"/>
        <w:jc w:val="both"/>
        <w:rPr>
          <w:sz w:val="28"/>
          <w:szCs w:val="28"/>
        </w:rPr>
      </w:pPr>
      <w:r w:rsidRPr="005F2E94">
        <w:rPr>
          <w:sz w:val="28"/>
          <w:szCs w:val="28"/>
        </w:rPr>
        <w:t xml:space="preserve">1.1. Настоящее Положение разработано в соответствии со статьями 9, 18, 23, 24, 25, 26 </w:t>
      </w:r>
      <w:hyperlink r:id="rId12" w:history="1">
        <w:r w:rsidRPr="005F2E94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5F2E94">
        <w:rPr>
          <w:sz w:val="28"/>
          <w:szCs w:val="28"/>
        </w:rPr>
        <w:t xml:space="preserve"> (далее - </w:t>
      </w:r>
      <w:proofErr w:type="spellStart"/>
      <w:r w:rsidRPr="005F2E94">
        <w:rPr>
          <w:sz w:val="28"/>
          <w:szCs w:val="28"/>
        </w:rPr>
        <w:t>ГрК</w:t>
      </w:r>
      <w:proofErr w:type="spellEnd"/>
      <w:r w:rsidRPr="005F2E94">
        <w:rPr>
          <w:sz w:val="28"/>
          <w:szCs w:val="28"/>
        </w:rPr>
        <w:t xml:space="preserve"> РФ), и определяет:</w:t>
      </w:r>
    </w:p>
    <w:p w:rsidR="00EA57EF" w:rsidRDefault="00EA57EF" w:rsidP="00EA5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состав, порядок подготовки г</w:t>
      </w:r>
      <w:r w:rsidR="00F90FF4" w:rsidRPr="005F2E94">
        <w:rPr>
          <w:sz w:val="28"/>
          <w:szCs w:val="28"/>
        </w:rPr>
        <w:t xml:space="preserve">енерального плана </w:t>
      </w:r>
      <w:r w:rsidR="005F2E94" w:rsidRPr="005F2E94">
        <w:rPr>
          <w:sz w:val="28"/>
          <w:szCs w:val="28"/>
        </w:rPr>
        <w:t>городского поселения «Микунь»</w:t>
      </w:r>
      <w:r>
        <w:rPr>
          <w:sz w:val="28"/>
          <w:szCs w:val="28"/>
        </w:rPr>
        <w:t>;</w:t>
      </w:r>
    </w:p>
    <w:p w:rsidR="005F2E94" w:rsidRPr="005F2E94" w:rsidRDefault="00F90FF4" w:rsidP="00EA57EF">
      <w:pPr>
        <w:ind w:firstLine="709"/>
        <w:jc w:val="both"/>
        <w:rPr>
          <w:sz w:val="28"/>
          <w:szCs w:val="28"/>
        </w:rPr>
      </w:pPr>
      <w:r w:rsidRPr="005F2E94">
        <w:rPr>
          <w:sz w:val="28"/>
          <w:szCs w:val="28"/>
        </w:rPr>
        <w:t>2) порядок подгот</w:t>
      </w:r>
      <w:r w:rsidR="00EA57EF">
        <w:rPr>
          <w:sz w:val="28"/>
          <w:szCs w:val="28"/>
        </w:rPr>
        <w:t>овки изменений и внесения их в г</w:t>
      </w:r>
      <w:r w:rsidRPr="005F2E94">
        <w:rPr>
          <w:sz w:val="28"/>
          <w:szCs w:val="28"/>
        </w:rPr>
        <w:t xml:space="preserve">енеральный план </w:t>
      </w:r>
      <w:r w:rsidR="005F2E94" w:rsidRPr="005F2E94">
        <w:rPr>
          <w:sz w:val="28"/>
          <w:szCs w:val="28"/>
        </w:rPr>
        <w:t>городского поселения «Микунь»</w:t>
      </w:r>
      <w:r w:rsidRPr="005F2E94">
        <w:rPr>
          <w:sz w:val="28"/>
          <w:szCs w:val="28"/>
        </w:rPr>
        <w:t>.</w:t>
      </w:r>
    </w:p>
    <w:p w:rsidR="005F2E94" w:rsidRDefault="00F90FF4" w:rsidP="00EA57EF">
      <w:pPr>
        <w:ind w:firstLine="709"/>
        <w:jc w:val="both"/>
        <w:rPr>
          <w:sz w:val="28"/>
          <w:szCs w:val="28"/>
        </w:rPr>
      </w:pPr>
      <w:r w:rsidRPr="005F2E94">
        <w:rPr>
          <w:sz w:val="28"/>
          <w:szCs w:val="28"/>
        </w:rPr>
        <w:t xml:space="preserve">1.2. Генеральный план </w:t>
      </w:r>
      <w:r w:rsidR="005F2E94" w:rsidRPr="005F2E94">
        <w:rPr>
          <w:sz w:val="28"/>
          <w:szCs w:val="28"/>
        </w:rPr>
        <w:t>городского поселения «Микунь»</w:t>
      </w:r>
      <w:r w:rsidR="00EA57EF">
        <w:rPr>
          <w:sz w:val="28"/>
          <w:szCs w:val="28"/>
        </w:rPr>
        <w:t xml:space="preserve"> (далее - г</w:t>
      </w:r>
      <w:r w:rsidRPr="005F2E94">
        <w:rPr>
          <w:sz w:val="28"/>
          <w:szCs w:val="28"/>
        </w:rPr>
        <w:t xml:space="preserve">енеральный план) является документом территориального планирования </w:t>
      </w:r>
      <w:r w:rsidR="00481A64">
        <w:rPr>
          <w:sz w:val="28"/>
          <w:szCs w:val="28"/>
        </w:rPr>
        <w:t>городского поселения «Микунь»</w:t>
      </w:r>
      <w:r w:rsidRPr="005F2E94">
        <w:rPr>
          <w:sz w:val="28"/>
          <w:szCs w:val="28"/>
        </w:rPr>
        <w:t xml:space="preserve">, направленным на определение назначения территорий </w:t>
      </w:r>
      <w:r w:rsidR="00481A64">
        <w:rPr>
          <w:sz w:val="28"/>
          <w:szCs w:val="28"/>
        </w:rPr>
        <w:t>городского поселения «Микунь»</w:t>
      </w:r>
      <w:r w:rsidRPr="005F2E94">
        <w:rPr>
          <w:sz w:val="28"/>
          <w:szCs w:val="28"/>
        </w:rPr>
        <w:t xml:space="preserve"> исходя из совокупности социальных, экономических, экологических и иных факторов.</w:t>
      </w:r>
    </w:p>
    <w:p w:rsidR="005F2E94" w:rsidRDefault="00356C48" w:rsidP="00EA5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Целью разработки г</w:t>
      </w:r>
      <w:r w:rsidR="00F90FF4" w:rsidRPr="005F2E94">
        <w:rPr>
          <w:sz w:val="28"/>
          <w:szCs w:val="28"/>
        </w:rPr>
        <w:t>енерального плана является обеспечение на основе территориального планирования:</w:t>
      </w:r>
    </w:p>
    <w:p w:rsidR="00EA57EF" w:rsidRDefault="00F90FF4" w:rsidP="00EA57EF">
      <w:pPr>
        <w:ind w:firstLine="709"/>
        <w:jc w:val="both"/>
        <w:rPr>
          <w:sz w:val="28"/>
          <w:szCs w:val="28"/>
        </w:rPr>
      </w:pPr>
      <w:r w:rsidRPr="005F2E94">
        <w:rPr>
          <w:sz w:val="28"/>
          <w:szCs w:val="28"/>
        </w:rPr>
        <w:t>1) устойчивого развития территорий и создание благопри</w:t>
      </w:r>
      <w:r w:rsidR="00EA57EF">
        <w:rPr>
          <w:sz w:val="28"/>
          <w:szCs w:val="28"/>
        </w:rPr>
        <w:t>ятной среды жизнедеятельности;</w:t>
      </w:r>
    </w:p>
    <w:p w:rsidR="005F2E94" w:rsidRDefault="00F90FF4" w:rsidP="00EA57EF">
      <w:pPr>
        <w:ind w:firstLine="709"/>
        <w:jc w:val="both"/>
        <w:rPr>
          <w:sz w:val="28"/>
          <w:szCs w:val="28"/>
        </w:rPr>
      </w:pPr>
      <w:r w:rsidRPr="005F2E94">
        <w:rPr>
          <w:sz w:val="28"/>
          <w:szCs w:val="28"/>
        </w:rPr>
        <w:t xml:space="preserve">2) сбалансированного учета природных, экологических, </w:t>
      </w:r>
      <w:proofErr w:type="spellStart"/>
      <w:proofErr w:type="gramStart"/>
      <w:r w:rsidRPr="005F2E94">
        <w:rPr>
          <w:sz w:val="28"/>
          <w:szCs w:val="28"/>
        </w:rPr>
        <w:t>экономи</w:t>
      </w:r>
      <w:r w:rsidR="00EA57EF">
        <w:rPr>
          <w:sz w:val="28"/>
          <w:szCs w:val="28"/>
        </w:rPr>
        <w:t>-</w:t>
      </w:r>
      <w:r w:rsidRPr="005F2E94">
        <w:rPr>
          <w:sz w:val="28"/>
          <w:szCs w:val="28"/>
        </w:rPr>
        <w:t>ческих</w:t>
      </w:r>
      <w:proofErr w:type="spellEnd"/>
      <w:proofErr w:type="gramEnd"/>
      <w:r w:rsidRPr="005F2E94">
        <w:rPr>
          <w:sz w:val="28"/>
          <w:szCs w:val="28"/>
        </w:rPr>
        <w:t>, социальных и иных факторов;</w:t>
      </w:r>
    </w:p>
    <w:p w:rsidR="005F2E94" w:rsidRDefault="00F90FF4" w:rsidP="00EA57EF">
      <w:pPr>
        <w:ind w:firstLine="709"/>
        <w:jc w:val="both"/>
        <w:rPr>
          <w:sz w:val="28"/>
          <w:szCs w:val="28"/>
        </w:rPr>
      </w:pPr>
      <w:r w:rsidRPr="005F2E94">
        <w:rPr>
          <w:sz w:val="28"/>
          <w:szCs w:val="28"/>
        </w:rPr>
        <w:t>3) развития инженерной, транспортной и социальной инфраструктур;</w:t>
      </w:r>
    </w:p>
    <w:p w:rsidR="005F2E94" w:rsidRDefault="00F90FF4" w:rsidP="00EA57EF">
      <w:pPr>
        <w:ind w:firstLine="709"/>
        <w:jc w:val="both"/>
        <w:rPr>
          <w:sz w:val="28"/>
          <w:szCs w:val="28"/>
        </w:rPr>
      </w:pPr>
      <w:r w:rsidRPr="005F2E94">
        <w:rPr>
          <w:sz w:val="28"/>
          <w:szCs w:val="28"/>
        </w:rPr>
        <w:t>4) учета интересов граждан и их объединений;</w:t>
      </w:r>
    </w:p>
    <w:p w:rsidR="005F2E94" w:rsidRDefault="00F90FF4" w:rsidP="00EA57EF">
      <w:pPr>
        <w:ind w:firstLine="709"/>
        <w:jc w:val="both"/>
        <w:rPr>
          <w:sz w:val="28"/>
          <w:szCs w:val="28"/>
        </w:rPr>
      </w:pPr>
      <w:r w:rsidRPr="005F2E94">
        <w:rPr>
          <w:sz w:val="28"/>
          <w:szCs w:val="28"/>
        </w:rPr>
        <w:t>5) регулирования и стимулирования инвестиционной деятельности.</w:t>
      </w:r>
    </w:p>
    <w:p w:rsidR="00757E5A" w:rsidRDefault="00F90FF4" w:rsidP="00EA57EF">
      <w:pPr>
        <w:ind w:firstLine="709"/>
        <w:jc w:val="both"/>
        <w:rPr>
          <w:sz w:val="28"/>
          <w:szCs w:val="28"/>
        </w:rPr>
      </w:pPr>
      <w:r w:rsidRPr="005F2E94">
        <w:rPr>
          <w:sz w:val="28"/>
          <w:szCs w:val="28"/>
        </w:rPr>
        <w:t xml:space="preserve">1.4. </w:t>
      </w:r>
      <w:r w:rsidR="005F2E94" w:rsidRPr="005F2E94">
        <w:rPr>
          <w:sz w:val="28"/>
          <w:szCs w:val="28"/>
        </w:rPr>
        <w:t>Генеральный план является документом постоянного действия, если в решен</w:t>
      </w:r>
      <w:proofErr w:type="gramStart"/>
      <w:r w:rsidR="005F2E94" w:rsidRPr="005F2E94">
        <w:rPr>
          <w:sz w:val="28"/>
          <w:szCs w:val="28"/>
        </w:rPr>
        <w:t>ии о е</w:t>
      </w:r>
      <w:proofErr w:type="gramEnd"/>
      <w:r w:rsidR="005F2E94" w:rsidRPr="005F2E94">
        <w:rPr>
          <w:sz w:val="28"/>
          <w:szCs w:val="28"/>
        </w:rPr>
        <w:t>го утверждении не установлено иное.</w:t>
      </w:r>
    </w:p>
    <w:p w:rsidR="005F2E94" w:rsidRDefault="00EA57EF" w:rsidP="00EA5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Подготовка г</w:t>
      </w:r>
      <w:r w:rsidR="00F90FF4" w:rsidRPr="005F2E94">
        <w:rPr>
          <w:sz w:val="28"/>
          <w:szCs w:val="28"/>
        </w:rPr>
        <w:t xml:space="preserve">енерального плана осуществляется применительно ко всей территории </w:t>
      </w:r>
      <w:r w:rsidR="005F2E9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 Подготовка г</w:t>
      </w:r>
      <w:r w:rsidR="00F90FF4" w:rsidRPr="005F2E94">
        <w:rPr>
          <w:sz w:val="28"/>
          <w:szCs w:val="28"/>
        </w:rPr>
        <w:t xml:space="preserve">енерального плана может осуществляться применительно к отдельным населенным пунктам, входящим в состав городского </w:t>
      </w:r>
      <w:r w:rsidR="005F2E94">
        <w:rPr>
          <w:sz w:val="28"/>
          <w:szCs w:val="28"/>
        </w:rPr>
        <w:t>поселения</w:t>
      </w:r>
      <w:r w:rsidR="00F90FF4" w:rsidRPr="005F2E94">
        <w:rPr>
          <w:sz w:val="28"/>
          <w:szCs w:val="28"/>
        </w:rPr>
        <w:t xml:space="preserve">, с последующим внесением в Генеральный план изменений, относящихся к другим частям территорий городского </w:t>
      </w:r>
      <w:r w:rsidR="005F2E94">
        <w:rPr>
          <w:sz w:val="28"/>
          <w:szCs w:val="28"/>
        </w:rPr>
        <w:t>поселения</w:t>
      </w:r>
      <w:r w:rsidR="00F90FF4" w:rsidRPr="005F2E94">
        <w:rPr>
          <w:sz w:val="28"/>
          <w:szCs w:val="28"/>
        </w:rPr>
        <w:t>.</w:t>
      </w:r>
    </w:p>
    <w:p w:rsidR="00EA57EF" w:rsidRDefault="00EA57EF" w:rsidP="00EA5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г</w:t>
      </w:r>
      <w:r w:rsidR="00F90FF4" w:rsidRPr="005F2E94">
        <w:rPr>
          <w:sz w:val="28"/>
          <w:szCs w:val="28"/>
        </w:rPr>
        <w:t>енеральный план могут вноситься изменения по мере необходимости.</w:t>
      </w:r>
    </w:p>
    <w:p w:rsidR="005F2E94" w:rsidRDefault="00EA57EF" w:rsidP="00EA5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356C48">
        <w:rPr>
          <w:sz w:val="28"/>
          <w:szCs w:val="28"/>
        </w:rPr>
        <w:t>. Подготовка генерального плана и внесение в г</w:t>
      </w:r>
      <w:r w:rsidR="00F90FF4" w:rsidRPr="005F2E94">
        <w:rPr>
          <w:sz w:val="28"/>
          <w:szCs w:val="28"/>
        </w:rPr>
        <w:t xml:space="preserve">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городского </w:t>
      </w:r>
      <w:r w:rsidR="005F2E94">
        <w:rPr>
          <w:sz w:val="28"/>
          <w:szCs w:val="28"/>
        </w:rPr>
        <w:t>поселения</w:t>
      </w:r>
      <w:r w:rsidR="00F90FF4" w:rsidRPr="005F2E94">
        <w:rPr>
          <w:sz w:val="28"/>
          <w:szCs w:val="28"/>
        </w:rPr>
        <w:t>.</w:t>
      </w:r>
    </w:p>
    <w:p w:rsidR="005F2E94" w:rsidRDefault="00F90FF4" w:rsidP="005F2E94">
      <w:pPr>
        <w:jc w:val="center"/>
      </w:pPr>
      <w:r w:rsidRPr="005F2E94">
        <w:br/>
      </w:r>
      <w:r w:rsidR="00EA57EF">
        <w:rPr>
          <w:b/>
          <w:sz w:val="28"/>
          <w:szCs w:val="28"/>
        </w:rPr>
        <w:t>2. Состав г</w:t>
      </w:r>
      <w:r w:rsidRPr="005F2E94">
        <w:rPr>
          <w:b/>
          <w:sz w:val="28"/>
          <w:szCs w:val="28"/>
        </w:rPr>
        <w:t>енерального плана</w:t>
      </w:r>
    </w:p>
    <w:p w:rsidR="00EA57EF" w:rsidRPr="006E3984" w:rsidRDefault="00EA57EF" w:rsidP="00EA57EF">
      <w:pPr>
        <w:jc w:val="both"/>
        <w:rPr>
          <w:sz w:val="16"/>
          <w:szCs w:val="16"/>
        </w:rPr>
      </w:pPr>
    </w:p>
    <w:p w:rsidR="006E3984" w:rsidRDefault="006E3984" w:rsidP="006E3984">
      <w:pPr>
        <w:ind w:firstLine="708"/>
        <w:jc w:val="both"/>
      </w:pPr>
      <w:r>
        <w:rPr>
          <w:sz w:val="28"/>
          <w:szCs w:val="28"/>
        </w:rPr>
        <w:t>2.1. Содержание г</w:t>
      </w:r>
      <w:r w:rsidR="00F90FF4" w:rsidRPr="00757E5A">
        <w:rPr>
          <w:sz w:val="28"/>
          <w:szCs w:val="28"/>
        </w:rPr>
        <w:t xml:space="preserve">енерального плана должно соответствовать </w:t>
      </w:r>
      <w:proofErr w:type="spellStart"/>
      <w:proofErr w:type="gramStart"/>
      <w:r w:rsidR="00F90FF4" w:rsidRPr="00757E5A">
        <w:rPr>
          <w:sz w:val="28"/>
          <w:szCs w:val="28"/>
        </w:rPr>
        <w:t>требова</w:t>
      </w:r>
      <w:r>
        <w:rPr>
          <w:sz w:val="28"/>
          <w:szCs w:val="28"/>
        </w:rPr>
        <w:t>-</w:t>
      </w:r>
      <w:r w:rsidR="00F90FF4" w:rsidRPr="00757E5A">
        <w:rPr>
          <w:sz w:val="28"/>
          <w:szCs w:val="28"/>
        </w:rPr>
        <w:t>ниям</w:t>
      </w:r>
      <w:proofErr w:type="spellEnd"/>
      <w:proofErr w:type="gramEnd"/>
      <w:r w:rsidR="00F90FF4" w:rsidRPr="00757E5A">
        <w:rPr>
          <w:sz w:val="28"/>
          <w:szCs w:val="28"/>
        </w:rPr>
        <w:t xml:space="preserve"> статьи 23 </w:t>
      </w:r>
      <w:proofErr w:type="spellStart"/>
      <w:r w:rsidR="00F90FF4" w:rsidRPr="00757E5A">
        <w:rPr>
          <w:sz w:val="28"/>
          <w:szCs w:val="28"/>
        </w:rPr>
        <w:t>ГрК</w:t>
      </w:r>
      <w:proofErr w:type="spellEnd"/>
      <w:r w:rsidR="00F90FF4" w:rsidRPr="00757E5A">
        <w:rPr>
          <w:sz w:val="28"/>
          <w:szCs w:val="28"/>
        </w:rPr>
        <w:t xml:space="preserve"> РФ.</w:t>
      </w:r>
    </w:p>
    <w:p w:rsidR="005F2E94" w:rsidRPr="00757E5A" w:rsidRDefault="00F90FF4" w:rsidP="006E3984">
      <w:pPr>
        <w:ind w:firstLine="708"/>
        <w:jc w:val="both"/>
        <w:rPr>
          <w:sz w:val="28"/>
          <w:szCs w:val="28"/>
        </w:rPr>
      </w:pPr>
      <w:r w:rsidRPr="00757E5A">
        <w:rPr>
          <w:sz w:val="28"/>
          <w:szCs w:val="28"/>
        </w:rPr>
        <w:t>Генеральный план состоит из утверждаемой части и материалов по его обоснованию.</w:t>
      </w:r>
    </w:p>
    <w:p w:rsidR="00481A64" w:rsidRPr="00757E5A" w:rsidRDefault="00F90FF4" w:rsidP="006E3984">
      <w:pPr>
        <w:ind w:firstLine="708"/>
        <w:jc w:val="both"/>
        <w:rPr>
          <w:sz w:val="28"/>
          <w:szCs w:val="28"/>
        </w:rPr>
      </w:pPr>
      <w:r w:rsidRPr="00757E5A">
        <w:rPr>
          <w:sz w:val="28"/>
          <w:szCs w:val="28"/>
        </w:rPr>
        <w:t xml:space="preserve">2.2. </w:t>
      </w:r>
      <w:r w:rsidR="004C7702" w:rsidRPr="00757E5A">
        <w:rPr>
          <w:sz w:val="28"/>
          <w:szCs w:val="28"/>
        </w:rPr>
        <w:t>Генеральный план содержит</w:t>
      </w:r>
      <w:r w:rsidRPr="00757E5A">
        <w:rPr>
          <w:sz w:val="28"/>
          <w:szCs w:val="28"/>
        </w:rPr>
        <w:t>:</w:t>
      </w:r>
    </w:p>
    <w:p w:rsidR="004C7702" w:rsidRPr="00757E5A" w:rsidRDefault="00F90FF4" w:rsidP="006E3984">
      <w:pPr>
        <w:ind w:firstLine="708"/>
        <w:jc w:val="both"/>
        <w:rPr>
          <w:sz w:val="28"/>
          <w:szCs w:val="28"/>
        </w:rPr>
      </w:pPr>
      <w:r w:rsidRPr="00757E5A">
        <w:rPr>
          <w:sz w:val="28"/>
          <w:szCs w:val="28"/>
        </w:rPr>
        <w:t>1) положение о</w:t>
      </w:r>
      <w:r w:rsidR="00481A64" w:rsidRPr="00757E5A">
        <w:rPr>
          <w:sz w:val="28"/>
          <w:szCs w:val="28"/>
        </w:rPr>
        <w:t xml:space="preserve"> территориальном планировании;</w:t>
      </w:r>
    </w:p>
    <w:p w:rsidR="00481A64" w:rsidRPr="00757E5A" w:rsidRDefault="00F90FF4" w:rsidP="006E3984">
      <w:pPr>
        <w:ind w:firstLine="708"/>
        <w:jc w:val="both"/>
        <w:rPr>
          <w:sz w:val="28"/>
          <w:szCs w:val="28"/>
        </w:rPr>
      </w:pPr>
      <w:r w:rsidRPr="00757E5A">
        <w:rPr>
          <w:sz w:val="28"/>
          <w:szCs w:val="28"/>
        </w:rPr>
        <w:t xml:space="preserve">2) карту планируемого размещения объектов местного значения </w:t>
      </w:r>
      <w:r w:rsidR="00481A64" w:rsidRPr="00757E5A">
        <w:rPr>
          <w:sz w:val="28"/>
          <w:szCs w:val="28"/>
        </w:rPr>
        <w:t>городского поселения «Микунь»</w:t>
      </w:r>
      <w:r w:rsidRPr="00757E5A">
        <w:rPr>
          <w:sz w:val="28"/>
          <w:szCs w:val="28"/>
        </w:rPr>
        <w:t>;</w:t>
      </w:r>
    </w:p>
    <w:p w:rsidR="00481A64" w:rsidRPr="00757E5A" w:rsidRDefault="00F90FF4" w:rsidP="006E3984">
      <w:pPr>
        <w:ind w:firstLine="708"/>
        <w:jc w:val="both"/>
        <w:rPr>
          <w:sz w:val="28"/>
          <w:szCs w:val="28"/>
        </w:rPr>
      </w:pPr>
      <w:r w:rsidRPr="00757E5A">
        <w:rPr>
          <w:sz w:val="28"/>
          <w:szCs w:val="28"/>
        </w:rPr>
        <w:t>3) карту границ населённых пунктов (в том числе границ образуемых населённых пунктов), входящ</w:t>
      </w:r>
      <w:r w:rsidR="00481A64" w:rsidRPr="00757E5A">
        <w:rPr>
          <w:sz w:val="28"/>
          <w:szCs w:val="28"/>
        </w:rPr>
        <w:t>их в состав городского поселения «Микунь»;</w:t>
      </w:r>
    </w:p>
    <w:p w:rsidR="00481A64" w:rsidRDefault="00F90FF4" w:rsidP="006E3984">
      <w:pPr>
        <w:ind w:firstLine="708"/>
        <w:jc w:val="both"/>
        <w:rPr>
          <w:sz w:val="28"/>
          <w:szCs w:val="28"/>
        </w:rPr>
      </w:pPr>
      <w:r w:rsidRPr="00757E5A">
        <w:rPr>
          <w:sz w:val="28"/>
          <w:szCs w:val="28"/>
        </w:rPr>
        <w:t xml:space="preserve">4) карту функциональных зон </w:t>
      </w:r>
      <w:r w:rsidR="00481A64" w:rsidRPr="00757E5A">
        <w:rPr>
          <w:sz w:val="28"/>
          <w:szCs w:val="28"/>
        </w:rPr>
        <w:t>городского поселения «Микунь»</w:t>
      </w:r>
      <w:r w:rsidRPr="00757E5A">
        <w:rPr>
          <w:sz w:val="28"/>
          <w:szCs w:val="28"/>
        </w:rPr>
        <w:t>.</w:t>
      </w:r>
    </w:p>
    <w:p w:rsidR="004C7702" w:rsidRDefault="006E3984" w:rsidP="006E3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C7702">
        <w:rPr>
          <w:sz w:val="28"/>
          <w:szCs w:val="28"/>
        </w:rPr>
        <w:t>. Положение о территориально</w:t>
      </w:r>
      <w:r w:rsidR="00356C48">
        <w:rPr>
          <w:sz w:val="28"/>
          <w:szCs w:val="28"/>
        </w:rPr>
        <w:t>м планировании, содержащееся в г</w:t>
      </w:r>
      <w:r w:rsidR="004C7702">
        <w:rPr>
          <w:sz w:val="28"/>
          <w:szCs w:val="28"/>
        </w:rPr>
        <w:t>енеральном плане, включает в себя:</w:t>
      </w:r>
    </w:p>
    <w:p w:rsidR="004C7702" w:rsidRDefault="004C7702" w:rsidP="006E398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</w:t>
      </w:r>
      <w:r w:rsidRPr="004C7702">
        <w:rPr>
          <w:sz w:val="28"/>
          <w:szCs w:val="28"/>
        </w:rPr>
        <w:t xml:space="preserve">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</w:t>
      </w:r>
      <w:proofErr w:type="spellStart"/>
      <w:r w:rsidRPr="004C7702">
        <w:rPr>
          <w:sz w:val="28"/>
          <w:szCs w:val="28"/>
        </w:rPr>
        <w:t>функциональ</w:t>
      </w:r>
      <w:r w:rsidR="006E3984">
        <w:rPr>
          <w:sz w:val="28"/>
          <w:szCs w:val="28"/>
        </w:rPr>
        <w:t>-</w:t>
      </w:r>
      <w:r w:rsidRPr="004C7702">
        <w:rPr>
          <w:sz w:val="28"/>
          <w:szCs w:val="28"/>
        </w:rPr>
        <w:t>ные</w:t>
      </w:r>
      <w:proofErr w:type="spellEnd"/>
      <w:r w:rsidRPr="004C7702">
        <w:rPr>
          <w:sz w:val="28"/>
          <w:szCs w:val="28"/>
        </w:rPr>
        <w:t xml:space="preserve">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4C7702" w:rsidRDefault="004C7702" w:rsidP="006E3984">
      <w:pPr>
        <w:ind w:firstLine="708"/>
        <w:jc w:val="both"/>
      </w:pPr>
      <w:r w:rsidRPr="004C7702">
        <w:rPr>
          <w:sz w:val="28"/>
          <w:szCs w:val="28"/>
        </w:rPr>
        <w:t xml:space="preserve">2) параметры функциональных зон, а также сведения о планируемых для размещения в них объектах федерального значения, объектах </w:t>
      </w:r>
      <w:proofErr w:type="spellStart"/>
      <w:proofErr w:type="gramStart"/>
      <w:r w:rsidRPr="004C7702">
        <w:rPr>
          <w:sz w:val="28"/>
          <w:szCs w:val="28"/>
        </w:rPr>
        <w:t>региональ</w:t>
      </w:r>
      <w:r w:rsidR="006E3984">
        <w:rPr>
          <w:sz w:val="28"/>
          <w:szCs w:val="28"/>
        </w:rPr>
        <w:t>-</w:t>
      </w:r>
      <w:r w:rsidRPr="004C7702">
        <w:rPr>
          <w:sz w:val="28"/>
          <w:szCs w:val="28"/>
        </w:rPr>
        <w:t>ного</w:t>
      </w:r>
      <w:proofErr w:type="spellEnd"/>
      <w:proofErr w:type="gramEnd"/>
      <w:r w:rsidRPr="004C7702">
        <w:rPr>
          <w:sz w:val="28"/>
          <w:szCs w:val="28"/>
        </w:rPr>
        <w:t xml:space="preserve"> значения, объектах местного значения, за исключением линейных объектов</w:t>
      </w:r>
      <w:r>
        <w:t>.</w:t>
      </w:r>
    </w:p>
    <w:p w:rsidR="00034AD3" w:rsidRDefault="006E3984" w:rsidP="006E3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C7702" w:rsidRPr="004C7702">
        <w:rPr>
          <w:sz w:val="28"/>
          <w:szCs w:val="28"/>
        </w:rPr>
        <w:t>.</w:t>
      </w:r>
      <w:r w:rsidR="004C7702">
        <w:t xml:space="preserve"> </w:t>
      </w:r>
      <w:r w:rsidR="00034AD3" w:rsidRPr="00034AD3">
        <w:rPr>
          <w:sz w:val="28"/>
          <w:szCs w:val="28"/>
        </w:rPr>
        <w:t xml:space="preserve">На указанных в </w:t>
      </w:r>
      <w:r w:rsidR="00034AD3">
        <w:rPr>
          <w:sz w:val="28"/>
          <w:szCs w:val="28"/>
        </w:rPr>
        <w:t>под</w:t>
      </w:r>
      <w:r w:rsidR="00034AD3" w:rsidRPr="00034AD3">
        <w:rPr>
          <w:sz w:val="28"/>
          <w:szCs w:val="28"/>
        </w:rPr>
        <w:t xml:space="preserve">пунктах 2 - 4 </w:t>
      </w:r>
      <w:r w:rsidR="00034AD3">
        <w:rPr>
          <w:sz w:val="28"/>
          <w:szCs w:val="28"/>
        </w:rPr>
        <w:t>пункта</w:t>
      </w:r>
      <w:r w:rsidR="00034AD3" w:rsidRPr="00034AD3">
        <w:rPr>
          <w:sz w:val="28"/>
          <w:szCs w:val="28"/>
        </w:rPr>
        <w:t xml:space="preserve"> </w:t>
      </w:r>
      <w:r w:rsidR="00034AD3">
        <w:rPr>
          <w:sz w:val="28"/>
          <w:szCs w:val="28"/>
        </w:rPr>
        <w:t>2.2</w:t>
      </w:r>
      <w:r w:rsidR="00034AD3" w:rsidRPr="00034AD3">
        <w:rPr>
          <w:sz w:val="28"/>
          <w:szCs w:val="28"/>
        </w:rPr>
        <w:t xml:space="preserve"> настоящ</w:t>
      </w:r>
      <w:r w:rsidR="00034AD3">
        <w:rPr>
          <w:sz w:val="28"/>
          <w:szCs w:val="28"/>
        </w:rPr>
        <w:t>его Положения</w:t>
      </w:r>
      <w:r w:rsidR="00034AD3" w:rsidRPr="00034AD3">
        <w:rPr>
          <w:sz w:val="28"/>
          <w:szCs w:val="28"/>
        </w:rPr>
        <w:t xml:space="preserve"> картах соответственно отображаются</w:t>
      </w:r>
      <w:r w:rsidR="00034AD3">
        <w:rPr>
          <w:sz w:val="28"/>
          <w:szCs w:val="28"/>
        </w:rPr>
        <w:t>:</w:t>
      </w:r>
    </w:p>
    <w:p w:rsidR="00034AD3" w:rsidRPr="00034AD3" w:rsidRDefault="00034AD3" w:rsidP="006E3984">
      <w:pPr>
        <w:ind w:firstLine="708"/>
        <w:rPr>
          <w:sz w:val="28"/>
          <w:szCs w:val="28"/>
        </w:rPr>
      </w:pPr>
      <w:bookmarkStart w:id="1" w:name="sub_23051"/>
      <w:r w:rsidRPr="00034AD3">
        <w:rPr>
          <w:sz w:val="28"/>
          <w:szCs w:val="28"/>
        </w:rPr>
        <w:t>1) планируемые для размещения объе</w:t>
      </w:r>
      <w:r>
        <w:rPr>
          <w:sz w:val="28"/>
          <w:szCs w:val="28"/>
        </w:rPr>
        <w:t>кты местного значения городского поселения «Микунь»</w:t>
      </w:r>
      <w:r w:rsidRPr="00034AD3">
        <w:rPr>
          <w:sz w:val="28"/>
          <w:szCs w:val="28"/>
        </w:rPr>
        <w:t>, относящиеся к следующим областям:</w:t>
      </w:r>
    </w:p>
    <w:p w:rsidR="00034AD3" w:rsidRPr="00034AD3" w:rsidRDefault="00034AD3" w:rsidP="006E3984">
      <w:pPr>
        <w:ind w:firstLine="708"/>
        <w:rPr>
          <w:sz w:val="28"/>
          <w:szCs w:val="28"/>
        </w:rPr>
      </w:pPr>
      <w:bookmarkStart w:id="2" w:name="sub_230511"/>
      <w:bookmarkEnd w:id="1"/>
      <w:r w:rsidRPr="00034AD3">
        <w:rPr>
          <w:sz w:val="28"/>
          <w:szCs w:val="28"/>
        </w:rPr>
        <w:t>а) электро-, тепл</w:t>
      </w:r>
      <w:proofErr w:type="gramStart"/>
      <w:r w:rsidRPr="00034AD3">
        <w:rPr>
          <w:sz w:val="28"/>
          <w:szCs w:val="28"/>
        </w:rPr>
        <w:t>о-</w:t>
      </w:r>
      <w:proofErr w:type="gramEnd"/>
      <w:r w:rsidRPr="00034AD3">
        <w:rPr>
          <w:sz w:val="28"/>
          <w:szCs w:val="28"/>
        </w:rPr>
        <w:t>, газо- и водоснабжение населения, водоотведение;</w:t>
      </w:r>
    </w:p>
    <w:p w:rsidR="00034AD3" w:rsidRDefault="00034AD3" w:rsidP="006E3984">
      <w:pPr>
        <w:ind w:firstLine="708"/>
        <w:rPr>
          <w:sz w:val="28"/>
          <w:szCs w:val="28"/>
        </w:rPr>
      </w:pPr>
      <w:bookmarkStart w:id="3" w:name="sub_230512"/>
      <w:bookmarkEnd w:id="2"/>
      <w:r w:rsidRPr="00034AD3">
        <w:rPr>
          <w:sz w:val="28"/>
          <w:szCs w:val="28"/>
        </w:rPr>
        <w:t>б) автомобильные дороги местного значения;</w:t>
      </w:r>
    </w:p>
    <w:p w:rsidR="0003142A" w:rsidRPr="0003142A" w:rsidRDefault="0003142A" w:rsidP="006E3984">
      <w:pPr>
        <w:ind w:firstLine="708"/>
        <w:jc w:val="both"/>
        <w:rPr>
          <w:sz w:val="28"/>
          <w:szCs w:val="28"/>
        </w:rPr>
      </w:pPr>
      <w:r w:rsidRPr="0003142A">
        <w:rPr>
          <w:sz w:val="28"/>
          <w:szCs w:val="28"/>
        </w:rPr>
        <w:t xml:space="preserve">в) физическая культура и массовый спорт, образование, </w:t>
      </w:r>
      <w:proofErr w:type="spellStart"/>
      <w:proofErr w:type="gramStart"/>
      <w:r w:rsidRPr="0003142A">
        <w:rPr>
          <w:sz w:val="28"/>
          <w:szCs w:val="28"/>
        </w:rPr>
        <w:t>здравоохра</w:t>
      </w:r>
      <w:r w:rsidR="006E3984">
        <w:rPr>
          <w:sz w:val="28"/>
          <w:szCs w:val="28"/>
        </w:rPr>
        <w:t>-</w:t>
      </w:r>
      <w:r w:rsidRPr="0003142A">
        <w:rPr>
          <w:sz w:val="28"/>
          <w:szCs w:val="28"/>
        </w:rPr>
        <w:t>нение</w:t>
      </w:r>
      <w:proofErr w:type="spellEnd"/>
      <w:proofErr w:type="gramEnd"/>
      <w:r w:rsidRPr="0003142A">
        <w:rPr>
          <w:sz w:val="28"/>
          <w:szCs w:val="28"/>
        </w:rPr>
        <w:t>, обработка, утилизация, обезвреживание, размещение твердых комму</w:t>
      </w:r>
      <w:r w:rsidR="00EE39FF">
        <w:rPr>
          <w:sz w:val="28"/>
          <w:szCs w:val="28"/>
        </w:rPr>
        <w:t>-</w:t>
      </w:r>
      <w:proofErr w:type="spellStart"/>
      <w:r w:rsidRPr="0003142A">
        <w:rPr>
          <w:sz w:val="28"/>
          <w:szCs w:val="28"/>
        </w:rPr>
        <w:t>нальных</w:t>
      </w:r>
      <w:proofErr w:type="spellEnd"/>
      <w:r w:rsidRPr="0003142A">
        <w:rPr>
          <w:sz w:val="28"/>
          <w:szCs w:val="28"/>
        </w:rPr>
        <w:t xml:space="preserve"> отходов в случае подготовки генерального плана городского округа;</w:t>
      </w:r>
    </w:p>
    <w:p w:rsidR="0003142A" w:rsidRDefault="0003142A" w:rsidP="006E3984">
      <w:pPr>
        <w:ind w:firstLine="708"/>
        <w:jc w:val="both"/>
        <w:rPr>
          <w:sz w:val="28"/>
          <w:szCs w:val="28"/>
        </w:rPr>
      </w:pPr>
      <w:bookmarkStart w:id="4" w:name="sub_230514"/>
      <w:r w:rsidRPr="0003142A">
        <w:rPr>
          <w:sz w:val="28"/>
          <w:szCs w:val="28"/>
        </w:rPr>
        <w:t>г) иные области в связи с решением вопросов местного значения поселения, городского округа;</w:t>
      </w:r>
      <w:bookmarkStart w:id="5" w:name="sub_23052"/>
      <w:bookmarkEnd w:id="4"/>
    </w:p>
    <w:p w:rsidR="0003142A" w:rsidRDefault="0003142A" w:rsidP="00EE39FF">
      <w:pPr>
        <w:ind w:firstLine="708"/>
        <w:jc w:val="both"/>
        <w:rPr>
          <w:sz w:val="28"/>
          <w:szCs w:val="28"/>
        </w:rPr>
      </w:pPr>
      <w:r w:rsidRPr="0003142A">
        <w:rPr>
          <w:sz w:val="28"/>
          <w:szCs w:val="28"/>
        </w:rPr>
        <w:t>2) границы населенных пунктов (в том числе границы образуемых населенных пунктов), входящих в состав поселения или городского округа;</w:t>
      </w:r>
      <w:bookmarkStart w:id="6" w:name="sub_23053"/>
      <w:bookmarkEnd w:id="5"/>
    </w:p>
    <w:p w:rsidR="0003142A" w:rsidRPr="0003142A" w:rsidRDefault="0003142A" w:rsidP="006E3984">
      <w:pPr>
        <w:ind w:firstLine="708"/>
        <w:jc w:val="both"/>
        <w:rPr>
          <w:sz w:val="28"/>
          <w:szCs w:val="28"/>
        </w:rPr>
      </w:pPr>
      <w:r w:rsidRPr="0003142A">
        <w:rPr>
          <w:sz w:val="28"/>
          <w:szCs w:val="28"/>
        </w:rPr>
        <w:t xml:space="preserve">3) границы и описание функциональных зон с указанием планируемых для размещения в них объектов федерального значения, объектов </w:t>
      </w:r>
      <w:proofErr w:type="spellStart"/>
      <w:proofErr w:type="gramStart"/>
      <w:r w:rsidRPr="0003142A">
        <w:rPr>
          <w:sz w:val="28"/>
          <w:szCs w:val="28"/>
        </w:rPr>
        <w:t>региональ</w:t>
      </w:r>
      <w:r w:rsidR="006E3984">
        <w:rPr>
          <w:sz w:val="28"/>
          <w:szCs w:val="28"/>
        </w:rPr>
        <w:t>-</w:t>
      </w:r>
      <w:r w:rsidRPr="0003142A">
        <w:rPr>
          <w:sz w:val="28"/>
          <w:szCs w:val="28"/>
        </w:rPr>
        <w:lastRenderedPageBreak/>
        <w:t>ного</w:t>
      </w:r>
      <w:proofErr w:type="spellEnd"/>
      <w:proofErr w:type="gramEnd"/>
      <w:r w:rsidRPr="0003142A">
        <w:rPr>
          <w:sz w:val="28"/>
          <w:szCs w:val="28"/>
        </w:rPr>
        <w:t xml:space="preserve">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bookmarkEnd w:id="3"/>
    <w:bookmarkEnd w:id="6"/>
    <w:p w:rsidR="00481A64" w:rsidRDefault="006E3984" w:rsidP="006E3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976ABB">
        <w:rPr>
          <w:sz w:val="28"/>
          <w:szCs w:val="28"/>
        </w:rPr>
        <w:t xml:space="preserve"> </w:t>
      </w:r>
      <w:r w:rsidR="00976ABB" w:rsidRPr="00976ABB">
        <w:rPr>
          <w:sz w:val="28"/>
          <w:szCs w:val="28"/>
        </w:rPr>
        <w:t>К генеральному плану прилагаются материалы по его обоснованию в текстовой форме и в виде карт.</w:t>
      </w:r>
    </w:p>
    <w:p w:rsidR="00976ABB" w:rsidRPr="00481A64" w:rsidRDefault="006E3984" w:rsidP="006E3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D1C0B">
        <w:rPr>
          <w:sz w:val="28"/>
          <w:szCs w:val="28"/>
        </w:rPr>
        <w:t xml:space="preserve">.1. </w:t>
      </w:r>
      <w:r w:rsidR="008D1C0B" w:rsidRPr="008D1C0B">
        <w:rPr>
          <w:sz w:val="28"/>
          <w:szCs w:val="28"/>
        </w:rPr>
        <w:t xml:space="preserve">Материалы по обоснованию генерального плана в текстовой форме </w:t>
      </w:r>
      <w:r w:rsidR="008D1C0B">
        <w:rPr>
          <w:sz w:val="28"/>
          <w:szCs w:val="28"/>
        </w:rPr>
        <w:t xml:space="preserve">должны содержать </w:t>
      </w:r>
      <w:r w:rsidR="008D1C0B" w:rsidRPr="008D1C0B">
        <w:rPr>
          <w:sz w:val="28"/>
          <w:szCs w:val="28"/>
        </w:rPr>
        <w:t>содержат:</w:t>
      </w:r>
    </w:p>
    <w:p w:rsidR="00757E5A" w:rsidRDefault="007B5978" w:rsidP="006E3984">
      <w:pPr>
        <w:ind w:firstLine="708"/>
        <w:jc w:val="both"/>
        <w:rPr>
          <w:sz w:val="28"/>
          <w:szCs w:val="28"/>
        </w:rPr>
      </w:pPr>
      <w:r w:rsidRPr="007B597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7B5978">
        <w:rPr>
          <w:sz w:val="28"/>
          <w:szCs w:val="28"/>
        </w:rPr>
        <w:t xml:space="preserve">сведения о планах и программах комплексного </w:t>
      </w:r>
      <w:proofErr w:type="gramStart"/>
      <w:r w:rsidRPr="007B5978">
        <w:rPr>
          <w:sz w:val="28"/>
          <w:szCs w:val="28"/>
        </w:rPr>
        <w:t>социально-</w:t>
      </w:r>
      <w:proofErr w:type="spellStart"/>
      <w:r w:rsidRPr="007B5978">
        <w:rPr>
          <w:sz w:val="28"/>
          <w:szCs w:val="28"/>
        </w:rPr>
        <w:t>экономи</w:t>
      </w:r>
      <w:proofErr w:type="spellEnd"/>
      <w:r w:rsidR="006E3984">
        <w:rPr>
          <w:sz w:val="28"/>
          <w:szCs w:val="28"/>
        </w:rPr>
        <w:t>-</w:t>
      </w:r>
      <w:proofErr w:type="spellStart"/>
      <w:r w:rsidRPr="007B5978">
        <w:rPr>
          <w:sz w:val="28"/>
          <w:szCs w:val="28"/>
        </w:rPr>
        <w:t>ческого</w:t>
      </w:r>
      <w:proofErr w:type="spellEnd"/>
      <w:proofErr w:type="gramEnd"/>
      <w:r w:rsidRPr="007B5978">
        <w:rPr>
          <w:sz w:val="28"/>
          <w:szCs w:val="28"/>
        </w:rPr>
        <w:t xml:space="preserve">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округа;</w:t>
      </w:r>
    </w:p>
    <w:p w:rsidR="007B5978" w:rsidRPr="007B5978" w:rsidRDefault="007B5978" w:rsidP="006E3984">
      <w:pPr>
        <w:ind w:firstLine="708"/>
        <w:jc w:val="both"/>
        <w:rPr>
          <w:sz w:val="28"/>
          <w:szCs w:val="28"/>
        </w:rPr>
      </w:pPr>
      <w:r w:rsidRPr="007B5978">
        <w:rPr>
          <w:sz w:val="28"/>
          <w:szCs w:val="28"/>
        </w:rPr>
        <w:t>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использования;</w:t>
      </w:r>
    </w:p>
    <w:p w:rsidR="007B5978" w:rsidRDefault="007B5978" w:rsidP="006E3984">
      <w:pPr>
        <w:ind w:firstLine="708"/>
        <w:jc w:val="both"/>
        <w:rPr>
          <w:sz w:val="28"/>
          <w:szCs w:val="28"/>
        </w:rPr>
      </w:pPr>
      <w:r w:rsidRPr="007B5978">
        <w:rPr>
          <w:sz w:val="28"/>
          <w:szCs w:val="28"/>
        </w:rPr>
        <w:t>3) оценку возможного влияния планируемых для размещения объектов местного значения поселения, городского округа на комплексное развитие этих территорий;</w:t>
      </w:r>
    </w:p>
    <w:p w:rsidR="007B5978" w:rsidRDefault="007B5978" w:rsidP="006E3984">
      <w:pPr>
        <w:ind w:firstLine="708"/>
        <w:jc w:val="both"/>
        <w:rPr>
          <w:sz w:val="28"/>
          <w:szCs w:val="28"/>
        </w:rPr>
      </w:pPr>
      <w:bookmarkStart w:id="7" w:name="sub_23074"/>
      <w:proofErr w:type="gramStart"/>
      <w:r w:rsidRPr="007B5978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</w:t>
      </w:r>
      <w:r w:rsidRPr="007B5978">
        <w:rPr>
          <w:sz w:val="28"/>
          <w:szCs w:val="28"/>
        </w:rPr>
        <w:t>утвержденные документами территориального планирования Рос</w:t>
      </w:r>
      <w:r w:rsidR="006E3984">
        <w:rPr>
          <w:sz w:val="28"/>
          <w:szCs w:val="28"/>
        </w:rPr>
        <w:t>-</w:t>
      </w:r>
      <w:proofErr w:type="spellStart"/>
      <w:r w:rsidRPr="007B5978">
        <w:rPr>
          <w:sz w:val="28"/>
          <w:szCs w:val="28"/>
        </w:rPr>
        <w:t>сийской</w:t>
      </w:r>
      <w:proofErr w:type="spellEnd"/>
      <w:r w:rsidRPr="007B5978">
        <w:rPr>
          <w:sz w:val="28"/>
          <w:szCs w:val="28"/>
        </w:rPr>
        <w:t xml:space="preserve">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</w:t>
      </w:r>
      <w:proofErr w:type="gramEnd"/>
      <w:r w:rsidRPr="007B5978">
        <w:rPr>
          <w:sz w:val="28"/>
          <w:szCs w:val="28"/>
        </w:rPr>
        <w:t xml:space="preserve">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7B5978" w:rsidRDefault="007B5978" w:rsidP="006E3984">
      <w:pPr>
        <w:ind w:firstLine="708"/>
        <w:jc w:val="both"/>
        <w:rPr>
          <w:sz w:val="28"/>
          <w:szCs w:val="28"/>
        </w:rPr>
      </w:pPr>
      <w:proofErr w:type="gramStart"/>
      <w:r w:rsidRPr="007B5978">
        <w:rPr>
          <w:sz w:val="28"/>
          <w:szCs w:val="28"/>
        </w:rP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</w:t>
      </w:r>
      <w:proofErr w:type="gramEnd"/>
      <w:r w:rsidRPr="007B5978">
        <w:rPr>
          <w:sz w:val="28"/>
          <w:szCs w:val="28"/>
        </w:rPr>
        <w:t xml:space="preserve">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7B5978" w:rsidRDefault="007B5978" w:rsidP="006E3984">
      <w:pPr>
        <w:ind w:firstLine="708"/>
        <w:jc w:val="both"/>
        <w:rPr>
          <w:sz w:val="28"/>
          <w:szCs w:val="28"/>
        </w:rPr>
      </w:pPr>
      <w:r w:rsidRPr="007B5978">
        <w:rPr>
          <w:sz w:val="28"/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7B5978" w:rsidRDefault="007B5978" w:rsidP="006E3984">
      <w:pPr>
        <w:ind w:firstLine="708"/>
        <w:jc w:val="both"/>
        <w:rPr>
          <w:sz w:val="28"/>
          <w:szCs w:val="28"/>
        </w:rPr>
      </w:pPr>
      <w:r w:rsidRPr="007B5978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 </w:t>
      </w:r>
      <w:r w:rsidRPr="007B5978">
        <w:rPr>
          <w:sz w:val="28"/>
          <w:szCs w:val="28"/>
        </w:rPr>
        <w:t xml:space="preserve">перечень земельных участков, которые включаются в границы </w:t>
      </w:r>
      <w:r w:rsidRPr="007B5978">
        <w:rPr>
          <w:sz w:val="28"/>
          <w:szCs w:val="28"/>
        </w:rPr>
        <w:lastRenderedPageBreak/>
        <w:t>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bookmarkEnd w:id="7"/>
    <w:p w:rsidR="007B5978" w:rsidRDefault="007B5978" w:rsidP="006E3984">
      <w:pPr>
        <w:ind w:firstLine="708"/>
        <w:jc w:val="both"/>
      </w:pPr>
      <w:r w:rsidRPr="007B5978">
        <w:rPr>
          <w:sz w:val="28"/>
          <w:szCs w:val="28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AC2DFC" w:rsidRPr="00AC2DFC" w:rsidRDefault="006E3984" w:rsidP="006E3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C2DFC" w:rsidRPr="00AC2DFC">
        <w:rPr>
          <w:sz w:val="28"/>
          <w:szCs w:val="28"/>
        </w:rPr>
        <w:t>.2</w:t>
      </w:r>
      <w:r w:rsidR="00AC2DFC">
        <w:t xml:space="preserve">. </w:t>
      </w:r>
      <w:r w:rsidR="00AC2DFC" w:rsidRPr="00AC2DFC">
        <w:rPr>
          <w:sz w:val="28"/>
          <w:szCs w:val="28"/>
        </w:rPr>
        <w:t>Материалы по обоснованию генерального плана в виде карт отображают:</w:t>
      </w:r>
      <w:r w:rsidR="00481A64">
        <w:br/>
      </w:r>
      <w:r w:rsidR="00AC2DFC" w:rsidRPr="00AC2DFC">
        <w:rPr>
          <w:sz w:val="28"/>
          <w:szCs w:val="28"/>
        </w:rPr>
        <w:t>1) границы поселения, городского округа;</w:t>
      </w:r>
    </w:p>
    <w:p w:rsidR="00AC2DFC" w:rsidRPr="00AC2DFC" w:rsidRDefault="00AC2DFC" w:rsidP="006E3984">
      <w:pPr>
        <w:ind w:firstLine="708"/>
        <w:jc w:val="both"/>
        <w:rPr>
          <w:sz w:val="28"/>
          <w:szCs w:val="28"/>
        </w:rPr>
      </w:pPr>
      <w:r w:rsidRPr="00AC2DFC">
        <w:rPr>
          <w:sz w:val="28"/>
          <w:szCs w:val="28"/>
        </w:rPr>
        <w:t>2) границы существующих населенных пунктов, входящих в состав поселения, городского округа;</w:t>
      </w:r>
    </w:p>
    <w:p w:rsidR="00AC2DFC" w:rsidRPr="00AC2DFC" w:rsidRDefault="00AC2DFC" w:rsidP="006E3984">
      <w:pPr>
        <w:ind w:firstLine="708"/>
        <w:jc w:val="both"/>
        <w:rPr>
          <w:sz w:val="28"/>
          <w:szCs w:val="28"/>
        </w:rPr>
      </w:pPr>
      <w:r w:rsidRPr="00AC2DFC">
        <w:rPr>
          <w:sz w:val="28"/>
          <w:szCs w:val="28"/>
        </w:rPr>
        <w:t>3) местоположение существующих и строящихся объектов местного значения поселения, городского округа;</w:t>
      </w:r>
    </w:p>
    <w:p w:rsidR="00AC2DFC" w:rsidRDefault="00AC2DFC" w:rsidP="006E3984">
      <w:pPr>
        <w:ind w:firstLine="708"/>
        <w:jc w:val="both"/>
        <w:rPr>
          <w:sz w:val="28"/>
          <w:szCs w:val="28"/>
        </w:rPr>
      </w:pPr>
      <w:r w:rsidRPr="00AC2DFC">
        <w:rPr>
          <w:sz w:val="28"/>
          <w:szCs w:val="28"/>
        </w:rPr>
        <w:t>4) особые экономические зоны;</w:t>
      </w:r>
    </w:p>
    <w:p w:rsidR="00AC2DFC" w:rsidRPr="00AC2DFC" w:rsidRDefault="00AC2DFC" w:rsidP="006E3984">
      <w:pPr>
        <w:ind w:firstLine="708"/>
        <w:jc w:val="both"/>
        <w:rPr>
          <w:sz w:val="28"/>
          <w:szCs w:val="28"/>
        </w:rPr>
      </w:pPr>
      <w:r w:rsidRPr="00AC2DFC">
        <w:rPr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AC2DFC" w:rsidRPr="00AC2DFC" w:rsidRDefault="00AC2DFC" w:rsidP="006E3984">
      <w:pPr>
        <w:ind w:firstLine="708"/>
        <w:jc w:val="both"/>
        <w:rPr>
          <w:sz w:val="28"/>
          <w:szCs w:val="28"/>
        </w:rPr>
      </w:pPr>
      <w:r w:rsidRPr="00AC2DFC">
        <w:rPr>
          <w:sz w:val="28"/>
          <w:szCs w:val="28"/>
        </w:rPr>
        <w:t>6) территории объектов культурного наследия;</w:t>
      </w:r>
    </w:p>
    <w:p w:rsidR="00AC2DFC" w:rsidRPr="00AC2DFC" w:rsidRDefault="00AC2DFC" w:rsidP="006E3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C2DFC">
        <w:rPr>
          <w:sz w:val="28"/>
          <w:szCs w:val="28"/>
        </w:rPr>
        <w:t>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AC2DFC" w:rsidRPr="00AC2DFC" w:rsidRDefault="00AC2DFC" w:rsidP="006E3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C2DFC">
        <w:rPr>
          <w:sz w:val="28"/>
          <w:szCs w:val="28"/>
        </w:rPr>
        <w:t>) зоны с особыми условиями использования территорий;</w:t>
      </w:r>
    </w:p>
    <w:p w:rsidR="00AC2DFC" w:rsidRPr="00AC2DFC" w:rsidRDefault="00AC2DFC" w:rsidP="006E3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C2DFC">
        <w:rPr>
          <w:sz w:val="28"/>
          <w:szCs w:val="28"/>
        </w:rPr>
        <w:t>) территории, подверженные риску возникновения чрезвычайных ситуаций природного и техногенного характера;</w:t>
      </w:r>
    </w:p>
    <w:p w:rsidR="00AC2DFC" w:rsidRPr="00AC2DFC" w:rsidRDefault="00AC2DFC" w:rsidP="006E3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C2DFC">
        <w:rPr>
          <w:sz w:val="28"/>
          <w:szCs w:val="28"/>
        </w:rPr>
        <w:t>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:rsidR="00AC2DFC" w:rsidRPr="00EE39FF" w:rsidRDefault="00AC2DFC" w:rsidP="00AC2DFC">
      <w:pPr>
        <w:jc w:val="both"/>
        <w:rPr>
          <w:color w:val="FF0000"/>
          <w:sz w:val="16"/>
          <w:szCs w:val="16"/>
        </w:rPr>
      </w:pPr>
    </w:p>
    <w:p w:rsidR="006E3984" w:rsidRDefault="00AC2DFC" w:rsidP="006E3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F2E94">
        <w:rPr>
          <w:b/>
          <w:sz w:val="28"/>
          <w:szCs w:val="28"/>
        </w:rPr>
        <w:t xml:space="preserve">. </w:t>
      </w:r>
      <w:r w:rsidR="006E3984">
        <w:rPr>
          <w:b/>
          <w:sz w:val="28"/>
          <w:szCs w:val="28"/>
        </w:rPr>
        <w:t>Подготовка генерального плана</w:t>
      </w:r>
    </w:p>
    <w:p w:rsidR="006E3984" w:rsidRPr="006E3984" w:rsidRDefault="006E3984" w:rsidP="006E3984">
      <w:pPr>
        <w:jc w:val="center"/>
        <w:rPr>
          <w:b/>
          <w:sz w:val="16"/>
          <w:szCs w:val="16"/>
        </w:rPr>
      </w:pPr>
    </w:p>
    <w:p w:rsidR="00AA61F4" w:rsidRPr="00461A20" w:rsidRDefault="00F90FF4" w:rsidP="006E3984">
      <w:pPr>
        <w:ind w:firstLine="709"/>
        <w:jc w:val="both"/>
        <w:rPr>
          <w:color w:val="FF0000"/>
          <w:sz w:val="28"/>
          <w:szCs w:val="28"/>
        </w:rPr>
      </w:pPr>
      <w:r w:rsidRPr="00AA61F4">
        <w:rPr>
          <w:sz w:val="28"/>
          <w:szCs w:val="28"/>
        </w:rPr>
        <w:t>3.1.</w:t>
      </w:r>
      <w:r w:rsidRPr="00481A64">
        <w:t xml:space="preserve"> </w:t>
      </w:r>
      <w:r w:rsidR="00461A20">
        <w:rPr>
          <w:sz w:val="28"/>
          <w:szCs w:val="28"/>
        </w:rPr>
        <w:t>Подготовка г</w:t>
      </w:r>
      <w:r w:rsidRPr="00AA61F4">
        <w:rPr>
          <w:sz w:val="28"/>
          <w:szCs w:val="28"/>
        </w:rPr>
        <w:t xml:space="preserve">енерального плана осуществляется в соответствии с требованиями статьи 24 </w:t>
      </w:r>
      <w:proofErr w:type="spellStart"/>
      <w:r w:rsidRPr="00AA61F4">
        <w:rPr>
          <w:sz w:val="28"/>
          <w:szCs w:val="28"/>
        </w:rPr>
        <w:t>ГрК</w:t>
      </w:r>
      <w:proofErr w:type="spellEnd"/>
      <w:r w:rsidRPr="00AA61F4">
        <w:rPr>
          <w:sz w:val="28"/>
          <w:szCs w:val="28"/>
        </w:rPr>
        <w:t xml:space="preserve"> РФ</w:t>
      </w:r>
      <w:r w:rsidR="00461A20">
        <w:rPr>
          <w:sz w:val="28"/>
          <w:szCs w:val="28"/>
        </w:rPr>
        <w:t>.</w:t>
      </w:r>
    </w:p>
    <w:p w:rsidR="00AA61F4" w:rsidRDefault="00F90FF4" w:rsidP="006E3984">
      <w:pPr>
        <w:ind w:firstLine="708"/>
        <w:jc w:val="both"/>
      </w:pPr>
      <w:r w:rsidRPr="00AA61F4">
        <w:rPr>
          <w:sz w:val="28"/>
          <w:szCs w:val="28"/>
        </w:rPr>
        <w:t>3.2</w:t>
      </w:r>
      <w:r w:rsidR="00461A20">
        <w:rPr>
          <w:sz w:val="28"/>
          <w:szCs w:val="28"/>
        </w:rPr>
        <w:t>. Решение о подготовке проекта г</w:t>
      </w:r>
      <w:r w:rsidRPr="00AA61F4">
        <w:rPr>
          <w:sz w:val="28"/>
          <w:szCs w:val="28"/>
        </w:rPr>
        <w:t xml:space="preserve">енерального плана принимает </w:t>
      </w:r>
      <w:r w:rsidR="00AA61F4" w:rsidRPr="00AA61F4">
        <w:rPr>
          <w:sz w:val="28"/>
          <w:szCs w:val="28"/>
        </w:rPr>
        <w:t>руководитель администрации</w:t>
      </w:r>
      <w:r w:rsidRPr="00AA61F4">
        <w:rPr>
          <w:sz w:val="28"/>
          <w:szCs w:val="28"/>
        </w:rPr>
        <w:t xml:space="preserve"> </w:t>
      </w:r>
      <w:r w:rsidR="005F2E94" w:rsidRPr="00AA61F4">
        <w:rPr>
          <w:sz w:val="28"/>
          <w:szCs w:val="28"/>
        </w:rPr>
        <w:t>городского поселения «Микунь»</w:t>
      </w:r>
      <w:r w:rsidRPr="00AA61F4">
        <w:rPr>
          <w:sz w:val="28"/>
          <w:szCs w:val="28"/>
        </w:rPr>
        <w:t>.</w:t>
      </w:r>
      <w:r w:rsidRPr="00481A64">
        <w:t xml:space="preserve"> </w:t>
      </w:r>
    </w:p>
    <w:p w:rsidR="00AA61F4" w:rsidRDefault="00AA61F4" w:rsidP="006E3984">
      <w:pPr>
        <w:ind w:firstLine="708"/>
        <w:jc w:val="both"/>
      </w:pPr>
      <w:r w:rsidRPr="00AA61F4">
        <w:rPr>
          <w:sz w:val="28"/>
          <w:szCs w:val="28"/>
        </w:rPr>
        <w:t xml:space="preserve">3.3. </w:t>
      </w:r>
      <w:r w:rsidR="00461A20">
        <w:rPr>
          <w:sz w:val="28"/>
          <w:szCs w:val="28"/>
        </w:rPr>
        <w:t>Подготовка проекта г</w:t>
      </w:r>
      <w:r w:rsidR="00F90FF4" w:rsidRPr="00AA61F4">
        <w:rPr>
          <w:sz w:val="28"/>
          <w:szCs w:val="28"/>
        </w:rPr>
        <w:t xml:space="preserve">енерального плана осуществляется </w:t>
      </w:r>
      <w:r>
        <w:rPr>
          <w:sz w:val="28"/>
          <w:szCs w:val="28"/>
        </w:rPr>
        <w:t xml:space="preserve">организацией </w:t>
      </w:r>
      <w:r w:rsidR="00F90FF4" w:rsidRPr="00AA61F4">
        <w:rPr>
          <w:sz w:val="28"/>
          <w:szCs w:val="28"/>
        </w:rPr>
        <w:t>в соответствии с муниципальным контрактом, заключённым по результатам проведения открытого конкурса</w:t>
      </w:r>
      <w:r w:rsidR="00D30D6E">
        <w:rPr>
          <w:sz w:val="28"/>
          <w:szCs w:val="28"/>
        </w:rPr>
        <w:t xml:space="preserve"> или электронного аукциона</w:t>
      </w:r>
      <w:r w:rsidR="00F90FF4" w:rsidRPr="00AA61F4">
        <w:rPr>
          <w:sz w:val="28"/>
          <w:szCs w:val="28"/>
        </w:rPr>
        <w:t>.</w:t>
      </w:r>
    </w:p>
    <w:p w:rsidR="00461A20" w:rsidRDefault="006E3984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90FF4" w:rsidRPr="00D30D6E">
        <w:rPr>
          <w:sz w:val="28"/>
          <w:szCs w:val="28"/>
        </w:rPr>
        <w:t xml:space="preserve">. </w:t>
      </w:r>
      <w:r w:rsidR="00D30D6E" w:rsidRPr="00D30D6E">
        <w:rPr>
          <w:sz w:val="28"/>
          <w:szCs w:val="28"/>
        </w:rPr>
        <w:t>Подготовка проекта муниципа</w:t>
      </w:r>
      <w:r w:rsidR="00461A20">
        <w:rPr>
          <w:sz w:val="28"/>
          <w:szCs w:val="28"/>
        </w:rPr>
        <w:t>льного контракта на разработку г</w:t>
      </w:r>
      <w:r w:rsidR="00D30D6E" w:rsidRPr="00D30D6E">
        <w:rPr>
          <w:sz w:val="28"/>
          <w:szCs w:val="28"/>
        </w:rPr>
        <w:t xml:space="preserve">енерального плана </w:t>
      </w:r>
      <w:r w:rsidR="00D30D6E">
        <w:rPr>
          <w:sz w:val="28"/>
          <w:szCs w:val="28"/>
        </w:rPr>
        <w:t>осуществляется отделом организационно-правовой работы администраци</w:t>
      </w:r>
      <w:r w:rsidR="00461A20">
        <w:rPr>
          <w:sz w:val="28"/>
          <w:szCs w:val="28"/>
        </w:rPr>
        <w:t>и городского поселения «Микунь».</w:t>
      </w:r>
    </w:p>
    <w:p w:rsidR="00D30D6E" w:rsidRDefault="00461A20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30D6E">
        <w:rPr>
          <w:sz w:val="28"/>
          <w:szCs w:val="28"/>
        </w:rPr>
        <w:t xml:space="preserve">. </w:t>
      </w:r>
      <w:r w:rsidR="00F90FF4" w:rsidRPr="00D30D6E">
        <w:rPr>
          <w:sz w:val="28"/>
          <w:szCs w:val="28"/>
        </w:rPr>
        <w:t xml:space="preserve">Подготовка </w:t>
      </w:r>
      <w:r w:rsidR="00D30D6E">
        <w:rPr>
          <w:sz w:val="28"/>
          <w:szCs w:val="28"/>
        </w:rPr>
        <w:t xml:space="preserve">приложений к </w:t>
      </w:r>
      <w:r w:rsidR="00F90FF4" w:rsidRPr="00D30D6E">
        <w:rPr>
          <w:sz w:val="28"/>
          <w:szCs w:val="28"/>
        </w:rPr>
        <w:t>проект</w:t>
      </w:r>
      <w:r w:rsidR="00D30D6E">
        <w:rPr>
          <w:sz w:val="28"/>
          <w:szCs w:val="28"/>
        </w:rPr>
        <w:t>у</w:t>
      </w:r>
      <w:r w:rsidR="00F90FF4" w:rsidRPr="00D30D6E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контракта на разработку г</w:t>
      </w:r>
      <w:r w:rsidR="00F90FF4" w:rsidRPr="00D30D6E">
        <w:rPr>
          <w:sz w:val="28"/>
          <w:szCs w:val="28"/>
        </w:rPr>
        <w:t xml:space="preserve">енерального, включая техническое задание, осуществляется </w:t>
      </w:r>
      <w:r w:rsidR="00D30D6E">
        <w:rPr>
          <w:sz w:val="28"/>
          <w:szCs w:val="28"/>
        </w:rPr>
        <w:lastRenderedPageBreak/>
        <w:t xml:space="preserve">отделом строительства, жилищно-коммунального хозяйства и </w:t>
      </w:r>
      <w:proofErr w:type="spellStart"/>
      <w:proofErr w:type="gramStart"/>
      <w:r w:rsidR="00D30D6E">
        <w:rPr>
          <w:sz w:val="28"/>
          <w:szCs w:val="28"/>
        </w:rPr>
        <w:t>землеполь</w:t>
      </w:r>
      <w:r>
        <w:rPr>
          <w:sz w:val="28"/>
          <w:szCs w:val="28"/>
        </w:rPr>
        <w:t>-</w:t>
      </w:r>
      <w:r w:rsidR="00D30D6E">
        <w:rPr>
          <w:sz w:val="28"/>
          <w:szCs w:val="28"/>
        </w:rPr>
        <w:t>зования</w:t>
      </w:r>
      <w:proofErr w:type="spellEnd"/>
      <w:proofErr w:type="gramEnd"/>
      <w:r w:rsidR="00D30D6E">
        <w:rPr>
          <w:sz w:val="28"/>
          <w:szCs w:val="28"/>
        </w:rPr>
        <w:t xml:space="preserve"> администрации городского поселения «Микунь»</w:t>
      </w:r>
      <w:r w:rsidR="00F90FF4" w:rsidRPr="00D30D6E">
        <w:rPr>
          <w:sz w:val="28"/>
          <w:szCs w:val="28"/>
        </w:rPr>
        <w:t>.</w:t>
      </w:r>
    </w:p>
    <w:p w:rsidR="00D30D6E" w:rsidRDefault="00461A20" w:rsidP="00461A20">
      <w:pPr>
        <w:ind w:firstLine="708"/>
        <w:jc w:val="both"/>
      </w:pPr>
      <w:r>
        <w:rPr>
          <w:sz w:val="28"/>
          <w:szCs w:val="28"/>
        </w:rPr>
        <w:t>3.6</w:t>
      </w:r>
      <w:r w:rsidR="00F90FF4" w:rsidRPr="00D30D6E">
        <w:rPr>
          <w:sz w:val="28"/>
          <w:szCs w:val="28"/>
        </w:rPr>
        <w:t>. Техническое задание на разработку</w:t>
      </w:r>
      <w:r>
        <w:rPr>
          <w:sz w:val="28"/>
          <w:szCs w:val="28"/>
        </w:rPr>
        <w:t xml:space="preserve"> проекта г</w:t>
      </w:r>
      <w:r w:rsidR="00F90FF4" w:rsidRPr="00D30D6E">
        <w:rPr>
          <w:sz w:val="28"/>
          <w:szCs w:val="28"/>
        </w:rPr>
        <w:t xml:space="preserve">енерального плана </w:t>
      </w:r>
      <w:r w:rsidR="00D30D6E">
        <w:rPr>
          <w:sz w:val="28"/>
          <w:szCs w:val="28"/>
        </w:rPr>
        <w:t xml:space="preserve">должно </w:t>
      </w:r>
      <w:r w:rsidR="00F90FF4" w:rsidRPr="00D30D6E">
        <w:rPr>
          <w:sz w:val="28"/>
          <w:szCs w:val="28"/>
        </w:rPr>
        <w:t>содерж</w:t>
      </w:r>
      <w:r w:rsidR="00D30D6E">
        <w:rPr>
          <w:sz w:val="28"/>
          <w:szCs w:val="28"/>
        </w:rPr>
        <w:t>ать</w:t>
      </w:r>
      <w:r w:rsidR="00F90FF4" w:rsidRPr="00D30D6E">
        <w:rPr>
          <w:sz w:val="28"/>
          <w:szCs w:val="28"/>
        </w:rPr>
        <w:t xml:space="preserve"> </w:t>
      </w:r>
      <w:proofErr w:type="gramStart"/>
      <w:r w:rsidR="00F90FF4" w:rsidRPr="00D30D6E">
        <w:rPr>
          <w:sz w:val="28"/>
          <w:szCs w:val="28"/>
        </w:rPr>
        <w:t>следующие</w:t>
      </w:r>
      <w:proofErr w:type="gramEnd"/>
      <w:r w:rsidR="00AC6432">
        <w:rPr>
          <w:sz w:val="28"/>
          <w:szCs w:val="28"/>
        </w:rPr>
        <w:t>:</w:t>
      </w:r>
    </w:p>
    <w:p w:rsidR="00AC6432" w:rsidRPr="00AC6432" w:rsidRDefault="00F90FF4" w:rsidP="00461A20">
      <w:pPr>
        <w:ind w:firstLine="708"/>
        <w:jc w:val="both"/>
        <w:rPr>
          <w:sz w:val="28"/>
          <w:szCs w:val="28"/>
        </w:rPr>
      </w:pPr>
      <w:r w:rsidRPr="00AC6432">
        <w:rPr>
          <w:sz w:val="28"/>
          <w:szCs w:val="28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AC6432" w:rsidRPr="00AC6432" w:rsidRDefault="00F90FF4" w:rsidP="00461A20">
      <w:pPr>
        <w:ind w:firstLine="708"/>
        <w:jc w:val="both"/>
        <w:rPr>
          <w:sz w:val="28"/>
          <w:szCs w:val="28"/>
        </w:rPr>
      </w:pPr>
      <w:r w:rsidRPr="00AC6432">
        <w:rPr>
          <w:sz w:val="28"/>
          <w:szCs w:val="28"/>
        </w:rPr>
        <w:t>2)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AC6432" w:rsidRPr="00AC6432" w:rsidRDefault="00F90FF4" w:rsidP="00461A20">
      <w:pPr>
        <w:ind w:firstLine="708"/>
        <w:jc w:val="both"/>
        <w:rPr>
          <w:sz w:val="28"/>
          <w:szCs w:val="28"/>
        </w:rPr>
      </w:pPr>
      <w:r w:rsidRPr="00AC6432">
        <w:rPr>
          <w:sz w:val="28"/>
          <w:szCs w:val="28"/>
        </w:rPr>
        <w:t xml:space="preserve">3) особенности и проблемы развития объектов градостроительного планирования, вызывающие необходимость дополнительных </w:t>
      </w:r>
      <w:proofErr w:type="spellStart"/>
      <w:proofErr w:type="gramStart"/>
      <w:r w:rsidRPr="00AC6432">
        <w:rPr>
          <w:sz w:val="28"/>
          <w:szCs w:val="28"/>
        </w:rPr>
        <w:t>специализи</w:t>
      </w:r>
      <w:r w:rsidR="00461A20">
        <w:rPr>
          <w:sz w:val="28"/>
          <w:szCs w:val="28"/>
        </w:rPr>
        <w:t>-</w:t>
      </w:r>
      <w:r w:rsidRPr="00AC6432">
        <w:rPr>
          <w:sz w:val="28"/>
          <w:szCs w:val="28"/>
        </w:rPr>
        <w:t>рованных</w:t>
      </w:r>
      <w:proofErr w:type="spellEnd"/>
      <w:proofErr w:type="gramEnd"/>
      <w:r w:rsidRPr="00AC6432">
        <w:rPr>
          <w:sz w:val="28"/>
          <w:szCs w:val="28"/>
        </w:rPr>
        <w:t xml:space="preserve">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</w:t>
      </w:r>
      <w:r w:rsidR="00461A20">
        <w:rPr>
          <w:sz w:val="28"/>
          <w:szCs w:val="28"/>
        </w:rPr>
        <w:t>-</w:t>
      </w:r>
      <w:r w:rsidRPr="00AC6432">
        <w:rPr>
          <w:sz w:val="28"/>
          <w:szCs w:val="28"/>
        </w:rPr>
        <w:t>структуры, охраны историко-культурного и природного наследия и т.п.);</w:t>
      </w:r>
    </w:p>
    <w:p w:rsidR="00AC6432" w:rsidRPr="00AC6432" w:rsidRDefault="00F90FF4" w:rsidP="00461A20">
      <w:pPr>
        <w:ind w:firstLine="708"/>
        <w:jc w:val="both"/>
        <w:rPr>
          <w:sz w:val="28"/>
          <w:szCs w:val="28"/>
        </w:rPr>
      </w:pPr>
      <w:r w:rsidRPr="00AC6432">
        <w:rPr>
          <w:sz w:val="28"/>
          <w:szCs w:val="28"/>
        </w:rPr>
        <w:t>4) состав и порядок проведения инженерных изысканий (при необходимости);</w:t>
      </w:r>
    </w:p>
    <w:p w:rsidR="00AC6432" w:rsidRPr="00AC6432" w:rsidRDefault="00F90FF4" w:rsidP="00461A20">
      <w:pPr>
        <w:ind w:firstLine="708"/>
        <w:jc w:val="both"/>
        <w:rPr>
          <w:sz w:val="28"/>
          <w:szCs w:val="28"/>
        </w:rPr>
      </w:pPr>
      <w:r w:rsidRPr="00AC6432">
        <w:rPr>
          <w:sz w:val="28"/>
          <w:szCs w:val="28"/>
        </w:rPr>
        <w:t xml:space="preserve">5) требования к учету комплексных программ развития </w:t>
      </w:r>
      <w:proofErr w:type="spellStart"/>
      <w:proofErr w:type="gramStart"/>
      <w:r w:rsidRPr="00AC6432">
        <w:rPr>
          <w:sz w:val="28"/>
          <w:szCs w:val="28"/>
        </w:rPr>
        <w:t>муниципаль</w:t>
      </w:r>
      <w:r w:rsidR="00461A20">
        <w:rPr>
          <w:sz w:val="28"/>
          <w:szCs w:val="28"/>
        </w:rPr>
        <w:t>-</w:t>
      </w:r>
      <w:r w:rsidRPr="00AC6432">
        <w:rPr>
          <w:sz w:val="28"/>
          <w:szCs w:val="28"/>
        </w:rPr>
        <w:t>ного</w:t>
      </w:r>
      <w:proofErr w:type="spellEnd"/>
      <w:proofErr w:type="gramEnd"/>
      <w:r w:rsidRPr="00AC6432">
        <w:rPr>
          <w:sz w:val="28"/>
          <w:szCs w:val="28"/>
        </w:rPr>
        <w:t xml:space="preserve"> образования, документов территори</w:t>
      </w:r>
      <w:r w:rsidR="00461A20">
        <w:rPr>
          <w:sz w:val="28"/>
          <w:szCs w:val="28"/>
        </w:rPr>
        <w:t xml:space="preserve">ального планирования Российской </w:t>
      </w:r>
      <w:r w:rsidRPr="00AC6432">
        <w:rPr>
          <w:sz w:val="28"/>
          <w:szCs w:val="28"/>
        </w:rPr>
        <w:t>Федерации и Амурской области,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AC6432" w:rsidRPr="00AC6432" w:rsidRDefault="00F90FF4" w:rsidP="00461A20">
      <w:pPr>
        <w:ind w:firstLine="708"/>
        <w:jc w:val="both"/>
        <w:rPr>
          <w:sz w:val="28"/>
          <w:szCs w:val="28"/>
        </w:rPr>
      </w:pPr>
      <w:r w:rsidRPr="00AC6432">
        <w:rPr>
          <w:sz w:val="28"/>
          <w:szCs w:val="28"/>
        </w:rPr>
        <w:t>6) иные сведен</w:t>
      </w:r>
      <w:r w:rsidR="00461A20">
        <w:rPr>
          <w:sz w:val="28"/>
          <w:szCs w:val="28"/>
        </w:rPr>
        <w:t>ия, необходимые для разработки г</w:t>
      </w:r>
      <w:r w:rsidRPr="00AC6432">
        <w:rPr>
          <w:sz w:val="28"/>
          <w:szCs w:val="28"/>
        </w:rPr>
        <w:t>енерального плана.</w:t>
      </w:r>
    </w:p>
    <w:p w:rsidR="00AC6432" w:rsidRPr="00AC6432" w:rsidRDefault="00461A20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90FF4" w:rsidRPr="00AC6432">
        <w:rPr>
          <w:sz w:val="28"/>
          <w:szCs w:val="28"/>
        </w:rPr>
        <w:t xml:space="preserve">. </w:t>
      </w:r>
      <w:r w:rsidR="00AC6432" w:rsidRPr="00AC6432">
        <w:rPr>
          <w:sz w:val="28"/>
          <w:szCs w:val="28"/>
        </w:rPr>
        <w:t>Отдел строительства, жилищно-коммунального хозяйства и землепользования</w:t>
      </w:r>
      <w:r w:rsidR="00F90FF4" w:rsidRPr="00AC6432">
        <w:rPr>
          <w:sz w:val="28"/>
          <w:szCs w:val="28"/>
        </w:rPr>
        <w:t xml:space="preserve"> администрации </w:t>
      </w:r>
      <w:r w:rsidR="005F2E94" w:rsidRPr="00AC6432">
        <w:rPr>
          <w:sz w:val="28"/>
          <w:szCs w:val="28"/>
        </w:rPr>
        <w:t>городского поселения «Микунь»</w:t>
      </w:r>
      <w:r w:rsidR="00F90FF4" w:rsidRPr="00AC6432">
        <w:rPr>
          <w:sz w:val="28"/>
          <w:szCs w:val="28"/>
        </w:rPr>
        <w:t xml:space="preserve">, с целью организации разработки проекта </w:t>
      </w:r>
      <w:r>
        <w:rPr>
          <w:sz w:val="28"/>
          <w:szCs w:val="28"/>
        </w:rPr>
        <w:t>г</w:t>
      </w:r>
      <w:r w:rsidR="00F90FF4" w:rsidRPr="00AC6432">
        <w:rPr>
          <w:sz w:val="28"/>
          <w:szCs w:val="28"/>
        </w:rPr>
        <w:t>енерального плана выполняет следующие мероприятия:</w:t>
      </w:r>
    </w:p>
    <w:p w:rsidR="00AC6432" w:rsidRPr="00AC6432" w:rsidRDefault="00F90FF4" w:rsidP="00461A20">
      <w:pPr>
        <w:ind w:firstLine="708"/>
        <w:jc w:val="both"/>
        <w:rPr>
          <w:sz w:val="28"/>
          <w:szCs w:val="28"/>
        </w:rPr>
      </w:pPr>
      <w:r w:rsidRPr="00AC6432">
        <w:rPr>
          <w:sz w:val="28"/>
          <w:szCs w:val="28"/>
        </w:rPr>
        <w:t>1) составляет техническое</w:t>
      </w:r>
      <w:r w:rsidR="00461A20">
        <w:rPr>
          <w:sz w:val="28"/>
          <w:szCs w:val="28"/>
        </w:rPr>
        <w:t xml:space="preserve"> задание на разработку проекта г</w:t>
      </w:r>
      <w:r w:rsidRPr="00AC6432">
        <w:rPr>
          <w:sz w:val="28"/>
          <w:szCs w:val="28"/>
        </w:rPr>
        <w:t>енерального плана;</w:t>
      </w:r>
    </w:p>
    <w:p w:rsidR="00AC6432" w:rsidRPr="00AC6432" w:rsidRDefault="00F90FF4" w:rsidP="00461A20">
      <w:pPr>
        <w:ind w:firstLine="708"/>
        <w:jc w:val="both"/>
        <w:rPr>
          <w:sz w:val="28"/>
          <w:szCs w:val="28"/>
        </w:rPr>
      </w:pPr>
      <w:r w:rsidRPr="00AC6432">
        <w:rPr>
          <w:sz w:val="28"/>
          <w:szCs w:val="28"/>
        </w:rPr>
        <w:t>2) определяет объем, стоимость и сро</w:t>
      </w:r>
      <w:r w:rsidR="00461A20">
        <w:rPr>
          <w:sz w:val="28"/>
          <w:szCs w:val="28"/>
        </w:rPr>
        <w:t>ки работ по подготовке проекта г</w:t>
      </w:r>
      <w:r w:rsidRPr="00AC6432">
        <w:rPr>
          <w:sz w:val="28"/>
          <w:szCs w:val="28"/>
        </w:rPr>
        <w:t>енерального плана;</w:t>
      </w:r>
    </w:p>
    <w:p w:rsidR="00AC6432" w:rsidRPr="00AC6432" w:rsidRDefault="00F90FF4" w:rsidP="00461A20">
      <w:pPr>
        <w:ind w:firstLine="708"/>
        <w:jc w:val="both"/>
        <w:rPr>
          <w:sz w:val="28"/>
          <w:szCs w:val="28"/>
        </w:rPr>
      </w:pPr>
      <w:r w:rsidRPr="00AC6432">
        <w:rPr>
          <w:sz w:val="28"/>
          <w:szCs w:val="28"/>
        </w:rPr>
        <w:t>3) обеспечивает включение финансирован</w:t>
      </w:r>
      <w:r w:rsidR="00461A20">
        <w:rPr>
          <w:sz w:val="28"/>
          <w:szCs w:val="28"/>
        </w:rPr>
        <w:t>ия подготовки проекта г</w:t>
      </w:r>
      <w:r w:rsidRPr="00AC6432">
        <w:rPr>
          <w:sz w:val="28"/>
          <w:szCs w:val="28"/>
        </w:rPr>
        <w:t xml:space="preserve">енерального плана в проект бюджета </w:t>
      </w:r>
      <w:r w:rsidR="005F2E94" w:rsidRPr="00AC6432">
        <w:rPr>
          <w:sz w:val="28"/>
          <w:szCs w:val="28"/>
        </w:rPr>
        <w:t>городского поселения «Микунь»</w:t>
      </w:r>
      <w:r w:rsidR="00AC6432" w:rsidRPr="00AC6432">
        <w:rPr>
          <w:sz w:val="28"/>
          <w:szCs w:val="28"/>
        </w:rPr>
        <w:t>;</w:t>
      </w:r>
    </w:p>
    <w:p w:rsidR="00461A20" w:rsidRDefault="00F90FF4" w:rsidP="00461A20">
      <w:pPr>
        <w:ind w:firstLine="708"/>
        <w:jc w:val="both"/>
      </w:pPr>
      <w:r w:rsidRPr="00AC6432">
        <w:rPr>
          <w:sz w:val="28"/>
          <w:szCs w:val="28"/>
        </w:rPr>
        <w:t>4) организовывает подготов</w:t>
      </w:r>
      <w:r w:rsidR="00461A20">
        <w:rPr>
          <w:sz w:val="28"/>
          <w:szCs w:val="28"/>
        </w:rPr>
        <w:t xml:space="preserve">ку исходных данных для проекта </w:t>
      </w:r>
      <w:proofErr w:type="spellStart"/>
      <w:proofErr w:type="gramStart"/>
      <w:r w:rsidR="00461A20">
        <w:rPr>
          <w:sz w:val="28"/>
          <w:szCs w:val="28"/>
        </w:rPr>
        <w:t>г</w:t>
      </w:r>
      <w:r w:rsidRPr="00AC6432">
        <w:rPr>
          <w:sz w:val="28"/>
          <w:szCs w:val="28"/>
        </w:rPr>
        <w:t>енераль</w:t>
      </w:r>
      <w:r w:rsidR="00461A20">
        <w:rPr>
          <w:sz w:val="28"/>
          <w:szCs w:val="28"/>
        </w:rPr>
        <w:t>-</w:t>
      </w:r>
      <w:r w:rsidRPr="00AC6432">
        <w:rPr>
          <w:sz w:val="28"/>
          <w:szCs w:val="28"/>
        </w:rPr>
        <w:t>ного</w:t>
      </w:r>
      <w:proofErr w:type="spellEnd"/>
      <w:proofErr w:type="gramEnd"/>
      <w:r w:rsidRPr="00AC6432">
        <w:rPr>
          <w:sz w:val="28"/>
          <w:szCs w:val="28"/>
        </w:rPr>
        <w:t xml:space="preserve"> плана;</w:t>
      </w:r>
    </w:p>
    <w:p w:rsidR="00AC6432" w:rsidRDefault="00AC6432" w:rsidP="00461A20">
      <w:pPr>
        <w:ind w:firstLine="708"/>
        <w:jc w:val="both"/>
      </w:pPr>
      <w:r w:rsidRPr="00AC6432">
        <w:rPr>
          <w:sz w:val="28"/>
          <w:szCs w:val="28"/>
        </w:rPr>
        <w:t>5</w:t>
      </w:r>
      <w:r w:rsidR="00F90FF4" w:rsidRPr="00AC6432">
        <w:rPr>
          <w:sz w:val="28"/>
          <w:szCs w:val="28"/>
        </w:rPr>
        <w:t>) с</w:t>
      </w:r>
      <w:r w:rsidR="00461A20">
        <w:rPr>
          <w:sz w:val="28"/>
          <w:szCs w:val="28"/>
        </w:rPr>
        <w:t>опровождает разработку проекта г</w:t>
      </w:r>
      <w:r w:rsidR="00F90FF4" w:rsidRPr="00AC6432">
        <w:rPr>
          <w:sz w:val="28"/>
          <w:szCs w:val="28"/>
        </w:rPr>
        <w:t>енерального плана.</w:t>
      </w:r>
    </w:p>
    <w:p w:rsidR="00AC6432" w:rsidRPr="00AC6432" w:rsidRDefault="00504074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F90FF4" w:rsidRPr="00AC6432">
        <w:rPr>
          <w:sz w:val="28"/>
          <w:szCs w:val="28"/>
        </w:rPr>
        <w:t xml:space="preserve">. </w:t>
      </w:r>
      <w:r w:rsidR="00AC6432" w:rsidRPr="00AC6432">
        <w:rPr>
          <w:sz w:val="28"/>
          <w:szCs w:val="28"/>
        </w:rPr>
        <w:t>Отдел организационно-правовой работы</w:t>
      </w:r>
      <w:r w:rsidR="00F90FF4" w:rsidRPr="00AC6432">
        <w:rPr>
          <w:sz w:val="28"/>
          <w:szCs w:val="28"/>
        </w:rPr>
        <w:t xml:space="preserve"> администрации </w:t>
      </w:r>
      <w:r w:rsidR="005F2E94" w:rsidRPr="00AC6432">
        <w:rPr>
          <w:sz w:val="28"/>
          <w:szCs w:val="28"/>
        </w:rPr>
        <w:t>городского поселения «Микунь»</w:t>
      </w:r>
      <w:r w:rsidR="00F90FF4" w:rsidRPr="00AC6432">
        <w:rPr>
          <w:sz w:val="28"/>
          <w:szCs w:val="28"/>
        </w:rPr>
        <w:t>, выполняет следующие мероприятия:</w:t>
      </w:r>
    </w:p>
    <w:p w:rsidR="00461A20" w:rsidRDefault="00F90FF4" w:rsidP="00461A20">
      <w:pPr>
        <w:ind w:firstLine="708"/>
        <w:jc w:val="both"/>
        <w:rPr>
          <w:sz w:val="28"/>
          <w:szCs w:val="28"/>
        </w:rPr>
      </w:pPr>
      <w:r w:rsidRPr="00AC6432">
        <w:rPr>
          <w:sz w:val="28"/>
          <w:szCs w:val="28"/>
        </w:rPr>
        <w:t>1) обеспечивает размещение муниципального заказа на проведен</w:t>
      </w:r>
      <w:r w:rsidR="00461A20">
        <w:rPr>
          <w:sz w:val="28"/>
          <w:szCs w:val="28"/>
        </w:rPr>
        <w:t>ие работ по подготовке проекта г</w:t>
      </w:r>
      <w:r w:rsidRPr="00AC6432">
        <w:rPr>
          <w:sz w:val="28"/>
          <w:szCs w:val="28"/>
        </w:rPr>
        <w:t>енерального плана путем проведения конкурса</w:t>
      </w:r>
      <w:r w:rsidR="00AC6432" w:rsidRPr="00AC6432">
        <w:rPr>
          <w:sz w:val="28"/>
          <w:szCs w:val="28"/>
        </w:rPr>
        <w:t xml:space="preserve"> (электронного аукциона)</w:t>
      </w:r>
      <w:r w:rsidRPr="00AC6432">
        <w:rPr>
          <w:sz w:val="28"/>
          <w:szCs w:val="28"/>
        </w:rPr>
        <w:t>, в соответствии с действующим законодательством и муниципальными правовыми актами;</w:t>
      </w:r>
    </w:p>
    <w:p w:rsidR="00461A20" w:rsidRDefault="00F90FF4" w:rsidP="00461A20">
      <w:pPr>
        <w:ind w:firstLine="708"/>
        <w:jc w:val="both"/>
      </w:pPr>
      <w:r w:rsidRPr="00AC6432">
        <w:rPr>
          <w:sz w:val="28"/>
          <w:szCs w:val="28"/>
        </w:rPr>
        <w:lastRenderedPageBreak/>
        <w:t>2) по результатам размещения муниципального заказа заключает муниципальный контракт с победителем конкурса.</w:t>
      </w:r>
    </w:p>
    <w:p w:rsidR="00AC6432" w:rsidRPr="00461A20" w:rsidRDefault="00504074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461A20">
        <w:rPr>
          <w:sz w:val="28"/>
          <w:szCs w:val="28"/>
        </w:rPr>
        <w:t>. Для разработки проекта генерального плана з</w:t>
      </w:r>
      <w:r w:rsidR="00F90FF4" w:rsidRPr="00AC6432">
        <w:rPr>
          <w:sz w:val="28"/>
          <w:szCs w:val="28"/>
        </w:rPr>
        <w:t xml:space="preserve">аказчик </w:t>
      </w:r>
      <w:proofErr w:type="spellStart"/>
      <w:proofErr w:type="gramStart"/>
      <w:r w:rsidR="00F90FF4" w:rsidRPr="00AC6432">
        <w:rPr>
          <w:sz w:val="28"/>
          <w:szCs w:val="28"/>
        </w:rPr>
        <w:t>предостав</w:t>
      </w:r>
      <w:r w:rsidR="00461A20">
        <w:rPr>
          <w:sz w:val="28"/>
          <w:szCs w:val="28"/>
        </w:rPr>
        <w:t>-</w:t>
      </w:r>
      <w:r w:rsidR="00F90FF4" w:rsidRPr="00AC6432">
        <w:rPr>
          <w:sz w:val="28"/>
          <w:szCs w:val="28"/>
        </w:rPr>
        <w:t>ляет</w:t>
      </w:r>
      <w:proofErr w:type="spellEnd"/>
      <w:proofErr w:type="gramEnd"/>
      <w:r w:rsidR="00461A20">
        <w:rPr>
          <w:sz w:val="28"/>
          <w:szCs w:val="28"/>
        </w:rPr>
        <w:t xml:space="preserve"> п</w:t>
      </w:r>
      <w:r w:rsidR="00F90FF4" w:rsidRPr="00AC6432">
        <w:rPr>
          <w:sz w:val="28"/>
          <w:szCs w:val="28"/>
        </w:rPr>
        <w:t>одрядчику имеющиеся в администрации исходные данные, необходимые для разработки проекта (при их наличии):</w:t>
      </w:r>
    </w:p>
    <w:p w:rsidR="00AC6432" w:rsidRPr="00AC6432" w:rsidRDefault="00F90FF4" w:rsidP="00461A20">
      <w:pPr>
        <w:ind w:firstLine="708"/>
        <w:jc w:val="both"/>
        <w:rPr>
          <w:sz w:val="28"/>
          <w:szCs w:val="28"/>
        </w:rPr>
      </w:pPr>
      <w:r w:rsidRPr="00AC6432">
        <w:rPr>
          <w:sz w:val="28"/>
          <w:szCs w:val="28"/>
        </w:rPr>
        <w:t xml:space="preserve">1) сведения об изученности объекта территориального планирования (материалы изысканий и исследований различного масштаба и </w:t>
      </w:r>
      <w:proofErr w:type="gramStart"/>
      <w:r w:rsidRPr="00AC6432">
        <w:rPr>
          <w:sz w:val="28"/>
          <w:szCs w:val="28"/>
        </w:rPr>
        <w:t>направлен</w:t>
      </w:r>
      <w:r w:rsidR="00461A20">
        <w:rPr>
          <w:sz w:val="28"/>
          <w:szCs w:val="28"/>
        </w:rPr>
        <w:t>-</w:t>
      </w:r>
      <w:proofErr w:type="spellStart"/>
      <w:r w:rsidRPr="00AC6432">
        <w:rPr>
          <w:sz w:val="28"/>
          <w:szCs w:val="28"/>
        </w:rPr>
        <w:t>ности</w:t>
      </w:r>
      <w:proofErr w:type="spellEnd"/>
      <w:proofErr w:type="gramEnd"/>
      <w:r w:rsidRPr="00AC6432">
        <w:rPr>
          <w:sz w:val="28"/>
          <w:szCs w:val="28"/>
        </w:rPr>
        <w:t>);</w:t>
      </w:r>
    </w:p>
    <w:p w:rsidR="00AC6432" w:rsidRPr="00AC6432" w:rsidRDefault="00F90FF4" w:rsidP="00461A20">
      <w:pPr>
        <w:ind w:firstLine="708"/>
        <w:jc w:val="both"/>
        <w:rPr>
          <w:sz w:val="28"/>
          <w:szCs w:val="28"/>
        </w:rPr>
      </w:pPr>
      <w:r w:rsidRPr="00AC6432">
        <w:rPr>
          <w:sz w:val="28"/>
          <w:szCs w:val="28"/>
        </w:rPr>
        <w:t>2) перечень ранее выполненных научно-исследовательских, проектных работ, учет которых обя</w:t>
      </w:r>
      <w:r w:rsidR="00356C48">
        <w:rPr>
          <w:sz w:val="28"/>
          <w:szCs w:val="28"/>
        </w:rPr>
        <w:t>зателен при разработке проекта г</w:t>
      </w:r>
      <w:r w:rsidRPr="00AC6432">
        <w:rPr>
          <w:sz w:val="28"/>
          <w:szCs w:val="28"/>
        </w:rPr>
        <w:t>енерального плана;</w:t>
      </w:r>
    </w:p>
    <w:p w:rsidR="00AC6432" w:rsidRPr="00AC6432" w:rsidRDefault="00F90FF4" w:rsidP="00461A20">
      <w:pPr>
        <w:ind w:firstLine="708"/>
        <w:jc w:val="both"/>
        <w:rPr>
          <w:sz w:val="28"/>
          <w:szCs w:val="28"/>
        </w:rPr>
      </w:pPr>
      <w:r w:rsidRPr="00AC6432">
        <w:rPr>
          <w:sz w:val="28"/>
          <w:szCs w:val="28"/>
        </w:rPr>
        <w:t>3) данные о демографической ситуации и занятости населения;</w:t>
      </w:r>
    </w:p>
    <w:p w:rsidR="00AC6432" w:rsidRPr="00B26A68" w:rsidRDefault="00461A20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0FF4" w:rsidRPr="00B26A68">
        <w:rPr>
          <w:sz w:val="28"/>
          <w:szCs w:val="28"/>
        </w:rPr>
        <w:t xml:space="preserve">) сведения о социальной, транспортной, инженерной, </w:t>
      </w:r>
      <w:proofErr w:type="spellStart"/>
      <w:proofErr w:type="gramStart"/>
      <w:r w:rsidR="00F90FF4" w:rsidRPr="00B26A68">
        <w:rPr>
          <w:sz w:val="28"/>
          <w:szCs w:val="28"/>
        </w:rPr>
        <w:t>производствен</w:t>
      </w:r>
      <w:proofErr w:type="spellEnd"/>
      <w:r>
        <w:rPr>
          <w:sz w:val="28"/>
          <w:szCs w:val="28"/>
        </w:rPr>
        <w:t>-</w:t>
      </w:r>
      <w:r w:rsidR="00F90FF4" w:rsidRPr="00B26A68">
        <w:rPr>
          <w:sz w:val="28"/>
          <w:szCs w:val="28"/>
        </w:rPr>
        <w:t>ной</w:t>
      </w:r>
      <w:proofErr w:type="gramEnd"/>
      <w:r w:rsidR="00F90FF4" w:rsidRPr="00B26A68">
        <w:rPr>
          <w:sz w:val="28"/>
          <w:szCs w:val="28"/>
        </w:rPr>
        <w:t xml:space="preserve"> инфраструктуре;</w:t>
      </w:r>
    </w:p>
    <w:p w:rsidR="00AC6432" w:rsidRPr="00B26A68" w:rsidRDefault="00461A20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0FF4" w:rsidRPr="00B26A68">
        <w:rPr>
          <w:sz w:val="28"/>
          <w:szCs w:val="28"/>
        </w:rPr>
        <w:t xml:space="preserve">) материалы топографо-геодезической подосновы соответствующих масштабов, картографические и справочные </w:t>
      </w:r>
      <w:r>
        <w:rPr>
          <w:sz w:val="28"/>
          <w:szCs w:val="28"/>
        </w:rPr>
        <w:t>материалы, материалы инженерно-</w:t>
      </w:r>
      <w:r w:rsidR="00F90FF4" w:rsidRPr="00B26A68">
        <w:rPr>
          <w:sz w:val="28"/>
          <w:szCs w:val="28"/>
        </w:rPr>
        <w:t>геологических изысканий и исследований по оценке бальнеологических и курортологических ресурсов;</w:t>
      </w:r>
    </w:p>
    <w:p w:rsidR="00AC6432" w:rsidRPr="00B26A68" w:rsidRDefault="00461A20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FF4" w:rsidRPr="00B26A68">
        <w:rPr>
          <w:sz w:val="28"/>
          <w:szCs w:val="28"/>
        </w:rPr>
        <w:t xml:space="preserve">) материалы социально-экономических прогнозов развития </w:t>
      </w:r>
      <w:r w:rsidR="00481A64" w:rsidRPr="00B26A68">
        <w:rPr>
          <w:sz w:val="28"/>
          <w:szCs w:val="28"/>
        </w:rPr>
        <w:t>городского поселения «Микунь»</w:t>
      </w:r>
      <w:r w:rsidR="00F90FF4" w:rsidRPr="00B26A68">
        <w:rPr>
          <w:sz w:val="28"/>
          <w:szCs w:val="28"/>
        </w:rPr>
        <w:t>;</w:t>
      </w:r>
    </w:p>
    <w:p w:rsidR="00AC6432" w:rsidRPr="00B26A68" w:rsidRDefault="00461A20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0FF4" w:rsidRPr="00B26A68">
        <w:rPr>
          <w:sz w:val="28"/>
          <w:szCs w:val="28"/>
        </w:rPr>
        <w:t>) сведения об имеющихся целевых программах и программах социально-экономического развития;</w:t>
      </w:r>
    </w:p>
    <w:p w:rsidR="00AC6432" w:rsidRPr="00B26A68" w:rsidRDefault="00461A20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F4" w:rsidRPr="00B26A68">
        <w:rPr>
          <w:sz w:val="28"/>
          <w:szCs w:val="28"/>
        </w:rPr>
        <w:t>) сведения о современном использовании территор</w:t>
      </w:r>
      <w:proofErr w:type="gramStart"/>
      <w:r w:rsidR="00F90FF4" w:rsidRPr="00B26A68">
        <w:rPr>
          <w:sz w:val="28"/>
          <w:szCs w:val="28"/>
        </w:rPr>
        <w:t>ии и ее</w:t>
      </w:r>
      <w:proofErr w:type="gramEnd"/>
      <w:r w:rsidR="00F90FF4" w:rsidRPr="00B26A68">
        <w:rPr>
          <w:sz w:val="28"/>
          <w:szCs w:val="28"/>
        </w:rPr>
        <w:t xml:space="preserve"> экономической оценке;</w:t>
      </w:r>
    </w:p>
    <w:p w:rsidR="00AC6432" w:rsidRPr="00B26A68" w:rsidRDefault="00461A20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0FF4" w:rsidRPr="00B26A68">
        <w:rPr>
          <w:sz w:val="28"/>
          <w:szCs w:val="28"/>
        </w:rPr>
        <w:t>) данные обследования и прогнозов санитарно-гигиенического состояния и экологической ситуации;</w:t>
      </w:r>
    </w:p>
    <w:p w:rsidR="00AC6432" w:rsidRPr="00B26A68" w:rsidRDefault="00461A20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0FF4" w:rsidRPr="00B26A68">
        <w:rPr>
          <w:sz w:val="28"/>
          <w:szCs w:val="28"/>
        </w:rPr>
        <w:t>) данные социологических и социально-экономических обследований;</w:t>
      </w:r>
    </w:p>
    <w:p w:rsidR="00AC6432" w:rsidRPr="00B26A68" w:rsidRDefault="00461A20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90FF4" w:rsidRPr="00B26A68">
        <w:rPr>
          <w:sz w:val="28"/>
          <w:szCs w:val="28"/>
        </w:rPr>
        <w:t>) историко-</w:t>
      </w:r>
      <w:proofErr w:type="gramStart"/>
      <w:r w:rsidR="00F90FF4" w:rsidRPr="00B26A68">
        <w:rPr>
          <w:sz w:val="28"/>
          <w:szCs w:val="28"/>
        </w:rPr>
        <w:t>архитектурные планы</w:t>
      </w:r>
      <w:proofErr w:type="gramEnd"/>
      <w:r w:rsidR="00F90FF4" w:rsidRPr="00B26A68">
        <w:rPr>
          <w:sz w:val="28"/>
          <w:szCs w:val="28"/>
        </w:rPr>
        <w:t>, проекты охраны памятников истории и культуры;</w:t>
      </w:r>
    </w:p>
    <w:p w:rsidR="00AC6432" w:rsidRPr="00B26A68" w:rsidRDefault="00461A20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0FF4" w:rsidRPr="00B26A68">
        <w:rPr>
          <w:sz w:val="28"/>
          <w:szCs w:val="28"/>
        </w:rPr>
        <w:t>) регистрационные планы подземных коммуникаций;</w:t>
      </w:r>
    </w:p>
    <w:p w:rsidR="00AC6432" w:rsidRPr="00B26A68" w:rsidRDefault="00461A20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0FF4" w:rsidRPr="00B26A68">
        <w:rPr>
          <w:sz w:val="28"/>
          <w:szCs w:val="28"/>
        </w:rPr>
        <w:t>) сведения об инвестиционных проектах, рыночной конъюнктуре и финансовом обеспечении;</w:t>
      </w:r>
    </w:p>
    <w:p w:rsidR="00AC6432" w:rsidRPr="00B26A68" w:rsidRDefault="00461A20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90FF4" w:rsidRPr="00B26A68">
        <w:rPr>
          <w:sz w:val="28"/>
          <w:szCs w:val="28"/>
        </w:rPr>
        <w:t>) сведения о планах капитального строительства объектов федерального, регионального значения на проектируемой территории;</w:t>
      </w:r>
    </w:p>
    <w:p w:rsidR="00461A20" w:rsidRDefault="00461A20" w:rsidP="00461A20">
      <w:pPr>
        <w:ind w:firstLine="708"/>
        <w:jc w:val="both"/>
      </w:pPr>
      <w:r>
        <w:rPr>
          <w:sz w:val="28"/>
          <w:szCs w:val="28"/>
        </w:rPr>
        <w:t>15</w:t>
      </w:r>
      <w:r w:rsidR="00F90FF4" w:rsidRPr="00B26A68">
        <w:rPr>
          <w:sz w:val="28"/>
          <w:szCs w:val="28"/>
        </w:rPr>
        <w:t xml:space="preserve">) иную информацию, требования к которой содержатся в задании на </w:t>
      </w:r>
      <w:r>
        <w:rPr>
          <w:sz w:val="28"/>
          <w:szCs w:val="28"/>
        </w:rPr>
        <w:t>подготовку проекта г</w:t>
      </w:r>
      <w:r w:rsidR="00F90FF4" w:rsidRPr="00B26A68">
        <w:rPr>
          <w:sz w:val="28"/>
          <w:szCs w:val="28"/>
        </w:rPr>
        <w:t>енерального плана.</w:t>
      </w:r>
    </w:p>
    <w:p w:rsidR="00B26A68" w:rsidRDefault="00504074" w:rsidP="00461A20">
      <w:pPr>
        <w:ind w:firstLine="708"/>
        <w:jc w:val="both"/>
      </w:pPr>
      <w:r>
        <w:rPr>
          <w:sz w:val="28"/>
          <w:szCs w:val="28"/>
        </w:rPr>
        <w:t>3.10</w:t>
      </w:r>
      <w:r w:rsidR="00F90FF4" w:rsidRPr="00B26A68">
        <w:rPr>
          <w:sz w:val="28"/>
          <w:szCs w:val="28"/>
        </w:rPr>
        <w:t>. Сбор остальных исходных данных, необ</w:t>
      </w:r>
      <w:r w:rsidR="00356C48">
        <w:rPr>
          <w:sz w:val="28"/>
          <w:szCs w:val="28"/>
        </w:rPr>
        <w:t>ходимых для разработки проекта п</w:t>
      </w:r>
      <w:r w:rsidR="00F90FF4" w:rsidRPr="00B26A68">
        <w:rPr>
          <w:sz w:val="28"/>
          <w:szCs w:val="28"/>
        </w:rPr>
        <w:t>одрядчик осуществляет самостоятельно.</w:t>
      </w:r>
    </w:p>
    <w:p w:rsidR="00B26A68" w:rsidRPr="00B26A68" w:rsidRDefault="00504074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90FF4" w:rsidRPr="00B26A68">
        <w:rPr>
          <w:sz w:val="28"/>
          <w:szCs w:val="28"/>
        </w:rPr>
        <w:t>. Подрядчик в сроки, установленные муниципал</w:t>
      </w:r>
      <w:r w:rsidR="00461A20">
        <w:rPr>
          <w:sz w:val="28"/>
          <w:szCs w:val="28"/>
        </w:rPr>
        <w:t>ьным контрактом, предоставляет заказчику подготовленный проект г</w:t>
      </w:r>
      <w:r w:rsidR="00F90FF4" w:rsidRPr="00B26A68">
        <w:rPr>
          <w:sz w:val="28"/>
          <w:szCs w:val="28"/>
        </w:rPr>
        <w:t xml:space="preserve">енерального плана для </w:t>
      </w:r>
      <w:proofErr w:type="gramStart"/>
      <w:r w:rsidR="00F90FF4" w:rsidRPr="00B26A68">
        <w:rPr>
          <w:sz w:val="28"/>
          <w:szCs w:val="28"/>
        </w:rPr>
        <w:t>со</w:t>
      </w:r>
      <w:r w:rsidR="00EE39FF">
        <w:rPr>
          <w:sz w:val="28"/>
          <w:szCs w:val="28"/>
        </w:rPr>
        <w:t>-</w:t>
      </w:r>
      <w:proofErr w:type="spellStart"/>
      <w:r w:rsidR="00F90FF4" w:rsidRPr="00B26A68">
        <w:rPr>
          <w:sz w:val="28"/>
          <w:szCs w:val="28"/>
        </w:rPr>
        <w:t>гласования</w:t>
      </w:r>
      <w:proofErr w:type="spellEnd"/>
      <w:proofErr w:type="gramEnd"/>
      <w:r w:rsidR="00F90FF4" w:rsidRPr="00B26A68">
        <w:rPr>
          <w:sz w:val="28"/>
          <w:szCs w:val="28"/>
        </w:rPr>
        <w:t xml:space="preserve">, опубликования, утверждения в порядке, установленном </w:t>
      </w:r>
      <w:proofErr w:type="spellStart"/>
      <w:r w:rsidR="00F90FF4" w:rsidRPr="00B26A68">
        <w:rPr>
          <w:sz w:val="28"/>
          <w:szCs w:val="28"/>
        </w:rPr>
        <w:t>ГрК</w:t>
      </w:r>
      <w:proofErr w:type="spellEnd"/>
      <w:r w:rsidR="00F90FF4" w:rsidRPr="00B26A68">
        <w:rPr>
          <w:sz w:val="28"/>
          <w:szCs w:val="28"/>
        </w:rPr>
        <w:t xml:space="preserve"> РФ.</w:t>
      </w:r>
    </w:p>
    <w:p w:rsidR="00B26A68" w:rsidRPr="00B26A68" w:rsidRDefault="00504074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461A20">
        <w:rPr>
          <w:sz w:val="28"/>
          <w:szCs w:val="28"/>
        </w:rPr>
        <w:t>. Проект г</w:t>
      </w:r>
      <w:r w:rsidR="00F90FF4" w:rsidRPr="00B26A68">
        <w:rPr>
          <w:sz w:val="28"/>
          <w:szCs w:val="28"/>
        </w:rPr>
        <w:t xml:space="preserve">енерального плана подлежит размещению в федеральной государственной информационной системе территориального планирования (ФГИС ТП), в порядке, установленном статьёй 57.1 </w:t>
      </w:r>
      <w:proofErr w:type="spellStart"/>
      <w:r w:rsidR="00F90FF4" w:rsidRPr="00B26A68">
        <w:rPr>
          <w:sz w:val="28"/>
          <w:szCs w:val="28"/>
        </w:rPr>
        <w:t>ГрК</w:t>
      </w:r>
      <w:proofErr w:type="spellEnd"/>
      <w:r w:rsidR="00F90FF4" w:rsidRPr="00B26A68">
        <w:rPr>
          <w:sz w:val="28"/>
          <w:szCs w:val="28"/>
        </w:rPr>
        <w:t xml:space="preserve"> РФ.</w:t>
      </w:r>
    </w:p>
    <w:p w:rsidR="00B26A68" w:rsidRPr="00B26A68" w:rsidRDefault="00504074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461A20">
        <w:rPr>
          <w:sz w:val="28"/>
          <w:szCs w:val="28"/>
        </w:rPr>
        <w:t>. Согласование проекта г</w:t>
      </w:r>
      <w:r w:rsidR="00F90FF4" w:rsidRPr="00B26A68">
        <w:rPr>
          <w:sz w:val="28"/>
          <w:szCs w:val="28"/>
        </w:rPr>
        <w:t xml:space="preserve">енерального плана осуществляет </w:t>
      </w:r>
      <w:r w:rsidR="00F90FF4" w:rsidRPr="00B26A68">
        <w:rPr>
          <w:sz w:val="28"/>
          <w:szCs w:val="28"/>
        </w:rPr>
        <w:lastRenderedPageBreak/>
        <w:t xml:space="preserve">администрация </w:t>
      </w:r>
      <w:r w:rsidR="005F2E94" w:rsidRPr="00B26A68">
        <w:rPr>
          <w:sz w:val="28"/>
          <w:szCs w:val="28"/>
        </w:rPr>
        <w:t>городского поселения «Микунь»</w:t>
      </w:r>
      <w:r w:rsidR="00F90FF4" w:rsidRPr="00B26A68">
        <w:rPr>
          <w:sz w:val="28"/>
          <w:szCs w:val="28"/>
        </w:rPr>
        <w:t xml:space="preserve">, в порядке, установленном статьей 25 </w:t>
      </w:r>
      <w:proofErr w:type="spellStart"/>
      <w:r w:rsidR="00F90FF4" w:rsidRPr="00B26A68">
        <w:rPr>
          <w:sz w:val="28"/>
          <w:szCs w:val="28"/>
        </w:rPr>
        <w:t>ГрК</w:t>
      </w:r>
      <w:proofErr w:type="spellEnd"/>
      <w:r w:rsidR="00F90FF4" w:rsidRPr="00B26A68">
        <w:rPr>
          <w:sz w:val="28"/>
          <w:szCs w:val="28"/>
        </w:rPr>
        <w:t xml:space="preserve"> РФ.</w:t>
      </w:r>
    </w:p>
    <w:p w:rsidR="00461A20" w:rsidRDefault="00F90FF4" w:rsidP="00461A20">
      <w:pPr>
        <w:ind w:firstLine="708"/>
        <w:jc w:val="both"/>
      </w:pPr>
      <w:r w:rsidRPr="00B26A68">
        <w:rPr>
          <w:sz w:val="28"/>
          <w:szCs w:val="28"/>
        </w:rPr>
        <w:t>3.1</w:t>
      </w:r>
      <w:r w:rsidR="00504074">
        <w:rPr>
          <w:sz w:val="28"/>
          <w:szCs w:val="28"/>
        </w:rPr>
        <w:t>5</w:t>
      </w:r>
      <w:r w:rsidR="00461A20">
        <w:rPr>
          <w:sz w:val="28"/>
          <w:szCs w:val="28"/>
        </w:rPr>
        <w:t>. Придание утверждаемой части г</w:t>
      </w:r>
      <w:r w:rsidRPr="00B26A68">
        <w:rPr>
          <w:sz w:val="28"/>
          <w:szCs w:val="28"/>
        </w:rPr>
        <w:t xml:space="preserve">енерального плана </w:t>
      </w:r>
      <w:proofErr w:type="spellStart"/>
      <w:proofErr w:type="gramStart"/>
      <w:r w:rsidRPr="00B26A68">
        <w:rPr>
          <w:sz w:val="28"/>
          <w:szCs w:val="28"/>
        </w:rPr>
        <w:t>общедоступ</w:t>
      </w:r>
      <w:r w:rsidR="00504074">
        <w:rPr>
          <w:sz w:val="28"/>
          <w:szCs w:val="28"/>
        </w:rPr>
        <w:t>-</w:t>
      </w:r>
      <w:r w:rsidRPr="00B26A68">
        <w:rPr>
          <w:sz w:val="28"/>
          <w:szCs w:val="28"/>
        </w:rPr>
        <w:t>ного</w:t>
      </w:r>
      <w:proofErr w:type="spellEnd"/>
      <w:proofErr w:type="gramEnd"/>
      <w:r w:rsidRPr="00B26A68">
        <w:rPr>
          <w:sz w:val="28"/>
          <w:szCs w:val="28"/>
        </w:rPr>
        <w:t xml:space="preserve"> и компактного вида для размещения в средствах массовой информации регионального, местного уровня и в </w:t>
      </w:r>
      <w:r w:rsidR="00504074">
        <w:rPr>
          <w:sz w:val="28"/>
          <w:szCs w:val="28"/>
        </w:rPr>
        <w:t>сети "Интернет" осуществляется п</w:t>
      </w:r>
      <w:r w:rsidRPr="00B26A68">
        <w:rPr>
          <w:sz w:val="28"/>
          <w:szCs w:val="28"/>
        </w:rPr>
        <w:t>од</w:t>
      </w:r>
      <w:r w:rsidR="00504074">
        <w:rPr>
          <w:sz w:val="28"/>
          <w:szCs w:val="28"/>
        </w:rPr>
        <w:t>-</w:t>
      </w:r>
      <w:r w:rsidRPr="00B26A68">
        <w:rPr>
          <w:sz w:val="28"/>
          <w:szCs w:val="28"/>
        </w:rPr>
        <w:t xml:space="preserve">рядчиком к сроку, установленному календарным графиком работ. При этом документы подвергаются определенным изменениям, генерализации и </w:t>
      </w:r>
      <w:proofErr w:type="spellStart"/>
      <w:r w:rsidRPr="00B26A68">
        <w:rPr>
          <w:sz w:val="28"/>
          <w:szCs w:val="28"/>
        </w:rPr>
        <w:t>сокра</w:t>
      </w:r>
      <w:r w:rsidR="00504074">
        <w:rPr>
          <w:sz w:val="28"/>
          <w:szCs w:val="28"/>
        </w:rPr>
        <w:t>-</w:t>
      </w:r>
      <w:r w:rsidRPr="00B26A68">
        <w:rPr>
          <w:sz w:val="28"/>
          <w:szCs w:val="28"/>
        </w:rPr>
        <w:t>щениям</w:t>
      </w:r>
      <w:proofErr w:type="spellEnd"/>
      <w:r w:rsidRPr="00B26A68">
        <w:rPr>
          <w:sz w:val="28"/>
          <w:szCs w:val="28"/>
        </w:rPr>
        <w:t xml:space="preserve">, из них изымается </w:t>
      </w:r>
      <w:proofErr w:type="gramStart"/>
      <w:r w:rsidRPr="00B26A68">
        <w:rPr>
          <w:sz w:val="28"/>
          <w:szCs w:val="28"/>
        </w:rPr>
        <w:t>закрытая</w:t>
      </w:r>
      <w:proofErr w:type="gramEnd"/>
      <w:r w:rsidRPr="00B26A68">
        <w:rPr>
          <w:sz w:val="28"/>
          <w:szCs w:val="28"/>
        </w:rPr>
        <w:t xml:space="preserve"> и ограниченного пользования </w:t>
      </w:r>
      <w:proofErr w:type="spellStart"/>
      <w:r w:rsidRPr="00B26A68">
        <w:rPr>
          <w:sz w:val="28"/>
          <w:szCs w:val="28"/>
        </w:rPr>
        <w:t>информа</w:t>
      </w:r>
      <w:r w:rsidR="00504074">
        <w:rPr>
          <w:sz w:val="28"/>
          <w:szCs w:val="28"/>
        </w:rPr>
        <w:t>-</w:t>
      </w:r>
      <w:r w:rsidRPr="00B26A68">
        <w:rPr>
          <w:sz w:val="28"/>
          <w:szCs w:val="28"/>
        </w:rPr>
        <w:t>ция</w:t>
      </w:r>
      <w:proofErr w:type="spellEnd"/>
      <w:r w:rsidRPr="00B26A68">
        <w:rPr>
          <w:sz w:val="28"/>
          <w:szCs w:val="28"/>
        </w:rPr>
        <w:t>, уменьшаются масштабы изображения на прилагаемых картах и схемах.</w:t>
      </w:r>
    </w:p>
    <w:p w:rsidR="00B26A68" w:rsidRDefault="00461A20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3.13. Проект г</w:t>
      </w:r>
      <w:r w:rsidR="00F90FF4" w:rsidRPr="00B26A68">
        <w:rPr>
          <w:sz w:val="28"/>
          <w:szCs w:val="28"/>
        </w:rPr>
        <w:t xml:space="preserve">енерального плана подлежит обязательному </w:t>
      </w:r>
      <w:proofErr w:type="spellStart"/>
      <w:proofErr w:type="gramStart"/>
      <w:r w:rsidR="00F90FF4" w:rsidRPr="00B26A68">
        <w:rPr>
          <w:sz w:val="28"/>
          <w:szCs w:val="28"/>
        </w:rPr>
        <w:t>рассмотре</w:t>
      </w:r>
      <w:r>
        <w:rPr>
          <w:sz w:val="28"/>
          <w:szCs w:val="28"/>
        </w:rPr>
        <w:t>-</w:t>
      </w:r>
      <w:r w:rsidR="00F90FF4" w:rsidRPr="00B26A68">
        <w:rPr>
          <w:sz w:val="28"/>
          <w:szCs w:val="28"/>
        </w:rPr>
        <w:t>нию</w:t>
      </w:r>
      <w:proofErr w:type="spellEnd"/>
      <w:proofErr w:type="gramEnd"/>
      <w:r w:rsidR="00F90FF4" w:rsidRPr="00B26A68">
        <w:rPr>
          <w:sz w:val="28"/>
          <w:szCs w:val="28"/>
        </w:rPr>
        <w:t xml:space="preserve"> на публичных слушаниях, проводимых в соответствии со </w:t>
      </w:r>
      <w:hyperlink r:id="rId13" w:history="1">
        <w:r w:rsidR="00F90FF4" w:rsidRPr="00B26A68">
          <w:rPr>
            <w:rStyle w:val="a3"/>
            <w:color w:val="auto"/>
            <w:sz w:val="28"/>
            <w:szCs w:val="28"/>
            <w:u w:val="none"/>
          </w:rPr>
          <w:t>статьей 28 Градостроительного кодекса Российской Федерации</w:t>
        </w:r>
      </w:hyperlink>
      <w:r w:rsidR="00F90FF4" w:rsidRPr="00B26A68">
        <w:rPr>
          <w:sz w:val="28"/>
          <w:szCs w:val="28"/>
        </w:rPr>
        <w:t xml:space="preserve"> и</w:t>
      </w:r>
      <w:r w:rsidR="00B26A68">
        <w:rPr>
          <w:sz w:val="28"/>
          <w:szCs w:val="28"/>
        </w:rPr>
        <w:t xml:space="preserve"> правовым актом городского поселения «Микунь».</w:t>
      </w:r>
    </w:p>
    <w:p w:rsidR="00B26A68" w:rsidRPr="00B26A68" w:rsidRDefault="00F90FF4" w:rsidP="00461A20">
      <w:pPr>
        <w:ind w:firstLine="708"/>
        <w:jc w:val="both"/>
        <w:rPr>
          <w:sz w:val="28"/>
          <w:szCs w:val="28"/>
        </w:rPr>
      </w:pPr>
      <w:r w:rsidRPr="00B26A68">
        <w:rPr>
          <w:sz w:val="28"/>
          <w:szCs w:val="28"/>
        </w:rPr>
        <w:t xml:space="preserve">3.14. Генеральный план утверждается решением </w:t>
      </w:r>
      <w:r w:rsidR="00B26A68" w:rsidRPr="00B26A68">
        <w:rPr>
          <w:sz w:val="28"/>
          <w:szCs w:val="28"/>
        </w:rPr>
        <w:t>Совета городского поселения «Микунь»</w:t>
      </w:r>
      <w:r w:rsidRPr="00B26A68">
        <w:rPr>
          <w:sz w:val="28"/>
          <w:szCs w:val="28"/>
        </w:rPr>
        <w:t xml:space="preserve"> и подлежит опубликованию в установленном порядке.</w:t>
      </w:r>
    </w:p>
    <w:p w:rsidR="00461A20" w:rsidRDefault="00F90FF4" w:rsidP="00461A20">
      <w:pPr>
        <w:jc w:val="center"/>
        <w:rPr>
          <w:b/>
          <w:sz w:val="28"/>
          <w:szCs w:val="28"/>
        </w:rPr>
      </w:pPr>
      <w:r w:rsidRPr="00481A64">
        <w:br/>
      </w:r>
      <w:r w:rsidRPr="00B26A68">
        <w:rPr>
          <w:b/>
          <w:sz w:val="28"/>
          <w:szCs w:val="28"/>
        </w:rPr>
        <w:t>4. Порядок под</w:t>
      </w:r>
      <w:r w:rsidR="00461A20">
        <w:rPr>
          <w:b/>
          <w:sz w:val="28"/>
          <w:szCs w:val="28"/>
        </w:rPr>
        <w:t>готовки и внесения изменений в г</w:t>
      </w:r>
      <w:r w:rsidRPr="00B26A68">
        <w:rPr>
          <w:b/>
          <w:sz w:val="28"/>
          <w:szCs w:val="28"/>
        </w:rPr>
        <w:t>енеральный план</w:t>
      </w:r>
    </w:p>
    <w:p w:rsidR="00461A20" w:rsidRPr="00461A20" w:rsidRDefault="00461A20" w:rsidP="00461A20">
      <w:pPr>
        <w:jc w:val="center"/>
        <w:rPr>
          <w:b/>
          <w:sz w:val="16"/>
          <w:szCs w:val="16"/>
        </w:rPr>
      </w:pPr>
    </w:p>
    <w:p w:rsidR="00B26A68" w:rsidRPr="00461A20" w:rsidRDefault="00F90FF4" w:rsidP="00461A20">
      <w:pPr>
        <w:ind w:firstLine="708"/>
        <w:jc w:val="both"/>
        <w:rPr>
          <w:b/>
          <w:sz w:val="28"/>
          <w:szCs w:val="28"/>
        </w:rPr>
      </w:pPr>
      <w:r w:rsidRPr="00B26A68">
        <w:rPr>
          <w:sz w:val="28"/>
          <w:szCs w:val="28"/>
        </w:rPr>
        <w:t>4.1. Подгото</w:t>
      </w:r>
      <w:r w:rsidR="00461A20">
        <w:rPr>
          <w:sz w:val="28"/>
          <w:szCs w:val="28"/>
        </w:rPr>
        <w:t>вка изменений в г</w:t>
      </w:r>
      <w:r w:rsidRPr="00B26A68">
        <w:rPr>
          <w:sz w:val="28"/>
          <w:szCs w:val="28"/>
        </w:rPr>
        <w:t xml:space="preserve">енеральный план и внесение их осуществляется в соответствии со статьёй 24 </w:t>
      </w:r>
      <w:proofErr w:type="spellStart"/>
      <w:r w:rsidRPr="00B26A68">
        <w:rPr>
          <w:sz w:val="28"/>
          <w:szCs w:val="28"/>
        </w:rPr>
        <w:t>ГрК</w:t>
      </w:r>
      <w:proofErr w:type="spellEnd"/>
      <w:r w:rsidRPr="00B26A68">
        <w:rPr>
          <w:sz w:val="28"/>
          <w:szCs w:val="28"/>
        </w:rPr>
        <w:t xml:space="preserve"> РФ, в порядке, согласно разделу 3 настоящего Положения.</w:t>
      </w:r>
      <w:r w:rsidR="006020D7">
        <w:rPr>
          <w:sz w:val="28"/>
          <w:szCs w:val="28"/>
        </w:rPr>
        <w:t xml:space="preserve"> Проект изменений в генеральный план может подготавливаться структурным подразделением администрации городского поселения «Микунь», специально созданной комиссией</w:t>
      </w:r>
      <w:r w:rsidR="0079535D">
        <w:rPr>
          <w:sz w:val="28"/>
          <w:szCs w:val="28"/>
        </w:rPr>
        <w:t xml:space="preserve"> или организацией на основе муниципального контракта, заключённого по результатам открытого конкурса (электронного аукциона).</w:t>
      </w:r>
      <w:r w:rsidR="006020D7">
        <w:rPr>
          <w:sz w:val="28"/>
          <w:szCs w:val="28"/>
        </w:rPr>
        <w:t xml:space="preserve"> </w:t>
      </w:r>
    </w:p>
    <w:p w:rsidR="00B26A68" w:rsidRPr="00B26A68" w:rsidRDefault="00F90FF4" w:rsidP="00461A20">
      <w:pPr>
        <w:ind w:firstLine="708"/>
        <w:jc w:val="both"/>
        <w:rPr>
          <w:sz w:val="28"/>
          <w:szCs w:val="28"/>
        </w:rPr>
      </w:pPr>
      <w:r w:rsidRPr="00B26A68">
        <w:rPr>
          <w:sz w:val="28"/>
          <w:szCs w:val="28"/>
        </w:rPr>
        <w:t xml:space="preserve">4.2. Основаниями для принятия </w:t>
      </w:r>
      <w:r w:rsidR="006020D7">
        <w:rPr>
          <w:sz w:val="28"/>
          <w:szCs w:val="28"/>
        </w:rPr>
        <w:t xml:space="preserve">руководителем администрации </w:t>
      </w:r>
      <w:proofErr w:type="gramStart"/>
      <w:r w:rsidR="005F2E94" w:rsidRPr="00B26A68">
        <w:rPr>
          <w:sz w:val="28"/>
          <w:szCs w:val="28"/>
        </w:rPr>
        <w:t>город</w:t>
      </w:r>
      <w:r w:rsidR="00504074">
        <w:rPr>
          <w:sz w:val="28"/>
          <w:szCs w:val="28"/>
        </w:rPr>
        <w:t>-</w:t>
      </w:r>
      <w:proofErr w:type="spellStart"/>
      <w:r w:rsidR="005F2E94" w:rsidRPr="00B26A68">
        <w:rPr>
          <w:sz w:val="28"/>
          <w:szCs w:val="28"/>
        </w:rPr>
        <w:t>ского</w:t>
      </w:r>
      <w:proofErr w:type="spellEnd"/>
      <w:proofErr w:type="gramEnd"/>
      <w:r w:rsidR="005F2E94" w:rsidRPr="00B26A68">
        <w:rPr>
          <w:sz w:val="28"/>
          <w:szCs w:val="28"/>
        </w:rPr>
        <w:t xml:space="preserve"> поселения «Микунь»</w:t>
      </w:r>
      <w:r w:rsidRPr="00B26A68">
        <w:rPr>
          <w:sz w:val="28"/>
          <w:szCs w:val="28"/>
        </w:rPr>
        <w:t xml:space="preserve"> ре</w:t>
      </w:r>
      <w:r w:rsidR="00504074">
        <w:rPr>
          <w:sz w:val="28"/>
          <w:szCs w:val="28"/>
        </w:rPr>
        <w:t>шения о подготовке изменений в г</w:t>
      </w:r>
      <w:r w:rsidRPr="00B26A68">
        <w:rPr>
          <w:sz w:val="28"/>
          <w:szCs w:val="28"/>
        </w:rPr>
        <w:t>енеральный план являются</w:t>
      </w:r>
      <w:r w:rsidR="00B26A68" w:rsidRPr="00B26A68">
        <w:rPr>
          <w:sz w:val="28"/>
          <w:szCs w:val="28"/>
        </w:rPr>
        <w:t>:</w:t>
      </w:r>
    </w:p>
    <w:p w:rsidR="00B26A68" w:rsidRPr="00B26A68" w:rsidRDefault="00504074" w:rsidP="00461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несоответствие г</w:t>
      </w:r>
      <w:r w:rsidR="00F90FF4" w:rsidRPr="00B26A68">
        <w:rPr>
          <w:sz w:val="28"/>
          <w:szCs w:val="28"/>
        </w:rPr>
        <w:t xml:space="preserve">енерального плана схеме территориального </w:t>
      </w:r>
      <w:proofErr w:type="spellStart"/>
      <w:proofErr w:type="gramStart"/>
      <w:r w:rsidR="00F90FF4" w:rsidRPr="00B26A68">
        <w:rPr>
          <w:sz w:val="28"/>
          <w:szCs w:val="28"/>
        </w:rPr>
        <w:t>плани</w:t>
      </w:r>
      <w:r>
        <w:rPr>
          <w:sz w:val="28"/>
          <w:szCs w:val="28"/>
        </w:rPr>
        <w:t>-</w:t>
      </w:r>
      <w:r w:rsidR="00F90FF4" w:rsidRPr="00B26A68">
        <w:rPr>
          <w:sz w:val="28"/>
          <w:szCs w:val="28"/>
        </w:rPr>
        <w:t>рования</w:t>
      </w:r>
      <w:proofErr w:type="spellEnd"/>
      <w:proofErr w:type="gramEnd"/>
      <w:r w:rsidR="00F90FF4" w:rsidRPr="00B26A68">
        <w:rPr>
          <w:sz w:val="28"/>
          <w:szCs w:val="28"/>
        </w:rPr>
        <w:t xml:space="preserve"> Российской Федерации, схеме территориального планирования </w:t>
      </w:r>
      <w:r w:rsidR="00B26A68" w:rsidRPr="00B26A68">
        <w:rPr>
          <w:sz w:val="28"/>
          <w:szCs w:val="28"/>
        </w:rPr>
        <w:t>Республики Коми, схеме территориального планирования муниципального района «</w:t>
      </w:r>
      <w:proofErr w:type="spellStart"/>
      <w:r w:rsidR="00B26A68" w:rsidRPr="00B26A68">
        <w:rPr>
          <w:sz w:val="28"/>
          <w:szCs w:val="28"/>
        </w:rPr>
        <w:t>Усть-Вымский</w:t>
      </w:r>
      <w:proofErr w:type="spellEnd"/>
      <w:r w:rsidR="00B26A68" w:rsidRPr="00B26A68">
        <w:rPr>
          <w:sz w:val="28"/>
          <w:szCs w:val="28"/>
        </w:rPr>
        <w:t>»;</w:t>
      </w:r>
    </w:p>
    <w:p w:rsidR="00B26A68" w:rsidRDefault="00B26A68" w:rsidP="00504074">
      <w:pPr>
        <w:ind w:firstLine="708"/>
        <w:jc w:val="both"/>
        <w:rPr>
          <w:sz w:val="28"/>
          <w:szCs w:val="28"/>
        </w:rPr>
      </w:pPr>
      <w:r w:rsidRPr="00B26A68">
        <w:rPr>
          <w:sz w:val="28"/>
          <w:szCs w:val="28"/>
        </w:rPr>
        <w:t>2) п</w:t>
      </w:r>
      <w:r w:rsidR="00F90FF4" w:rsidRPr="00B26A68">
        <w:rPr>
          <w:sz w:val="28"/>
          <w:szCs w:val="28"/>
        </w:rPr>
        <w:t>оступление мотивированных инициативных пред</w:t>
      </w:r>
      <w:r w:rsidR="00504074">
        <w:rPr>
          <w:sz w:val="28"/>
          <w:szCs w:val="28"/>
        </w:rPr>
        <w:t xml:space="preserve">ложений о </w:t>
      </w:r>
      <w:proofErr w:type="spellStart"/>
      <w:proofErr w:type="gramStart"/>
      <w:r w:rsidR="00504074">
        <w:rPr>
          <w:sz w:val="28"/>
          <w:szCs w:val="28"/>
        </w:rPr>
        <w:t>внесе-нии</w:t>
      </w:r>
      <w:proofErr w:type="spellEnd"/>
      <w:proofErr w:type="gramEnd"/>
      <w:r w:rsidR="00504074">
        <w:rPr>
          <w:sz w:val="28"/>
          <w:szCs w:val="28"/>
        </w:rPr>
        <w:t xml:space="preserve"> изменений в г</w:t>
      </w:r>
      <w:r w:rsidR="00F90FF4" w:rsidRPr="00B26A68">
        <w:rPr>
          <w:sz w:val="28"/>
          <w:szCs w:val="28"/>
        </w:rPr>
        <w:t>енеральный план в случаях, предусмотренных в пункте 4.3 раздела 4 настоящего Положения;</w:t>
      </w:r>
    </w:p>
    <w:p w:rsidR="00B26A68" w:rsidRPr="00B26A68" w:rsidRDefault="00F90FF4" w:rsidP="00504074">
      <w:pPr>
        <w:ind w:firstLine="708"/>
        <w:jc w:val="both"/>
        <w:rPr>
          <w:sz w:val="28"/>
          <w:szCs w:val="28"/>
        </w:rPr>
      </w:pPr>
      <w:r w:rsidRPr="00B26A68">
        <w:rPr>
          <w:sz w:val="28"/>
          <w:szCs w:val="28"/>
        </w:rPr>
        <w:t>4.3. Пред</w:t>
      </w:r>
      <w:r w:rsidR="00504074">
        <w:rPr>
          <w:sz w:val="28"/>
          <w:szCs w:val="28"/>
        </w:rPr>
        <w:t>ложения о внесении изменений в г</w:t>
      </w:r>
      <w:r w:rsidRPr="00B26A68">
        <w:rPr>
          <w:sz w:val="28"/>
          <w:szCs w:val="28"/>
        </w:rPr>
        <w:t xml:space="preserve">енеральный план </w:t>
      </w:r>
      <w:proofErr w:type="spellStart"/>
      <w:proofErr w:type="gramStart"/>
      <w:r w:rsidRPr="00B26A68">
        <w:rPr>
          <w:sz w:val="28"/>
          <w:szCs w:val="28"/>
        </w:rPr>
        <w:t>направ</w:t>
      </w:r>
      <w:r w:rsidR="00504074">
        <w:rPr>
          <w:sz w:val="28"/>
          <w:szCs w:val="28"/>
        </w:rPr>
        <w:t>-</w:t>
      </w:r>
      <w:r w:rsidRPr="00B26A68">
        <w:rPr>
          <w:sz w:val="28"/>
          <w:szCs w:val="28"/>
        </w:rPr>
        <w:t>ляются</w:t>
      </w:r>
      <w:proofErr w:type="spellEnd"/>
      <w:proofErr w:type="gramEnd"/>
      <w:r w:rsidRPr="00B26A68">
        <w:rPr>
          <w:sz w:val="28"/>
          <w:szCs w:val="28"/>
        </w:rPr>
        <w:t xml:space="preserve"> </w:t>
      </w:r>
      <w:r w:rsidR="00B26A68" w:rsidRPr="00B26A68">
        <w:rPr>
          <w:sz w:val="28"/>
          <w:szCs w:val="28"/>
        </w:rPr>
        <w:t>руководителю администрации</w:t>
      </w:r>
      <w:r w:rsidRPr="00B26A68">
        <w:rPr>
          <w:sz w:val="28"/>
          <w:szCs w:val="28"/>
        </w:rPr>
        <w:t xml:space="preserve"> </w:t>
      </w:r>
      <w:r w:rsidR="005F2E94" w:rsidRPr="00B26A68">
        <w:rPr>
          <w:sz w:val="28"/>
          <w:szCs w:val="28"/>
        </w:rPr>
        <w:t>городского поселения «Микунь»</w:t>
      </w:r>
      <w:r w:rsidR="00B26A68" w:rsidRPr="00B26A68">
        <w:rPr>
          <w:sz w:val="28"/>
          <w:szCs w:val="28"/>
        </w:rPr>
        <w:t>:</w:t>
      </w:r>
      <w:r w:rsidRPr="00B26A68">
        <w:rPr>
          <w:sz w:val="28"/>
          <w:szCs w:val="28"/>
        </w:rPr>
        <w:t xml:space="preserve"> </w:t>
      </w:r>
    </w:p>
    <w:p w:rsidR="00B26A68" w:rsidRPr="00B26A68" w:rsidRDefault="00F90FF4" w:rsidP="00504074">
      <w:pPr>
        <w:ind w:firstLine="708"/>
        <w:jc w:val="both"/>
        <w:rPr>
          <w:sz w:val="28"/>
          <w:szCs w:val="28"/>
        </w:rPr>
      </w:pPr>
      <w:r w:rsidRPr="00B26A68">
        <w:rPr>
          <w:sz w:val="28"/>
          <w:szCs w:val="28"/>
        </w:rPr>
        <w:t>1) федеральными органами исполнительной вл</w:t>
      </w:r>
      <w:r w:rsidR="00504074">
        <w:rPr>
          <w:sz w:val="28"/>
          <w:szCs w:val="28"/>
        </w:rPr>
        <w:t>асти в случаях, если положения г</w:t>
      </w:r>
      <w:r w:rsidRPr="00B26A68">
        <w:rPr>
          <w:sz w:val="28"/>
          <w:szCs w:val="28"/>
        </w:rPr>
        <w:t>енерального плана могут воспрепятствовать функционированию, размещению объектов капитального строительства федерал</w:t>
      </w:r>
      <w:r w:rsidR="00504074">
        <w:rPr>
          <w:sz w:val="28"/>
          <w:szCs w:val="28"/>
        </w:rPr>
        <w:t>ьного значения, если положения г</w:t>
      </w:r>
      <w:r w:rsidRPr="00B26A68">
        <w:rPr>
          <w:sz w:val="28"/>
          <w:szCs w:val="28"/>
        </w:rPr>
        <w:t xml:space="preserve">енерального плана не соответствуют схеме </w:t>
      </w:r>
      <w:proofErr w:type="spellStart"/>
      <w:proofErr w:type="gramStart"/>
      <w:r w:rsidRPr="00B26A68">
        <w:rPr>
          <w:sz w:val="28"/>
          <w:szCs w:val="28"/>
        </w:rPr>
        <w:t>террито</w:t>
      </w:r>
      <w:r w:rsidR="00504074">
        <w:rPr>
          <w:sz w:val="28"/>
          <w:szCs w:val="28"/>
        </w:rPr>
        <w:t>-</w:t>
      </w:r>
      <w:r w:rsidRPr="00B26A68">
        <w:rPr>
          <w:sz w:val="28"/>
          <w:szCs w:val="28"/>
        </w:rPr>
        <w:t>риального</w:t>
      </w:r>
      <w:proofErr w:type="spellEnd"/>
      <w:proofErr w:type="gramEnd"/>
      <w:r w:rsidRPr="00B26A68">
        <w:rPr>
          <w:sz w:val="28"/>
          <w:szCs w:val="28"/>
        </w:rPr>
        <w:t xml:space="preserve"> планирования Российской Федерации;</w:t>
      </w:r>
    </w:p>
    <w:p w:rsidR="00B26A68" w:rsidRPr="00B26A68" w:rsidRDefault="00F90FF4" w:rsidP="00504074">
      <w:pPr>
        <w:ind w:firstLine="708"/>
        <w:jc w:val="both"/>
        <w:rPr>
          <w:sz w:val="28"/>
          <w:szCs w:val="28"/>
        </w:rPr>
      </w:pPr>
      <w:r w:rsidRPr="00B26A68">
        <w:rPr>
          <w:sz w:val="28"/>
          <w:szCs w:val="28"/>
        </w:rPr>
        <w:t xml:space="preserve">2) органами исполнительной власти </w:t>
      </w:r>
      <w:r w:rsidR="00B26A68" w:rsidRPr="00B26A68">
        <w:rPr>
          <w:sz w:val="28"/>
          <w:szCs w:val="28"/>
        </w:rPr>
        <w:t xml:space="preserve">Республики Коми </w:t>
      </w:r>
      <w:r w:rsidR="00504074">
        <w:rPr>
          <w:sz w:val="28"/>
          <w:szCs w:val="28"/>
        </w:rPr>
        <w:t xml:space="preserve"> в случаях, если положения г</w:t>
      </w:r>
      <w:r w:rsidRPr="00B26A68">
        <w:rPr>
          <w:sz w:val="28"/>
          <w:szCs w:val="28"/>
        </w:rPr>
        <w:t>енерального плана могут воспрепятствовать функционированию, размещению объектов капитального строительства регионал</w:t>
      </w:r>
      <w:r w:rsidR="00504074">
        <w:rPr>
          <w:sz w:val="28"/>
          <w:szCs w:val="28"/>
        </w:rPr>
        <w:t>ьного значения, если положения г</w:t>
      </w:r>
      <w:r w:rsidRPr="00B26A68">
        <w:rPr>
          <w:sz w:val="28"/>
          <w:szCs w:val="28"/>
        </w:rPr>
        <w:t xml:space="preserve">енерального плана не соответствуют схеме </w:t>
      </w:r>
      <w:proofErr w:type="spellStart"/>
      <w:proofErr w:type="gramStart"/>
      <w:r w:rsidRPr="00B26A68">
        <w:rPr>
          <w:sz w:val="28"/>
          <w:szCs w:val="28"/>
        </w:rPr>
        <w:t>территориаль</w:t>
      </w:r>
      <w:r w:rsidR="00504074">
        <w:rPr>
          <w:sz w:val="28"/>
          <w:szCs w:val="28"/>
        </w:rPr>
        <w:t>-</w:t>
      </w:r>
      <w:r w:rsidRPr="00B26A68">
        <w:rPr>
          <w:sz w:val="28"/>
          <w:szCs w:val="28"/>
        </w:rPr>
        <w:lastRenderedPageBreak/>
        <w:t>ного</w:t>
      </w:r>
      <w:proofErr w:type="spellEnd"/>
      <w:proofErr w:type="gramEnd"/>
      <w:r w:rsidRPr="00B26A68">
        <w:rPr>
          <w:sz w:val="28"/>
          <w:szCs w:val="28"/>
        </w:rPr>
        <w:t xml:space="preserve"> планирования </w:t>
      </w:r>
      <w:r w:rsidR="00B26A68" w:rsidRPr="00B26A68">
        <w:rPr>
          <w:sz w:val="28"/>
          <w:szCs w:val="28"/>
        </w:rPr>
        <w:t>Республики Коми</w:t>
      </w:r>
      <w:r w:rsidRPr="00B26A68">
        <w:rPr>
          <w:sz w:val="28"/>
          <w:szCs w:val="28"/>
        </w:rPr>
        <w:t>;</w:t>
      </w:r>
    </w:p>
    <w:p w:rsidR="008C3133" w:rsidRPr="008C3133" w:rsidRDefault="00F90FF4" w:rsidP="00504074">
      <w:pPr>
        <w:ind w:firstLine="708"/>
        <w:jc w:val="both"/>
        <w:rPr>
          <w:sz w:val="28"/>
          <w:szCs w:val="28"/>
        </w:rPr>
      </w:pPr>
      <w:r w:rsidRPr="008C3133">
        <w:rPr>
          <w:sz w:val="28"/>
          <w:szCs w:val="28"/>
        </w:rPr>
        <w:t>3) органами местного самоуправления муниципальн</w:t>
      </w:r>
      <w:r w:rsidR="008C3133" w:rsidRPr="008C3133">
        <w:rPr>
          <w:sz w:val="28"/>
          <w:szCs w:val="28"/>
        </w:rPr>
        <w:t>ого</w:t>
      </w:r>
      <w:r w:rsidRPr="008C3133">
        <w:rPr>
          <w:sz w:val="28"/>
          <w:szCs w:val="28"/>
        </w:rPr>
        <w:t xml:space="preserve"> район</w:t>
      </w:r>
      <w:r w:rsidR="008C3133" w:rsidRPr="008C3133">
        <w:rPr>
          <w:sz w:val="28"/>
          <w:szCs w:val="28"/>
        </w:rPr>
        <w:t>а «</w:t>
      </w:r>
      <w:proofErr w:type="spellStart"/>
      <w:r w:rsidR="008C3133" w:rsidRPr="008C3133">
        <w:rPr>
          <w:sz w:val="28"/>
          <w:szCs w:val="28"/>
        </w:rPr>
        <w:t>Усть-Вымский</w:t>
      </w:r>
      <w:proofErr w:type="spellEnd"/>
      <w:r w:rsidR="008C3133" w:rsidRPr="008C3133">
        <w:rPr>
          <w:sz w:val="28"/>
          <w:szCs w:val="28"/>
        </w:rPr>
        <w:t xml:space="preserve">» в случаях, </w:t>
      </w:r>
      <w:r w:rsidRPr="008C3133">
        <w:rPr>
          <w:sz w:val="28"/>
          <w:szCs w:val="28"/>
        </w:rPr>
        <w:t xml:space="preserve"> </w:t>
      </w:r>
      <w:r w:rsidR="00356C48">
        <w:rPr>
          <w:sz w:val="28"/>
          <w:szCs w:val="28"/>
        </w:rPr>
        <w:t>если положения г</w:t>
      </w:r>
      <w:r w:rsidR="008C3133" w:rsidRPr="008C3133">
        <w:rPr>
          <w:sz w:val="28"/>
          <w:szCs w:val="28"/>
        </w:rPr>
        <w:t>енерального плана не соответствуют схеме территориального планирования муници</w:t>
      </w:r>
      <w:r w:rsidR="00504074">
        <w:rPr>
          <w:sz w:val="28"/>
          <w:szCs w:val="28"/>
        </w:rPr>
        <w:t>пального района «</w:t>
      </w:r>
      <w:proofErr w:type="spellStart"/>
      <w:r w:rsidR="00504074">
        <w:rPr>
          <w:sz w:val="28"/>
          <w:szCs w:val="28"/>
        </w:rPr>
        <w:t>Усть-Вымский</w:t>
      </w:r>
      <w:proofErr w:type="spellEnd"/>
      <w:r w:rsidR="00504074">
        <w:rPr>
          <w:sz w:val="28"/>
          <w:szCs w:val="28"/>
        </w:rPr>
        <w:t>»;</w:t>
      </w:r>
    </w:p>
    <w:p w:rsidR="008C3133" w:rsidRPr="008C3133" w:rsidRDefault="008C3133" w:rsidP="00504074">
      <w:pPr>
        <w:ind w:firstLine="708"/>
        <w:jc w:val="both"/>
        <w:rPr>
          <w:sz w:val="28"/>
          <w:szCs w:val="28"/>
        </w:rPr>
      </w:pPr>
      <w:r w:rsidRPr="008C3133">
        <w:rPr>
          <w:sz w:val="28"/>
          <w:szCs w:val="28"/>
        </w:rPr>
        <w:t xml:space="preserve">4) органами местного самоуправления </w:t>
      </w:r>
      <w:r w:rsidR="005F2E94" w:rsidRPr="008C3133">
        <w:rPr>
          <w:sz w:val="28"/>
          <w:szCs w:val="28"/>
        </w:rPr>
        <w:t>городского поселения «Микунь»</w:t>
      </w:r>
      <w:r w:rsidR="00F90FF4" w:rsidRPr="008C3133">
        <w:rPr>
          <w:sz w:val="28"/>
          <w:szCs w:val="28"/>
        </w:rPr>
        <w:t xml:space="preserve">, в случае наличия мотивированных оснований изменения границ </w:t>
      </w:r>
      <w:proofErr w:type="spellStart"/>
      <w:proofErr w:type="gramStart"/>
      <w:r w:rsidR="00F90FF4" w:rsidRPr="008C3133">
        <w:rPr>
          <w:sz w:val="28"/>
          <w:szCs w:val="28"/>
        </w:rPr>
        <w:t>функцио</w:t>
      </w:r>
      <w:r w:rsidR="00504074">
        <w:rPr>
          <w:sz w:val="28"/>
          <w:szCs w:val="28"/>
        </w:rPr>
        <w:t>-</w:t>
      </w:r>
      <w:r w:rsidR="00F90FF4" w:rsidRPr="008C3133">
        <w:rPr>
          <w:sz w:val="28"/>
          <w:szCs w:val="28"/>
        </w:rPr>
        <w:t>нальных</w:t>
      </w:r>
      <w:proofErr w:type="spellEnd"/>
      <w:proofErr w:type="gramEnd"/>
      <w:r w:rsidR="00F90FF4" w:rsidRPr="008C3133">
        <w:rPr>
          <w:sz w:val="28"/>
          <w:szCs w:val="28"/>
        </w:rPr>
        <w:t xml:space="preserve"> зон, их характеристик, границ зон планируемого размещения объектов капитального строительства, границ населённых пунктов;</w:t>
      </w:r>
    </w:p>
    <w:p w:rsidR="008C3133" w:rsidRDefault="00F90FF4" w:rsidP="00504074">
      <w:pPr>
        <w:ind w:firstLine="708"/>
        <w:jc w:val="both"/>
      </w:pPr>
      <w:r w:rsidRPr="008C3133">
        <w:rPr>
          <w:sz w:val="28"/>
          <w:szCs w:val="28"/>
        </w:rPr>
        <w:t xml:space="preserve">5) заинтересованными физическими и юридическими лицами при наличии оснований изменения границ функциональных зон, их </w:t>
      </w:r>
      <w:proofErr w:type="spellStart"/>
      <w:proofErr w:type="gramStart"/>
      <w:r w:rsidRPr="008C3133">
        <w:rPr>
          <w:sz w:val="28"/>
          <w:szCs w:val="28"/>
        </w:rPr>
        <w:t>характе</w:t>
      </w:r>
      <w:r w:rsidR="00504074">
        <w:rPr>
          <w:sz w:val="28"/>
          <w:szCs w:val="28"/>
        </w:rPr>
        <w:t>-</w:t>
      </w:r>
      <w:r w:rsidRPr="008C3133">
        <w:rPr>
          <w:sz w:val="28"/>
          <w:szCs w:val="28"/>
        </w:rPr>
        <w:t>ристик</w:t>
      </w:r>
      <w:proofErr w:type="spellEnd"/>
      <w:proofErr w:type="gramEnd"/>
      <w:r w:rsidRPr="008C3133">
        <w:rPr>
          <w:sz w:val="28"/>
          <w:szCs w:val="28"/>
        </w:rPr>
        <w:t>, границ зон планируемого размещения объектов капитального строительства местного значения, подкрепленных исследованиями в области градостроительного проектирования.</w:t>
      </w:r>
    </w:p>
    <w:p w:rsidR="008C3133" w:rsidRPr="008C3133" w:rsidRDefault="00504074" w:rsidP="00504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Внесение в г</w:t>
      </w:r>
      <w:r w:rsidR="00F90FF4" w:rsidRPr="008C3133">
        <w:rPr>
          <w:sz w:val="28"/>
          <w:szCs w:val="28"/>
        </w:rPr>
        <w:t xml:space="preserve">енеральный план изменений в части установления или изменения границы населенного пункта может осуществляться </w:t>
      </w:r>
      <w:proofErr w:type="gramStart"/>
      <w:r w:rsidR="00F90FF4" w:rsidRPr="008C3133">
        <w:rPr>
          <w:sz w:val="28"/>
          <w:szCs w:val="28"/>
        </w:rPr>
        <w:t>примени</w:t>
      </w:r>
      <w:r>
        <w:rPr>
          <w:sz w:val="28"/>
          <w:szCs w:val="28"/>
        </w:rPr>
        <w:t>-</w:t>
      </w:r>
      <w:proofErr w:type="spellStart"/>
      <w:r w:rsidR="00F90FF4" w:rsidRPr="008C3133">
        <w:rPr>
          <w:sz w:val="28"/>
          <w:szCs w:val="28"/>
        </w:rPr>
        <w:t>тельно</w:t>
      </w:r>
      <w:proofErr w:type="spellEnd"/>
      <w:proofErr w:type="gramEnd"/>
      <w:r w:rsidR="00F90FF4" w:rsidRPr="008C3133">
        <w:rPr>
          <w:sz w:val="28"/>
          <w:szCs w:val="28"/>
        </w:rPr>
        <w:t xml:space="preserve"> к отдельным населенным пунктам, входящим в состав </w:t>
      </w:r>
      <w:r w:rsidR="00481A64" w:rsidRPr="008C3133">
        <w:rPr>
          <w:sz w:val="28"/>
          <w:szCs w:val="28"/>
        </w:rPr>
        <w:t>городского поселения «Микунь»</w:t>
      </w:r>
      <w:r w:rsidR="00F90FF4" w:rsidRPr="008C3133">
        <w:rPr>
          <w:sz w:val="28"/>
          <w:szCs w:val="28"/>
        </w:rPr>
        <w:t>.</w:t>
      </w:r>
    </w:p>
    <w:p w:rsidR="008C3133" w:rsidRDefault="00504074" w:rsidP="00504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Внесение в г</w:t>
      </w:r>
      <w:r w:rsidR="00F90FF4" w:rsidRPr="008C3133">
        <w:rPr>
          <w:sz w:val="28"/>
          <w:szCs w:val="28"/>
        </w:rPr>
        <w:t>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8C3133" w:rsidRDefault="008C3133" w:rsidP="00504074">
      <w:pPr>
        <w:jc w:val="center"/>
        <w:rPr>
          <w:b/>
          <w:sz w:val="28"/>
          <w:szCs w:val="28"/>
        </w:rPr>
      </w:pPr>
      <w:r>
        <w:br/>
      </w:r>
      <w:r w:rsidR="00504074">
        <w:rPr>
          <w:b/>
          <w:sz w:val="28"/>
          <w:szCs w:val="28"/>
        </w:rPr>
        <w:t>5. Реализация г</w:t>
      </w:r>
      <w:r w:rsidR="00F90FF4" w:rsidRPr="008C3133">
        <w:rPr>
          <w:b/>
          <w:sz w:val="28"/>
          <w:szCs w:val="28"/>
        </w:rPr>
        <w:t>енерального плана</w:t>
      </w:r>
    </w:p>
    <w:p w:rsidR="00504074" w:rsidRPr="00504074" w:rsidRDefault="00504074" w:rsidP="00504074">
      <w:pPr>
        <w:jc w:val="center"/>
        <w:rPr>
          <w:b/>
          <w:sz w:val="16"/>
          <w:szCs w:val="16"/>
        </w:rPr>
      </w:pPr>
    </w:p>
    <w:p w:rsidR="008C3133" w:rsidRPr="008C3133" w:rsidRDefault="00504074" w:rsidP="00504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Реализация г</w:t>
      </w:r>
      <w:r w:rsidR="00F90FF4" w:rsidRPr="008C3133">
        <w:rPr>
          <w:sz w:val="28"/>
          <w:szCs w:val="28"/>
        </w:rPr>
        <w:t xml:space="preserve">енерального плана осуществляется </w:t>
      </w:r>
      <w:proofErr w:type="gramStart"/>
      <w:r w:rsidR="00F90FF4" w:rsidRPr="008C3133">
        <w:rPr>
          <w:sz w:val="28"/>
          <w:szCs w:val="28"/>
        </w:rPr>
        <w:t>в</w:t>
      </w:r>
      <w:proofErr w:type="gramEnd"/>
      <w:r w:rsidR="00F90FF4" w:rsidRPr="008C3133">
        <w:rPr>
          <w:sz w:val="28"/>
          <w:szCs w:val="28"/>
        </w:rPr>
        <w:t xml:space="preserve"> </w:t>
      </w:r>
      <w:proofErr w:type="gramStart"/>
      <w:r w:rsidR="00F90FF4" w:rsidRPr="008C3133">
        <w:rPr>
          <w:sz w:val="28"/>
          <w:szCs w:val="28"/>
        </w:rPr>
        <w:t>соответствиями</w:t>
      </w:r>
      <w:proofErr w:type="gramEnd"/>
      <w:r w:rsidR="00F90FF4" w:rsidRPr="008C3133">
        <w:rPr>
          <w:sz w:val="28"/>
          <w:szCs w:val="28"/>
        </w:rPr>
        <w:t xml:space="preserve"> с требованиями статьи 26 </w:t>
      </w:r>
      <w:proofErr w:type="spellStart"/>
      <w:r w:rsidR="00F90FF4" w:rsidRPr="008C3133">
        <w:rPr>
          <w:sz w:val="28"/>
          <w:szCs w:val="28"/>
        </w:rPr>
        <w:t>ГрК</w:t>
      </w:r>
      <w:proofErr w:type="spellEnd"/>
      <w:r w:rsidR="00F90FF4" w:rsidRPr="008C3133">
        <w:rPr>
          <w:sz w:val="28"/>
          <w:szCs w:val="28"/>
        </w:rPr>
        <w:t xml:space="preserve"> РФ.</w:t>
      </w:r>
    </w:p>
    <w:p w:rsidR="008C3133" w:rsidRPr="008C3133" w:rsidRDefault="00F90FF4" w:rsidP="00504074">
      <w:pPr>
        <w:ind w:firstLine="708"/>
        <w:jc w:val="both"/>
        <w:rPr>
          <w:sz w:val="28"/>
          <w:szCs w:val="28"/>
        </w:rPr>
      </w:pPr>
      <w:r w:rsidRPr="008C3133">
        <w:rPr>
          <w:sz w:val="28"/>
          <w:szCs w:val="28"/>
        </w:rPr>
        <w:t xml:space="preserve">5.2. </w:t>
      </w:r>
      <w:proofErr w:type="gramStart"/>
      <w:r w:rsidR="00504074">
        <w:rPr>
          <w:sz w:val="28"/>
          <w:szCs w:val="28"/>
        </w:rPr>
        <w:t>Реализация г</w:t>
      </w:r>
      <w:r w:rsidR="008C3133" w:rsidRPr="008C3133">
        <w:rPr>
          <w:sz w:val="28"/>
          <w:szCs w:val="28"/>
        </w:rPr>
        <w:t xml:space="preserve">енерального плана осуществляется путем выполнения мероприятий, которые предусмотрены программами, утвержденными </w:t>
      </w:r>
      <w:proofErr w:type="spellStart"/>
      <w:r w:rsidR="008C3133" w:rsidRPr="008C3133">
        <w:rPr>
          <w:sz w:val="28"/>
          <w:szCs w:val="28"/>
        </w:rPr>
        <w:t>адми</w:t>
      </w:r>
      <w:r w:rsidR="00504074">
        <w:rPr>
          <w:sz w:val="28"/>
          <w:szCs w:val="28"/>
        </w:rPr>
        <w:t>-</w:t>
      </w:r>
      <w:r w:rsidR="008C3133" w:rsidRPr="008C3133">
        <w:rPr>
          <w:sz w:val="28"/>
          <w:szCs w:val="28"/>
        </w:rPr>
        <w:t>нистрацией</w:t>
      </w:r>
      <w:proofErr w:type="spellEnd"/>
      <w:r w:rsidR="008C3133" w:rsidRPr="008C3133">
        <w:rPr>
          <w:sz w:val="28"/>
          <w:szCs w:val="28"/>
        </w:rPr>
        <w:t xml:space="preserve"> </w:t>
      </w:r>
      <w:r w:rsidR="008C3133">
        <w:rPr>
          <w:sz w:val="28"/>
          <w:szCs w:val="28"/>
        </w:rPr>
        <w:t xml:space="preserve">городского поселения «Микунь» </w:t>
      </w:r>
      <w:r w:rsidR="008C3133" w:rsidRPr="008C3133">
        <w:rPr>
          <w:sz w:val="28"/>
          <w:szCs w:val="28"/>
        </w:rPr>
        <w:t xml:space="preserve">и реализуемыми за счет средств местного бюджета, или нормативными правовыми актами администрации </w:t>
      </w:r>
      <w:r w:rsidR="008C3133">
        <w:rPr>
          <w:sz w:val="28"/>
          <w:szCs w:val="28"/>
        </w:rPr>
        <w:t xml:space="preserve">городского </w:t>
      </w:r>
      <w:r w:rsidR="008C3133" w:rsidRPr="008C3133">
        <w:rPr>
          <w:sz w:val="28"/>
          <w:szCs w:val="28"/>
        </w:rPr>
        <w:t>поселения</w:t>
      </w:r>
      <w:r w:rsidR="008C3133">
        <w:rPr>
          <w:sz w:val="28"/>
          <w:szCs w:val="28"/>
        </w:rPr>
        <w:t xml:space="preserve"> «Микунь»</w:t>
      </w:r>
      <w:r w:rsidR="008C3133" w:rsidRPr="008C3133">
        <w:rPr>
          <w:sz w:val="28"/>
          <w:szCs w:val="28"/>
        </w:rPr>
        <w:t xml:space="preserve">, или в установленном администрацией </w:t>
      </w:r>
      <w:r w:rsidR="008C3133">
        <w:rPr>
          <w:sz w:val="28"/>
          <w:szCs w:val="28"/>
        </w:rPr>
        <w:t xml:space="preserve">городского поселения «Микунь» </w:t>
      </w:r>
      <w:r w:rsidR="008C3133" w:rsidRPr="008C3133">
        <w:rPr>
          <w:sz w:val="28"/>
          <w:szCs w:val="28"/>
        </w:rPr>
        <w:t xml:space="preserve">порядке решениями главных </w:t>
      </w:r>
      <w:proofErr w:type="spellStart"/>
      <w:r w:rsidR="008C3133" w:rsidRPr="008C3133">
        <w:rPr>
          <w:sz w:val="28"/>
          <w:szCs w:val="28"/>
        </w:rPr>
        <w:t>распоряди</w:t>
      </w:r>
      <w:r w:rsidR="00504074">
        <w:rPr>
          <w:sz w:val="28"/>
          <w:szCs w:val="28"/>
        </w:rPr>
        <w:t>-</w:t>
      </w:r>
      <w:r w:rsidR="008C3133" w:rsidRPr="008C3133">
        <w:rPr>
          <w:sz w:val="28"/>
          <w:szCs w:val="28"/>
        </w:rPr>
        <w:t>телей</w:t>
      </w:r>
      <w:proofErr w:type="spellEnd"/>
      <w:r w:rsidR="008C3133" w:rsidRPr="008C3133">
        <w:rPr>
          <w:sz w:val="28"/>
          <w:szCs w:val="28"/>
        </w:rPr>
        <w:t xml:space="preserve"> средств местного бюджета, программами комплексного развития систем комму</w:t>
      </w:r>
      <w:r w:rsidR="008C3133">
        <w:rPr>
          <w:sz w:val="28"/>
          <w:szCs w:val="28"/>
        </w:rPr>
        <w:t>нальной инфраструктуры поселения</w:t>
      </w:r>
      <w:r w:rsidR="00504074">
        <w:rPr>
          <w:sz w:val="28"/>
          <w:szCs w:val="28"/>
        </w:rPr>
        <w:t>,</w:t>
      </w:r>
      <w:r w:rsidR="008C3133" w:rsidRPr="008C3133">
        <w:rPr>
          <w:sz w:val="28"/>
          <w:szCs w:val="28"/>
        </w:rPr>
        <w:t xml:space="preserve"> программами комплекс</w:t>
      </w:r>
      <w:r w:rsidR="00504074">
        <w:rPr>
          <w:sz w:val="28"/>
          <w:szCs w:val="28"/>
        </w:rPr>
        <w:t>-</w:t>
      </w:r>
      <w:proofErr w:type="spellStart"/>
      <w:r w:rsidR="008C3133" w:rsidRPr="008C3133">
        <w:rPr>
          <w:sz w:val="28"/>
          <w:szCs w:val="28"/>
        </w:rPr>
        <w:t>ного</w:t>
      </w:r>
      <w:proofErr w:type="spellEnd"/>
      <w:r w:rsidR="008C3133" w:rsidRPr="008C3133">
        <w:rPr>
          <w:sz w:val="28"/>
          <w:szCs w:val="28"/>
        </w:rPr>
        <w:t xml:space="preserve"> развития транс</w:t>
      </w:r>
      <w:r w:rsidR="008C3133">
        <w:rPr>
          <w:sz w:val="28"/>
          <w:szCs w:val="28"/>
        </w:rPr>
        <w:t>портной инфраструктуры поселения</w:t>
      </w:r>
      <w:r w:rsidR="008C3133" w:rsidRPr="008C3133">
        <w:rPr>
          <w:sz w:val="28"/>
          <w:szCs w:val="28"/>
        </w:rPr>
        <w:t>, программами комплексного развития</w:t>
      </w:r>
      <w:proofErr w:type="gramEnd"/>
      <w:r w:rsidR="008C3133" w:rsidRPr="008C3133">
        <w:rPr>
          <w:sz w:val="28"/>
          <w:szCs w:val="28"/>
        </w:rPr>
        <w:t xml:space="preserve"> соц</w:t>
      </w:r>
      <w:r w:rsidR="008C3133">
        <w:rPr>
          <w:sz w:val="28"/>
          <w:szCs w:val="28"/>
        </w:rPr>
        <w:t>иальной инфраструктуры поселения</w:t>
      </w:r>
      <w:r w:rsidR="008C3133" w:rsidRPr="008C3133">
        <w:rPr>
          <w:sz w:val="28"/>
          <w:szCs w:val="28"/>
        </w:rPr>
        <w:t xml:space="preserve">, и (при </w:t>
      </w:r>
      <w:proofErr w:type="spellStart"/>
      <w:proofErr w:type="gramStart"/>
      <w:r w:rsidR="008C3133" w:rsidRPr="008C3133">
        <w:rPr>
          <w:sz w:val="28"/>
          <w:szCs w:val="28"/>
        </w:rPr>
        <w:t>нали</w:t>
      </w:r>
      <w:proofErr w:type="spellEnd"/>
      <w:r w:rsidR="00504074">
        <w:rPr>
          <w:sz w:val="28"/>
          <w:szCs w:val="28"/>
        </w:rPr>
        <w:t>-</w:t>
      </w:r>
      <w:r w:rsidR="008C3133" w:rsidRPr="008C3133">
        <w:rPr>
          <w:sz w:val="28"/>
          <w:szCs w:val="28"/>
        </w:rPr>
        <w:t>чии</w:t>
      </w:r>
      <w:proofErr w:type="gramEnd"/>
      <w:r w:rsidR="008C3133" w:rsidRPr="008C3133">
        <w:rPr>
          <w:sz w:val="28"/>
          <w:szCs w:val="28"/>
        </w:rPr>
        <w:t>) инвестиционными программами организаций коммунального комплекса.</w:t>
      </w:r>
    </w:p>
    <w:p w:rsidR="00504074" w:rsidRDefault="008C3133" w:rsidP="00504074">
      <w:pPr>
        <w:jc w:val="center"/>
        <w:rPr>
          <w:b/>
          <w:sz w:val="28"/>
          <w:szCs w:val="28"/>
        </w:rPr>
      </w:pPr>
      <w:r>
        <w:br/>
      </w:r>
      <w:r w:rsidR="00504074">
        <w:rPr>
          <w:b/>
          <w:sz w:val="28"/>
          <w:szCs w:val="28"/>
        </w:rPr>
        <w:t>6. Финансирование разработки г</w:t>
      </w:r>
      <w:r w:rsidR="00F90FF4" w:rsidRPr="008C3133">
        <w:rPr>
          <w:b/>
          <w:sz w:val="28"/>
          <w:szCs w:val="28"/>
        </w:rPr>
        <w:t xml:space="preserve">енерального плана и проектов </w:t>
      </w:r>
      <w:r w:rsidR="00504074">
        <w:rPr>
          <w:b/>
          <w:sz w:val="28"/>
          <w:szCs w:val="28"/>
        </w:rPr>
        <w:t>изменений в г</w:t>
      </w:r>
      <w:r w:rsidR="00F90FF4" w:rsidRPr="008C3133">
        <w:rPr>
          <w:b/>
          <w:sz w:val="28"/>
          <w:szCs w:val="28"/>
        </w:rPr>
        <w:t>енеральный план</w:t>
      </w:r>
    </w:p>
    <w:p w:rsidR="00EE39FF" w:rsidRPr="00EE39FF" w:rsidRDefault="00EE39FF" w:rsidP="00504074">
      <w:pPr>
        <w:jc w:val="center"/>
        <w:rPr>
          <w:sz w:val="16"/>
          <w:szCs w:val="16"/>
        </w:rPr>
      </w:pPr>
    </w:p>
    <w:p w:rsidR="001C49B0" w:rsidRDefault="00F90FF4" w:rsidP="00EE39FF">
      <w:pPr>
        <w:ind w:firstLine="708"/>
        <w:jc w:val="both"/>
      </w:pPr>
      <w:r w:rsidRPr="008C3133">
        <w:rPr>
          <w:sz w:val="28"/>
          <w:szCs w:val="28"/>
        </w:rPr>
        <w:t>6.1. Фин</w:t>
      </w:r>
      <w:r w:rsidR="00504074">
        <w:rPr>
          <w:sz w:val="28"/>
          <w:szCs w:val="28"/>
        </w:rPr>
        <w:t>ансирование разработки проекта г</w:t>
      </w:r>
      <w:r w:rsidRPr="008C3133">
        <w:rPr>
          <w:sz w:val="28"/>
          <w:szCs w:val="28"/>
        </w:rPr>
        <w:t xml:space="preserve">енерального плана и проектов изменений в него осуществляется за счет средств бюджета </w:t>
      </w:r>
      <w:r w:rsidR="005F2E94" w:rsidRPr="008C3133">
        <w:rPr>
          <w:sz w:val="28"/>
          <w:szCs w:val="28"/>
        </w:rPr>
        <w:t>городского поселения «Микунь»</w:t>
      </w:r>
      <w:r w:rsidRPr="008C3133">
        <w:rPr>
          <w:sz w:val="28"/>
          <w:szCs w:val="28"/>
        </w:rPr>
        <w:t xml:space="preserve"> в пределах, предусмотренных на эти цели бюджетом на очередной финансовый год.</w:t>
      </w:r>
    </w:p>
    <w:p w:rsidR="00504074" w:rsidRDefault="00EE39FF" w:rsidP="00504074">
      <w:pPr>
        <w:jc w:val="center"/>
      </w:pPr>
      <w:r>
        <w:t>______________________</w:t>
      </w:r>
    </w:p>
    <w:sectPr w:rsidR="00504074" w:rsidSect="00EE39FF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C5" w:rsidRDefault="00C741C5" w:rsidP="0035713C">
      <w:r>
        <w:separator/>
      </w:r>
    </w:p>
  </w:endnote>
  <w:endnote w:type="continuationSeparator" w:id="0">
    <w:p w:rsidR="00C741C5" w:rsidRDefault="00C741C5" w:rsidP="0035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C5" w:rsidRDefault="00C741C5" w:rsidP="0035713C">
      <w:r>
        <w:separator/>
      </w:r>
    </w:p>
  </w:footnote>
  <w:footnote w:type="continuationSeparator" w:id="0">
    <w:p w:rsidR="00C741C5" w:rsidRDefault="00C741C5" w:rsidP="0035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49A5"/>
    <w:multiLevelType w:val="hybridMultilevel"/>
    <w:tmpl w:val="44CE1ED6"/>
    <w:lvl w:ilvl="0" w:tplc="DA244BE0">
      <w:start w:val="1"/>
      <w:numFmt w:val="decimal"/>
      <w:lvlText w:val="%1."/>
      <w:lvlJc w:val="left"/>
      <w:pPr>
        <w:ind w:left="4200" w:hanging="3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91EF0"/>
    <w:multiLevelType w:val="hybridMultilevel"/>
    <w:tmpl w:val="29505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D0799"/>
    <w:multiLevelType w:val="hybridMultilevel"/>
    <w:tmpl w:val="0B18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FF4"/>
    <w:rsid w:val="0003142A"/>
    <w:rsid w:val="00034AD3"/>
    <w:rsid w:val="000C2294"/>
    <w:rsid w:val="00196FA3"/>
    <w:rsid w:val="002D03FE"/>
    <w:rsid w:val="00347DFC"/>
    <w:rsid w:val="00356C48"/>
    <w:rsid w:val="0035713C"/>
    <w:rsid w:val="00461A20"/>
    <w:rsid w:val="004800C4"/>
    <w:rsid w:val="00481A64"/>
    <w:rsid w:val="00482D53"/>
    <w:rsid w:val="004C7702"/>
    <w:rsid w:val="004D3FAE"/>
    <w:rsid w:val="00504074"/>
    <w:rsid w:val="005F2E94"/>
    <w:rsid w:val="006020D7"/>
    <w:rsid w:val="006E3984"/>
    <w:rsid w:val="00707399"/>
    <w:rsid w:val="007358D2"/>
    <w:rsid w:val="00757E5A"/>
    <w:rsid w:val="0079535D"/>
    <w:rsid w:val="007B5978"/>
    <w:rsid w:val="008406A8"/>
    <w:rsid w:val="008B67BE"/>
    <w:rsid w:val="008C3133"/>
    <w:rsid w:val="008D1C0B"/>
    <w:rsid w:val="008D6D81"/>
    <w:rsid w:val="00976ABB"/>
    <w:rsid w:val="009D6AE9"/>
    <w:rsid w:val="009E4FED"/>
    <w:rsid w:val="00AA61F4"/>
    <w:rsid w:val="00AA637B"/>
    <w:rsid w:val="00AC2DFC"/>
    <w:rsid w:val="00AC6432"/>
    <w:rsid w:val="00B26A68"/>
    <w:rsid w:val="00B3360C"/>
    <w:rsid w:val="00BA5143"/>
    <w:rsid w:val="00C741C5"/>
    <w:rsid w:val="00D30D6E"/>
    <w:rsid w:val="00DA6C4E"/>
    <w:rsid w:val="00E65DC0"/>
    <w:rsid w:val="00EA57EF"/>
    <w:rsid w:val="00EE12F7"/>
    <w:rsid w:val="00EE39FF"/>
    <w:rsid w:val="00F3535B"/>
    <w:rsid w:val="00F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294"/>
  </w:style>
  <w:style w:type="paragraph" w:styleId="1">
    <w:name w:val="heading 1"/>
    <w:basedOn w:val="a"/>
    <w:link w:val="10"/>
    <w:uiPriority w:val="9"/>
    <w:qFormat/>
    <w:rsid w:val="00F90FF4"/>
    <w:pPr>
      <w:widowControl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0FF4"/>
    <w:pPr>
      <w:widowControl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0FF4"/>
    <w:pPr>
      <w:widowControl/>
      <w:autoSpaceDN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FF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0FF4"/>
    <w:rPr>
      <w:b/>
      <w:bCs/>
      <w:kern w:val="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90FF4"/>
    <w:rPr>
      <w:b/>
      <w:bCs/>
      <w:kern w:val="0"/>
      <w:sz w:val="27"/>
      <w:szCs w:val="27"/>
    </w:rPr>
  </w:style>
  <w:style w:type="paragraph" w:customStyle="1" w:styleId="headertext">
    <w:name w:val="headertext"/>
    <w:basedOn w:val="a"/>
    <w:rsid w:val="00F90FF4"/>
    <w:pPr>
      <w:widowControl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formattext">
    <w:name w:val="formattext"/>
    <w:basedOn w:val="a"/>
    <w:rsid w:val="00F90FF4"/>
    <w:pPr>
      <w:widowControl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90FF4"/>
    <w:rPr>
      <w:color w:val="0000FF"/>
      <w:u w:val="single"/>
    </w:rPr>
  </w:style>
  <w:style w:type="paragraph" w:styleId="a4">
    <w:name w:val="List Paragraph"/>
    <w:basedOn w:val="a"/>
    <w:uiPriority w:val="34"/>
    <w:rsid w:val="005F2E9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71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13C"/>
  </w:style>
  <w:style w:type="paragraph" w:styleId="a7">
    <w:name w:val="footer"/>
    <w:basedOn w:val="a"/>
    <w:link w:val="a8"/>
    <w:uiPriority w:val="99"/>
    <w:semiHidden/>
    <w:unhideWhenUsed/>
    <w:rsid w:val="003571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13C"/>
  </w:style>
  <w:style w:type="paragraph" w:customStyle="1" w:styleId="ConsPlusNormal">
    <w:name w:val="ConsPlusNormal"/>
    <w:rsid w:val="0079535D"/>
    <w:pPr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ConsPlusTitle">
    <w:name w:val="ConsPlusTitle"/>
    <w:rsid w:val="0079535D"/>
    <w:pPr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53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35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B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0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3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078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078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F18B710DD83B99036717C5CFA7DC7536D2798D5319113C9590C8B4E409825D4970DE33D575tD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F18B710DD83B99036717C5CFA7DC7536D2798C5C1A113C9590C8B4E409825D4970DE30D35904327Dt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EF45-F76B-461F-A01B-A51E6BFA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Прием</cp:lastModifiedBy>
  <cp:revision>3</cp:revision>
  <cp:lastPrinted>2016-12-15T08:16:00Z</cp:lastPrinted>
  <dcterms:created xsi:type="dcterms:W3CDTF">2016-12-15T06:18:00Z</dcterms:created>
  <dcterms:modified xsi:type="dcterms:W3CDTF">2016-12-15T08:28:00Z</dcterms:modified>
</cp:coreProperties>
</file>