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1F" w:rsidRDefault="0014271F" w:rsidP="0014271F">
      <w:pPr>
        <w:shd w:val="clear" w:color="auto" w:fill="FFFFFF"/>
        <w:spacing w:after="0" w:line="240" w:lineRule="auto"/>
        <w:ind w:left="-284" w:right="-143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14271F" w:rsidRDefault="00784D4A" w:rsidP="0014271F">
      <w:pPr>
        <w:shd w:val="clear" w:color="auto" w:fill="FFFFFF"/>
        <w:spacing w:after="0" w:line="240" w:lineRule="auto"/>
        <w:ind w:left="-284" w:right="-143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14271F" w:rsidRPr="0014271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14271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В</w:t>
      </w:r>
      <w:r w:rsidR="0014271F" w:rsidRPr="0014271F">
        <w:rPr>
          <w:rFonts w:ascii="Times New Roman" w:eastAsia="Times New Roman" w:hAnsi="Times New Roman" w:cs="Times New Roman"/>
          <w:b/>
          <w:sz w:val="28"/>
          <w:szCs w:val="28"/>
        </w:rPr>
        <w:t>ведено понятие контрольной закупки в отношении</w:t>
      </w:r>
    </w:p>
    <w:p w:rsidR="0014271F" w:rsidRPr="0014271F" w:rsidRDefault="0014271F" w:rsidP="0014271F">
      <w:pPr>
        <w:shd w:val="clear" w:color="auto" w:fill="FFFFFF"/>
        <w:spacing w:after="0" w:line="240" w:lineRule="auto"/>
        <w:ind w:left="-284" w:right="-143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71F">
        <w:rPr>
          <w:rFonts w:ascii="Times New Roman" w:eastAsia="Times New Roman" w:hAnsi="Times New Roman" w:cs="Times New Roman"/>
          <w:b/>
          <w:sz w:val="28"/>
          <w:szCs w:val="28"/>
        </w:rPr>
        <w:t xml:space="preserve"> субъектов предпринимательской деятельности</w:t>
      </w:r>
    </w:p>
    <w:p w:rsidR="0014271F" w:rsidRDefault="0014271F" w:rsidP="0014271F">
      <w:pPr>
        <w:shd w:val="clear" w:color="auto" w:fill="FFFFFF"/>
        <w:spacing w:after="0" w:line="240" w:lineRule="auto"/>
        <w:ind w:left="-284" w:right="-143"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14271F" w:rsidRPr="0014271F" w:rsidRDefault="0014271F" w:rsidP="0014271F">
      <w:pPr>
        <w:shd w:val="clear" w:color="auto" w:fill="FFFFFF"/>
        <w:spacing w:after="0" w:line="240" w:lineRule="auto"/>
        <w:ind w:left="-284" w:right="-143"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14271F" w:rsidRPr="0014271F" w:rsidRDefault="0014271F" w:rsidP="0014271F">
      <w:pPr>
        <w:shd w:val="clear" w:color="auto" w:fill="FFFFFF"/>
        <w:spacing w:after="0" w:line="240" w:lineRule="auto"/>
        <w:ind w:left="-284"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71F">
        <w:rPr>
          <w:rFonts w:ascii="Times New Roman" w:eastAsia="Times New Roman" w:hAnsi="Times New Roman" w:cs="Times New Roman"/>
          <w:sz w:val="28"/>
          <w:szCs w:val="28"/>
        </w:rPr>
        <w:t>Федеральным законом от 03.07.2016 № 277-ФЗ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введена новая статья 16.1, регламентирующая порядок проведения органами контроля (надзора) контрольной закупки.</w:t>
      </w:r>
    </w:p>
    <w:p w:rsidR="0014271F" w:rsidRPr="0014271F" w:rsidRDefault="0014271F" w:rsidP="0014271F">
      <w:pPr>
        <w:shd w:val="clear" w:color="auto" w:fill="FFFFFF"/>
        <w:spacing w:after="0" w:line="240" w:lineRule="auto"/>
        <w:ind w:left="-284"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71F">
        <w:rPr>
          <w:rFonts w:ascii="Times New Roman" w:eastAsia="Times New Roman" w:hAnsi="Times New Roman" w:cs="Times New Roman"/>
          <w:sz w:val="28"/>
          <w:szCs w:val="28"/>
        </w:rPr>
        <w:t>Под контрольной закупкой понимается мероприятие по контролю, в ходе которого органом государственного контроля (надзора) осуществляются действия по созданию ситуации для совершения сделки в целях проверки соблюдения юридическими лицами, индивидуальными предпринимателями обязательных требований при продаже товаров, выполнении работ, оказании услуг потребителям.</w:t>
      </w:r>
    </w:p>
    <w:p w:rsidR="0014271F" w:rsidRPr="0014271F" w:rsidRDefault="0014271F" w:rsidP="0014271F">
      <w:pPr>
        <w:shd w:val="clear" w:color="auto" w:fill="FFFFFF"/>
        <w:spacing w:after="0" w:line="240" w:lineRule="auto"/>
        <w:ind w:left="-284"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71F">
        <w:rPr>
          <w:rFonts w:ascii="Times New Roman" w:eastAsia="Times New Roman" w:hAnsi="Times New Roman" w:cs="Times New Roman"/>
          <w:sz w:val="28"/>
          <w:szCs w:val="28"/>
        </w:rPr>
        <w:t>Проведение контрольной закупки допускается исключительно в случаях, установленных федеральными законами, регулирующими организацию и осуществление отдельных видов государственного контроля (надзора).</w:t>
      </w:r>
    </w:p>
    <w:p w:rsidR="0014271F" w:rsidRPr="0014271F" w:rsidRDefault="0014271F" w:rsidP="0014271F">
      <w:pPr>
        <w:shd w:val="clear" w:color="auto" w:fill="FFFFFF"/>
        <w:spacing w:after="0" w:line="240" w:lineRule="auto"/>
        <w:ind w:left="-284"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71F">
        <w:rPr>
          <w:rFonts w:ascii="Times New Roman" w:eastAsia="Times New Roman" w:hAnsi="Times New Roman" w:cs="Times New Roman"/>
          <w:sz w:val="28"/>
          <w:szCs w:val="28"/>
        </w:rPr>
        <w:t>Контрольная закупка проводится без предварительного уведомления проверяемых юридических лиц, индивидуальных предпринимателей по согласованию с органами прокуратуры. В случае выявления нарушений обязательных требований информация о контрольной закупке должна быть предоставлена представителю юридического лица, индивидуального предпринимателя незамедлительно после ее завершения.</w:t>
      </w:r>
    </w:p>
    <w:p w:rsidR="0014271F" w:rsidRPr="0014271F" w:rsidRDefault="0014271F" w:rsidP="0014271F">
      <w:pPr>
        <w:shd w:val="clear" w:color="auto" w:fill="FFFFFF"/>
        <w:spacing w:after="0" w:line="240" w:lineRule="auto"/>
        <w:ind w:left="-284"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71F">
        <w:rPr>
          <w:rFonts w:ascii="Times New Roman" w:eastAsia="Times New Roman" w:hAnsi="Times New Roman" w:cs="Times New Roman"/>
          <w:sz w:val="28"/>
          <w:szCs w:val="28"/>
        </w:rPr>
        <w:t>Контрольная закупка должна проводиться в присутствии двух свидетелей либо с применением видеозаписи. В случае необходимости при проведении контрольной закупки применяются фото- и киносъемка, видеозапись, иные установленные способы фиксации.</w:t>
      </w:r>
    </w:p>
    <w:p w:rsidR="0014271F" w:rsidRPr="0014271F" w:rsidRDefault="0014271F" w:rsidP="0014271F">
      <w:pPr>
        <w:shd w:val="clear" w:color="auto" w:fill="FFFFFF"/>
        <w:spacing w:after="0" w:line="240" w:lineRule="auto"/>
        <w:ind w:left="-284"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71F">
        <w:rPr>
          <w:rFonts w:ascii="Times New Roman" w:eastAsia="Times New Roman" w:hAnsi="Times New Roman" w:cs="Times New Roman"/>
          <w:sz w:val="28"/>
          <w:szCs w:val="28"/>
        </w:rPr>
        <w:t>О проведении контрольной закупки составляется акт, который подписывается должностным лицом органа государственного контроля (надзора), проводившим контрольную закупку, и свидетелями.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лица, индивидуального предпринимателя, в отношении которых проводилась контрольная закупка. При отказе представителей юридического лица, индивидуального предпринимателя от подписания акта о проведении контрольной закупки в акт вносятся сведения об отказе от совершения подписи.</w:t>
      </w:r>
    </w:p>
    <w:p w:rsidR="0014271F" w:rsidRPr="0014271F" w:rsidRDefault="0014271F" w:rsidP="0014271F">
      <w:pPr>
        <w:shd w:val="clear" w:color="auto" w:fill="FFFFFF"/>
        <w:spacing w:after="0" w:line="240" w:lineRule="auto"/>
        <w:ind w:left="-284"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71F">
        <w:rPr>
          <w:rFonts w:ascii="Times New Roman" w:eastAsia="Times New Roman" w:hAnsi="Times New Roman" w:cs="Times New Roman"/>
          <w:sz w:val="28"/>
          <w:szCs w:val="28"/>
        </w:rPr>
        <w:t>Юридическому лицу, индивидуальному предпринимателю, в отношении которых проводилась контрольная закупка, в результате которой были выявлены нарушения обязательных требований, экземпляр акта о проведении контрольной закупки вручается незамедлительно после его составления.</w:t>
      </w:r>
    </w:p>
    <w:p w:rsidR="0014271F" w:rsidRPr="0014271F" w:rsidRDefault="0014271F" w:rsidP="0014271F">
      <w:pPr>
        <w:shd w:val="clear" w:color="auto" w:fill="FFFFFF"/>
        <w:spacing w:after="0" w:line="240" w:lineRule="auto"/>
        <w:ind w:left="-284"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71F">
        <w:rPr>
          <w:rFonts w:ascii="Times New Roman" w:eastAsia="Times New Roman" w:hAnsi="Times New Roman" w:cs="Times New Roman"/>
          <w:sz w:val="28"/>
          <w:szCs w:val="28"/>
        </w:rPr>
        <w:t>Информация о контрольной закупке и результатах ее проведения подлежит внесению в единый реестр проверок.</w:t>
      </w:r>
    </w:p>
    <w:p w:rsidR="0014271F" w:rsidRPr="0014271F" w:rsidRDefault="0014271F" w:rsidP="0014271F">
      <w:pPr>
        <w:shd w:val="clear" w:color="auto" w:fill="FFFFFF"/>
        <w:spacing w:after="0" w:line="240" w:lineRule="auto"/>
        <w:ind w:left="-284"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71F">
        <w:rPr>
          <w:rFonts w:ascii="Times New Roman" w:eastAsia="Times New Roman" w:hAnsi="Times New Roman" w:cs="Times New Roman"/>
          <w:sz w:val="28"/>
          <w:szCs w:val="28"/>
        </w:rPr>
        <w:t>Данные изменения вступят в силу с 1 января 2017 года.</w:t>
      </w:r>
    </w:p>
    <w:p w:rsidR="006911C7" w:rsidRDefault="006911C7" w:rsidP="0014271F">
      <w:pPr>
        <w:shd w:val="clear" w:color="auto" w:fill="FFFFFF"/>
        <w:spacing w:after="0" w:line="240" w:lineRule="auto"/>
        <w:ind w:left="-284" w:right="-143"/>
        <w:rPr>
          <w:rFonts w:ascii="Times New Roman" w:eastAsia="Times New Roman" w:hAnsi="Times New Roman" w:cs="Times New Roman"/>
          <w:sz w:val="28"/>
          <w:szCs w:val="28"/>
        </w:rPr>
      </w:pPr>
      <w:r w:rsidRPr="003562F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911C7" w:rsidRPr="008D1A45" w:rsidRDefault="006911C7" w:rsidP="0014271F">
      <w:pPr>
        <w:autoSpaceDE w:val="0"/>
        <w:autoSpaceDN w:val="0"/>
        <w:adjustRightInd w:val="0"/>
        <w:spacing w:line="240" w:lineRule="exact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8D1A45">
        <w:rPr>
          <w:rFonts w:ascii="Times New Roman" w:hAnsi="Times New Roman" w:cs="Times New Roman"/>
          <w:i/>
          <w:sz w:val="28"/>
          <w:szCs w:val="28"/>
        </w:rPr>
        <w:t>Прокуратура  Усть-Вымского  района</w:t>
      </w:r>
    </w:p>
    <w:p w:rsidR="00B76266" w:rsidRDefault="00B76266"/>
    <w:sectPr w:rsidR="00B76266" w:rsidSect="0014271F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6911C7"/>
    <w:rsid w:val="0014271F"/>
    <w:rsid w:val="00536BFC"/>
    <w:rsid w:val="00561629"/>
    <w:rsid w:val="006911C7"/>
    <w:rsid w:val="007137D6"/>
    <w:rsid w:val="00784D4A"/>
    <w:rsid w:val="00B76266"/>
    <w:rsid w:val="00ED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405</Words>
  <Characters>2315</Characters>
  <Application>Microsoft Office Word</Application>
  <DocSecurity>0</DocSecurity>
  <Lines>19</Lines>
  <Paragraphs>5</Paragraphs>
  <ScaleCrop>false</ScaleCrop>
  <Company>Прокуратура РК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2016-11-25T10:03:00Z</dcterms:created>
  <dcterms:modified xsi:type="dcterms:W3CDTF">2016-11-28T05:19:00Z</dcterms:modified>
</cp:coreProperties>
</file>