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5DB" w:rsidRDefault="006D75DB" w:rsidP="006D75DB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drawing>
          <wp:inline distT="0" distB="0" distL="0" distR="0">
            <wp:extent cx="5715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DB" w:rsidRPr="009F0F7D" w:rsidRDefault="006D75DB" w:rsidP="006D75DB">
      <w:pPr>
        <w:jc w:val="center"/>
        <w:rPr>
          <w:rFonts w:ascii="Garamond" w:hAnsi="Garamond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00"/>
        <w:gridCol w:w="3883"/>
      </w:tblGrid>
      <w:tr w:rsidR="006D75DB" w:rsidTr="00050B76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СОВЕТ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6D75DB" w:rsidRDefault="006D75DB" w:rsidP="00050B76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6D75DB" w:rsidRDefault="006D75DB" w:rsidP="006D75DB">
      <w:pPr>
        <w:jc w:val="center"/>
        <w:rPr>
          <w:b/>
          <w:bCs/>
        </w:rPr>
      </w:pPr>
    </w:p>
    <w:p w:rsidR="006D75DB" w:rsidRDefault="006D75DB" w:rsidP="006D75DB">
      <w:pPr>
        <w:jc w:val="center"/>
        <w:rPr>
          <w:b/>
          <w:bCs/>
        </w:rPr>
      </w:pPr>
    </w:p>
    <w:p w:rsidR="006D75DB" w:rsidRDefault="006D75DB" w:rsidP="006D75DB">
      <w:pPr>
        <w:pStyle w:val="2"/>
      </w:pPr>
      <w:r>
        <w:t>КЫВКÖРТÖД</w:t>
      </w:r>
    </w:p>
    <w:p w:rsidR="006D75DB" w:rsidRDefault="006D75DB" w:rsidP="006D75DB">
      <w:pPr>
        <w:pStyle w:val="2"/>
        <w:rPr>
          <w:rFonts w:ascii="Garamond" w:hAnsi="Garamond"/>
        </w:rPr>
      </w:pPr>
      <w:r>
        <w:t>РЕШЕНИЕ</w:t>
      </w:r>
    </w:p>
    <w:p w:rsidR="006D75DB" w:rsidRPr="003C7B41" w:rsidRDefault="006D75DB" w:rsidP="006D75DB">
      <w:pPr>
        <w:spacing w:line="360" w:lineRule="auto"/>
        <w:rPr>
          <w:rFonts w:ascii="Garamond" w:hAnsi="Garamond"/>
          <w:sz w:val="22"/>
          <w:szCs w:val="22"/>
        </w:rPr>
      </w:pPr>
    </w:p>
    <w:p w:rsidR="006D75DB" w:rsidRDefault="006D75DB" w:rsidP="006D75DB">
      <w:pPr>
        <w:rPr>
          <w:sz w:val="28"/>
        </w:rPr>
      </w:pPr>
      <w:r>
        <w:rPr>
          <w:sz w:val="28"/>
        </w:rPr>
        <w:t>от 2</w:t>
      </w:r>
      <w:r w:rsidR="00170215">
        <w:rPr>
          <w:sz w:val="28"/>
        </w:rPr>
        <w:t xml:space="preserve">0 июня </w:t>
      </w:r>
      <w:r>
        <w:rPr>
          <w:sz w:val="28"/>
        </w:rPr>
        <w:t>202</w:t>
      </w:r>
      <w:r w:rsidR="00170215">
        <w:rPr>
          <w:sz w:val="28"/>
        </w:rPr>
        <w:t>2</w:t>
      </w:r>
      <w:r w:rsidR="00EA0E83">
        <w:rPr>
          <w:sz w:val="28"/>
        </w:rPr>
        <w:t xml:space="preserve"> года</w:t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EA0E83">
        <w:rPr>
          <w:sz w:val="28"/>
        </w:rPr>
        <w:tab/>
      </w:r>
      <w:r w:rsidR="003C7B41">
        <w:rPr>
          <w:sz w:val="28"/>
        </w:rPr>
        <w:t xml:space="preserve">   </w:t>
      </w:r>
      <w:r w:rsidR="00EA0E83">
        <w:rPr>
          <w:sz w:val="28"/>
        </w:rPr>
        <w:t xml:space="preserve">№ </w:t>
      </w:r>
      <w:r w:rsidR="00170215">
        <w:rPr>
          <w:sz w:val="28"/>
        </w:rPr>
        <w:t>5/7-__</w:t>
      </w:r>
    </w:p>
    <w:p w:rsidR="006D75DB" w:rsidRPr="001F7E80" w:rsidRDefault="006D75DB" w:rsidP="006D75DB">
      <w:pPr>
        <w:rPr>
          <w:sz w:val="28"/>
        </w:rPr>
      </w:pPr>
      <w:r>
        <w:rPr>
          <w:sz w:val="28"/>
        </w:rPr>
        <w:t>г.Микунь</w:t>
      </w:r>
    </w:p>
    <w:p w:rsidR="006D75DB" w:rsidRDefault="006D75DB" w:rsidP="006D75DB">
      <w:pPr>
        <w:rPr>
          <w:rFonts w:ascii="Garamond" w:hAnsi="Garamond"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6D75DB" w:rsidTr="00050B7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DB" w:rsidRPr="0035643A" w:rsidRDefault="006D75DB" w:rsidP="003C7B41">
            <w:pPr>
              <w:tabs>
                <w:tab w:val="left" w:pos="4962"/>
                <w:tab w:val="left" w:pos="55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</w:t>
            </w:r>
            <w:r w:rsidR="00170215">
              <w:rPr>
                <w:sz w:val="28"/>
                <w:szCs w:val="28"/>
              </w:rPr>
              <w:t xml:space="preserve">дополнительных </w:t>
            </w:r>
            <w:r>
              <w:rPr>
                <w:sz w:val="28"/>
                <w:szCs w:val="28"/>
              </w:rPr>
              <w:t>выборов депутатов Совета муниципального образования г</w:t>
            </w:r>
            <w:r w:rsidRPr="0035643A">
              <w:rPr>
                <w:sz w:val="28"/>
                <w:szCs w:val="28"/>
              </w:rPr>
              <w:t xml:space="preserve">ородского поселения «Микунь» </w:t>
            </w:r>
            <w:r>
              <w:rPr>
                <w:sz w:val="28"/>
                <w:szCs w:val="28"/>
              </w:rPr>
              <w:t>пятого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75DB" w:rsidRDefault="006D75DB" w:rsidP="00050B76">
            <w:pPr>
              <w:pStyle w:val="1"/>
            </w:pPr>
          </w:p>
        </w:tc>
      </w:tr>
    </w:tbl>
    <w:p w:rsidR="006D75DB" w:rsidRDefault="006D75DB" w:rsidP="006D75DB">
      <w:pPr>
        <w:rPr>
          <w:sz w:val="28"/>
        </w:rPr>
      </w:pPr>
    </w:p>
    <w:p w:rsidR="006D75DB" w:rsidRDefault="006D75DB" w:rsidP="006D75DB">
      <w:pPr>
        <w:rPr>
          <w:sz w:val="28"/>
        </w:rPr>
      </w:pPr>
    </w:p>
    <w:p w:rsidR="006D75DB" w:rsidRPr="00C9074D" w:rsidRDefault="006D75DB" w:rsidP="006D7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</w:t>
      </w:r>
      <w:r w:rsidR="00170215">
        <w:rPr>
          <w:sz w:val="28"/>
          <w:szCs w:val="28"/>
        </w:rPr>
        <w:t xml:space="preserve">ей </w:t>
      </w:r>
      <w:r>
        <w:rPr>
          <w:sz w:val="28"/>
          <w:szCs w:val="28"/>
        </w:rPr>
        <w:t xml:space="preserve">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«Об общих принципах местного самоуправления в Российской Федерации», статьей </w:t>
      </w:r>
      <w:r w:rsidR="00170215">
        <w:rPr>
          <w:sz w:val="28"/>
          <w:szCs w:val="28"/>
        </w:rPr>
        <w:t>85</w:t>
      </w:r>
      <w:r>
        <w:rPr>
          <w:sz w:val="28"/>
          <w:szCs w:val="28"/>
        </w:rPr>
        <w:t xml:space="preserve"> Закона Республики Коми от 27.09.2010 № 88-РЗ «О выборах и референдумах в Республике Коми»,  в соответствии с Уставом </w:t>
      </w:r>
      <w:r w:rsidRPr="00C9074D">
        <w:rPr>
          <w:sz w:val="28"/>
          <w:szCs w:val="28"/>
        </w:rPr>
        <w:t xml:space="preserve"> муниципального образования городского поселения «Микунь» Совет городского поселения «Микунь» РЕШИЛ:</w:t>
      </w:r>
    </w:p>
    <w:p w:rsidR="006D75DB" w:rsidRPr="004F0A64" w:rsidRDefault="006D75DB" w:rsidP="006D75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</w:t>
      </w:r>
      <w:r w:rsidR="00170215">
        <w:rPr>
          <w:sz w:val="28"/>
          <w:szCs w:val="28"/>
        </w:rPr>
        <w:t xml:space="preserve">дополнительные </w:t>
      </w:r>
      <w:r>
        <w:rPr>
          <w:sz w:val="28"/>
          <w:szCs w:val="28"/>
        </w:rPr>
        <w:t xml:space="preserve">выборы депутатов </w:t>
      </w:r>
      <w:r w:rsidRPr="004F0A64">
        <w:rPr>
          <w:sz w:val="28"/>
          <w:szCs w:val="28"/>
        </w:rPr>
        <w:t xml:space="preserve">Совета городского поселения «Микунь» </w:t>
      </w:r>
      <w:r>
        <w:rPr>
          <w:sz w:val="28"/>
          <w:szCs w:val="28"/>
        </w:rPr>
        <w:t>пятого созыва на 1</w:t>
      </w:r>
      <w:r w:rsidR="00170215">
        <w:rPr>
          <w:sz w:val="28"/>
          <w:szCs w:val="28"/>
        </w:rPr>
        <w:t>1</w:t>
      </w:r>
      <w:r>
        <w:rPr>
          <w:sz w:val="28"/>
          <w:szCs w:val="28"/>
        </w:rPr>
        <w:t xml:space="preserve"> сентября 202</w:t>
      </w:r>
      <w:r w:rsidR="00170215">
        <w:rPr>
          <w:sz w:val="28"/>
          <w:szCs w:val="28"/>
        </w:rPr>
        <w:t>2</w:t>
      </w:r>
      <w:r>
        <w:rPr>
          <w:sz w:val="28"/>
          <w:szCs w:val="28"/>
        </w:rPr>
        <w:t xml:space="preserve"> года.</w:t>
      </w:r>
    </w:p>
    <w:p w:rsidR="006D75DB" w:rsidRPr="001077E2" w:rsidRDefault="006D75DB" w:rsidP="006D75DB">
      <w:pPr>
        <w:pStyle w:val="a3"/>
        <w:ind w:left="0" w:firstLine="851"/>
        <w:rPr>
          <w:sz w:val="28"/>
        </w:rPr>
      </w:pPr>
      <w:r>
        <w:rPr>
          <w:sz w:val="28"/>
          <w:szCs w:val="28"/>
        </w:rPr>
        <w:t>2. Настоящее решение подлежит официальному опубликованию в районной газете «Вперед» не позднее, чем через 5 дней со дня его принятия.</w:t>
      </w:r>
    </w:p>
    <w:p w:rsidR="006D75DB" w:rsidRDefault="006D75DB" w:rsidP="006D75D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6D75DB" w:rsidRPr="002B11CD" w:rsidRDefault="006D75DB" w:rsidP="006D75DB">
      <w:pPr>
        <w:ind w:firstLine="708"/>
        <w:jc w:val="both"/>
        <w:rPr>
          <w:color w:val="FF0000"/>
          <w:sz w:val="28"/>
          <w:szCs w:val="28"/>
        </w:rPr>
      </w:pPr>
    </w:p>
    <w:p w:rsidR="006D75DB" w:rsidRDefault="006D75DB" w:rsidP="006D75DB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>Глава городского поселения «Микунь» -</w:t>
      </w:r>
    </w:p>
    <w:p w:rsidR="006D75DB" w:rsidRDefault="006D75DB" w:rsidP="006D75DB">
      <w:pPr>
        <w:pStyle w:val="a3"/>
        <w:ind w:left="0" w:firstLine="0"/>
        <w:rPr>
          <w:sz w:val="28"/>
        </w:rPr>
      </w:pPr>
      <w:r>
        <w:rPr>
          <w:sz w:val="28"/>
        </w:rPr>
        <w:t xml:space="preserve">председатель Совета                                                                      </w:t>
      </w:r>
      <w:proofErr w:type="spellStart"/>
      <w:r w:rsidR="00170215">
        <w:rPr>
          <w:sz w:val="28"/>
        </w:rPr>
        <w:t>Д.В.Габов</w:t>
      </w:r>
      <w:proofErr w:type="spellEnd"/>
      <w:r w:rsidR="00170215">
        <w:rPr>
          <w:sz w:val="28"/>
        </w:rPr>
        <w:t xml:space="preserve"> </w:t>
      </w: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6D75DB" w:rsidRDefault="006D75DB" w:rsidP="006D75DB">
      <w:pPr>
        <w:pStyle w:val="a3"/>
        <w:ind w:left="0" w:firstLine="0"/>
        <w:rPr>
          <w:sz w:val="28"/>
        </w:rPr>
      </w:pPr>
    </w:p>
    <w:p w:rsidR="00170215" w:rsidRDefault="00170215" w:rsidP="006D75DB">
      <w:pPr>
        <w:pStyle w:val="a3"/>
        <w:ind w:left="0" w:firstLine="0"/>
        <w:rPr>
          <w:sz w:val="28"/>
        </w:rPr>
      </w:pPr>
    </w:p>
    <w:p w:rsidR="00170215" w:rsidRDefault="00170215" w:rsidP="006D75DB">
      <w:pPr>
        <w:pStyle w:val="a3"/>
        <w:ind w:left="0" w:firstLine="0"/>
        <w:rPr>
          <w:sz w:val="28"/>
        </w:rPr>
      </w:pPr>
    </w:p>
    <w:p w:rsidR="00170215" w:rsidRDefault="00170215" w:rsidP="006D75DB">
      <w:pPr>
        <w:pStyle w:val="a3"/>
        <w:ind w:left="0" w:firstLine="0"/>
        <w:rPr>
          <w:sz w:val="28"/>
        </w:rPr>
      </w:pPr>
      <w:bookmarkStart w:id="0" w:name="_GoBack"/>
      <w:bookmarkEnd w:id="0"/>
    </w:p>
    <w:p w:rsidR="00170215" w:rsidRDefault="00170215" w:rsidP="00170215">
      <w:pPr>
        <w:jc w:val="center"/>
        <w:rPr>
          <w:rFonts w:ascii="Garamond" w:hAnsi="Garamond" w:cs="Tahoma"/>
          <w:b/>
          <w:bCs/>
        </w:rPr>
      </w:pPr>
      <w:r>
        <w:rPr>
          <w:rFonts w:ascii="Garamond" w:hAnsi="Garamond" w:cs="Tahoma"/>
          <w:b/>
          <w:bCs/>
          <w:noProof/>
        </w:rPr>
        <w:lastRenderedPageBreak/>
        <w:drawing>
          <wp:inline distT="0" distB="0" distL="0" distR="0" wp14:anchorId="4D7F40CE" wp14:editId="25E5F60E">
            <wp:extent cx="5715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215" w:rsidRPr="009F0F7D" w:rsidRDefault="00170215" w:rsidP="00170215">
      <w:pPr>
        <w:jc w:val="center"/>
        <w:rPr>
          <w:rFonts w:ascii="Garamond" w:hAnsi="Garamond" w:cs="Tahoma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87"/>
        <w:gridCol w:w="1800"/>
        <w:gridCol w:w="3883"/>
      </w:tblGrid>
      <w:tr w:rsidR="00170215" w:rsidTr="005F75FC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170215" w:rsidRDefault="00170215" w:rsidP="005F75F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«МИКУНЬ» </w:t>
            </w:r>
          </w:p>
          <w:p w:rsidR="00170215" w:rsidRDefault="00170215" w:rsidP="005F75F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КАР ОВМÖДЧÖМИНСА СОВЕТ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70215" w:rsidRDefault="00170215" w:rsidP="005F75FC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883" w:type="dxa"/>
            <w:tcBorders>
              <w:top w:val="nil"/>
              <w:left w:val="nil"/>
              <w:bottom w:val="nil"/>
              <w:right w:val="nil"/>
            </w:tcBorders>
          </w:tcPr>
          <w:p w:rsidR="00170215" w:rsidRDefault="00170215" w:rsidP="005F75F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СОВЕТ </w:t>
            </w:r>
          </w:p>
          <w:p w:rsidR="00170215" w:rsidRDefault="00170215" w:rsidP="005F75F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ГОРОДСКОГО ПОСЕЛЕНИЯ «МИКУНЬ»</w:t>
            </w:r>
          </w:p>
        </w:tc>
      </w:tr>
    </w:tbl>
    <w:p w:rsidR="00170215" w:rsidRDefault="00170215" w:rsidP="00170215">
      <w:pPr>
        <w:jc w:val="center"/>
        <w:rPr>
          <w:b/>
          <w:bCs/>
        </w:rPr>
      </w:pPr>
    </w:p>
    <w:p w:rsidR="00170215" w:rsidRDefault="00170215" w:rsidP="00170215">
      <w:pPr>
        <w:jc w:val="center"/>
        <w:rPr>
          <w:b/>
          <w:bCs/>
        </w:rPr>
      </w:pPr>
    </w:p>
    <w:p w:rsidR="00170215" w:rsidRDefault="00170215" w:rsidP="00170215">
      <w:pPr>
        <w:pStyle w:val="2"/>
      </w:pPr>
      <w:r>
        <w:t>КЫВКÖРТÖД</w:t>
      </w:r>
    </w:p>
    <w:p w:rsidR="00170215" w:rsidRDefault="00170215" w:rsidP="00170215">
      <w:pPr>
        <w:pStyle w:val="2"/>
        <w:rPr>
          <w:rFonts w:ascii="Garamond" w:hAnsi="Garamond"/>
        </w:rPr>
      </w:pPr>
      <w:r>
        <w:t>РЕШЕНИЕ</w:t>
      </w:r>
    </w:p>
    <w:p w:rsidR="00170215" w:rsidRPr="003C7B41" w:rsidRDefault="00170215" w:rsidP="00170215">
      <w:pPr>
        <w:spacing w:line="360" w:lineRule="auto"/>
        <w:rPr>
          <w:rFonts w:ascii="Garamond" w:hAnsi="Garamond"/>
          <w:sz w:val="22"/>
          <w:szCs w:val="22"/>
        </w:rPr>
      </w:pPr>
    </w:p>
    <w:p w:rsidR="00170215" w:rsidRDefault="00170215" w:rsidP="00170215">
      <w:pPr>
        <w:rPr>
          <w:sz w:val="28"/>
        </w:rPr>
      </w:pPr>
      <w:r>
        <w:rPr>
          <w:sz w:val="28"/>
        </w:rPr>
        <w:t>от 20 июня 2022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 5/7-__</w:t>
      </w:r>
    </w:p>
    <w:p w:rsidR="00170215" w:rsidRPr="001F7E80" w:rsidRDefault="00170215" w:rsidP="00170215">
      <w:pPr>
        <w:rPr>
          <w:sz w:val="28"/>
        </w:rPr>
      </w:pPr>
      <w:proofErr w:type="spellStart"/>
      <w:r>
        <w:rPr>
          <w:sz w:val="28"/>
        </w:rPr>
        <w:t>г.Микунь</w:t>
      </w:r>
      <w:proofErr w:type="spellEnd"/>
    </w:p>
    <w:p w:rsidR="00170215" w:rsidRDefault="00170215" w:rsidP="00170215">
      <w:pPr>
        <w:rPr>
          <w:rFonts w:ascii="Garamond" w:hAnsi="Garamond"/>
          <w:sz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6"/>
      </w:tblGrid>
      <w:tr w:rsidR="00170215" w:rsidTr="005F75FC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215" w:rsidRPr="0035643A" w:rsidRDefault="00170215" w:rsidP="005F75FC">
            <w:pPr>
              <w:tabs>
                <w:tab w:val="left" w:pos="4962"/>
                <w:tab w:val="left" w:pos="5529"/>
              </w:tabs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назначении дополнительных выборов депутатов Совета муниципального образования г</w:t>
            </w:r>
            <w:r w:rsidRPr="0035643A">
              <w:rPr>
                <w:sz w:val="28"/>
                <w:szCs w:val="28"/>
              </w:rPr>
              <w:t xml:space="preserve">ородского поселения «Микунь» </w:t>
            </w:r>
            <w:r>
              <w:rPr>
                <w:sz w:val="28"/>
                <w:szCs w:val="28"/>
              </w:rPr>
              <w:t>пятого созыва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0215" w:rsidRDefault="00170215" w:rsidP="005F75FC">
            <w:pPr>
              <w:pStyle w:val="1"/>
            </w:pPr>
          </w:p>
        </w:tc>
      </w:tr>
    </w:tbl>
    <w:p w:rsidR="00170215" w:rsidRDefault="00170215" w:rsidP="00170215">
      <w:pPr>
        <w:rPr>
          <w:sz w:val="28"/>
        </w:rPr>
      </w:pPr>
    </w:p>
    <w:p w:rsidR="00170215" w:rsidRDefault="00170215" w:rsidP="00170215">
      <w:pPr>
        <w:rPr>
          <w:sz w:val="28"/>
        </w:rPr>
      </w:pPr>
    </w:p>
    <w:p w:rsidR="00170215" w:rsidRPr="00C9074D" w:rsidRDefault="00170215" w:rsidP="001702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10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23 Федерального закона от 06.10.2003 № 131-ФЗ «Об общих принципах местного самоуправления в Российской Федерации», статьей 85 Закона Республики Коми от 27.09.2010 № 88-РЗ «О выборах и референдумах в Республике Коми»,  в соответствии с Уставом </w:t>
      </w:r>
      <w:r w:rsidRPr="00C9074D">
        <w:rPr>
          <w:sz w:val="28"/>
          <w:szCs w:val="28"/>
        </w:rPr>
        <w:t xml:space="preserve"> муниципального образования городского поселения «Микунь» Совет городского поселения «Микунь» РЕШИЛ:</w:t>
      </w:r>
    </w:p>
    <w:p w:rsidR="00170215" w:rsidRPr="004F0A64" w:rsidRDefault="00170215" w:rsidP="0017021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дополнительные выборы депутатов </w:t>
      </w:r>
      <w:r w:rsidRPr="004F0A64">
        <w:rPr>
          <w:sz w:val="28"/>
          <w:szCs w:val="28"/>
        </w:rPr>
        <w:t xml:space="preserve">Совета городского поселения «Микунь» </w:t>
      </w:r>
      <w:r>
        <w:rPr>
          <w:sz w:val="28"/>
          <w:szCs w:val="28"/>
        </w:rPr>
        <w:t>пятого созыва на 11 сентября 2022 года.</w:t>
      </w:r>
    </w:p>
    <w:p w:rsidR="00170215" w:rsidRPr="001077E2" w:rsidRDefault="00170215" w:rsidP="00170215">
      <w:pPr>
        <w:pStyle w:val="a3"/>
        <w:ind w:left="0" w:firstLine="851"/>
        <w:rPr>
          <w:sz w:val="28"/>
        </w:rPr>
      </w:pPr>
      <w:r>
        <w:rPr>
          <w:sz w:val="28"/>
          <w:szCs w:val="28"/>
        </w:rPr>
        <w:t>2. Настоящее решение подлежит официальному опубликованию в районной газете «Вперед» не позднее, чем через 5 дней со дня его принятия.</w:t>
      </w:r>
    </w:p>
    <w:p w:rsidR="00170215" w:rsidRDefault="00170215" w:rsidP="00170215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170215" w:rsidRPr="002B11CD" w:rsidRDefault="00170215" w:rsidP="00170215">
      <w:pPr>
        <w:ind w:firstLine="708"/>
        <w:jc w:val="both"/>
        <w:rPr>
          <w:color w:val="FF0000"/>
          <w:sz w:val="28"/>
          <w:szCs w:val="28"/>
        </w:rPr>
      </w:pPr>
    </w:p>
    <w:p w:rsidR="00170215" w:rsidRDefault="00170215" w:rsidP="00170215">
      <w:pPr>
        <w:pStyle w:val="a3"/>
        <w:ind w:left="0" w:firstLine="0"/>
        <w:jc w:val="left"/>
        <w:rPr>
          <w:sz w:val="28"/>
        </w:rPr>
      </w:pPr>
      <w:r>
        <w:rPr>
          <w:sz w:val="28"/>
        </w:rPr>
        <w:t>Глава городского поселения «Микунь» -</w:t>
      </w:r>
    </w:p>
    <w:p w:rsidR="00170215" w:rsidRDefault="00170215" w:rsidP="00170215">
      <w:pPr>
        <w:pStyle w:val="a3"/>
        <w:ind w:left="0" w:firstLine="0"/>
        <w:rPr>
          <w:sz w:val="28"/>
        </w:rPr>
      </w:pPr>
      <w:r>
        <w:rPr>
          <w:sz w:val="28"/>
        </w:rPr>
        <w:t xml:space="preserve">председатель Совета                                                                      </w:t>
      </w:r>
      <w:proofErr w:type="spellStart"/>
      <w:r>
        <w:rPr>
          <w:sz w:val="28"/>
        </w:rPr>
        <w:t>Д.В.Габов</w:t>
      </w:r>
      <w:proofErr w:type="spellEnd"/>
      <w:r>
        <w:rPr>
          <w:sz w:val="28"/>
        </w:rPr>
        <w:t xml:space="preserve"> </w:t>
      </w:r>
    </w:p>
    <w:p w:rsidR="00170215" w:rsidRDefault="00170215" w:rsidP="00170215">
      <w:pPr>
        <w:pStyle w:val="a3"/>
        <w:ind w:left="0" w:firstLine="0"/>
        <w:rPr>
          <w:sz w:val="28"/>
        </w:rPr>
      </w:pPr>
    </w:p>
    <w:p w:rsidR="00170215" w:rsidRDefault="00170215" w:rsidP="00170215">
      <w:pPr>
        <w:pStyle w:val="a3"/>
        <w:ind w:left="0" w:firstLine="0"/>
        <w:rPr>
          <w:sz w:val="28"/>
        </w:rPr>
      </w:pPr>
    </w:p>
    <w:p w:rsidR="00170215" w:rsidRDefault="00170215" w:rsidP="00170215">
      <w:pPr>
        <w:pStyle w:val="a3"/>
        <w:ind w:left="0" w:firstLine="0"/>
        <w:rPr>
          <w:sz w:val="28"/>
        </w:rPr>
      </w:pPr>
    </w:p>
    <w:p w:rsidR="00170215" w:rsidRDefault="00170215" w:rsidP="00170215">
      <w:pPr>
        <w:pStyle w:val="a3"/>
        <w:ind w:left="0" w:firstLine="0"/>
        <w:rPr>
          <w:sz w:val="28"/>
        </w:rPr>
      </w:pPr>
    </w:p>
    <w:p w:rsidR="00170215" w:rsidRDefault="00170215" w:rsidP="00170215">
      <w:pPr>
        <w:pStyle w:val="a3"/>
        <w:ind w:left="0" w:firstLine="0"/>
        <w:rPr>
          <w:sz w:val="28"/>
        </w:rPr>
      </w:pPr>
    </w:p>
    <w:p w:rsidR="00170215" w:rsidRDefault="00170215" w:rsidP="00170215">
      <w:pPr>
        <w:pStyle w:val="a3"/>
        <w:ind w:left="0" w:firstLine="0"/>
        <w:rPr>
          <w:sz w:val="28"/>
        </w:rPr>
      </w:pPr>
    </w:p>
    <w:p w:rsidR="00170215" w:rsidRDefault="00170215" w:rsidP="00170215">
      <w:pPr>
        <w:pStyle w:val="a3"/>
        <w:ind w:left="0" w:firstLine="0"/>
        <w:rPr>
          <w:sz w:val="28"/>
        </w:rPr>
      </w:pPr>
    </w:p>
    <w:p w:rsidR="00170215" w:rsidRDefault="00170215" w:rsidP="00170215">
      <w:pPr>
        <w:pStyle w:val="a3"/>
        <w:ind w:left="0" w:firstLine="0"/>
        <w:rPr>
          <w:sz w:val="28"/>
        </w:rPr>
      </w:pPr>
    </w:p>
    <w:p w:rsidR="00170215" w:rsidRDefault="00170215" w:rsidP="006D75DB">
      <w:pPr>
        <w:pStyle w:val="a3"/>
        <w:ind w:left="0" w:firstLine="0"/>
        <w:rPr>
          <w:sz w:val="28"/>
        </w:rPr>
      </w:pPr>
    </w:p>
    <w:p w:rsidR="00725218" w:rsidRDefault="00725218"/>
    <w:sectPr w:rsidR="00725218" w:rsidSect="001A6F0D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7EBE"/>
    <w:rsid w:val="00170215"/>
    <w:rsid w:val="003C7B41"/>
    <w:rsid w:val="00513CD2"/>
    <w:rsid w:val="006D75DB"/>
    <w:rsid w:val="00725218"/>
    <w:rsid w:val="00727EBE"/>
    <w:rsid w:val="00EA0E83"/>
    <w:rsid w:val="00EE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679DB"/>
  <w15:docId w15:val="{93DDD03E-747A-4CF5-9C8D-0F862890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75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75D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D75DB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5DB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6D75DB"/>
    <w:rPr>
      <w:b/>
      <w:bCs/>
      <w:sz w:val="32"/>
      <w:szCs w:val="32"/>
    </w:rPr>
  </w:style>
  <w:style w:type="paragraph" w:styleId="a3">
    <w:name w:val="Body Text Indent"/>
    <w:basedOn w:val="a"/>
    <w:link w:val="a4"/>
    <w:rsid w:val="006D75DB"/>
    <w:pPr>
      <w:ind w:left="4956"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6D75DB"/>
    <w:rPr>
      <w:sz w:val="24"/>
      <w:szCs w:val="24"/>
    </w:rPr>
  </w:style>
  <w:style w:type="paragraph" w:styleId="a5">
    <w:name w:val="Balloon Text"/>
    <w:basedOn w:val="a"/>
    <w:link w:val="a6"/>
    <w:rsid w:val="006D75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6D75DB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170215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702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Заинчковская</cp:lastModifiedBy>
  <cp:revision>6</cp:revision>
  <cp:lastPrinted>2022-06-16T12:44:00Z</cp:lastPrinted>
  <dcterms:created xsi:type="dcterms:W3CDTF">2021-06-15T06:29:00Z</dcterms:created>
  <dcterms:modified xsi:type="dcterms:W3CDTF">2022-06-16T12:52:00Z</dcterms:modified>
</cp:coreProperties>
</file>