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C4115">
      <w:pPr>
        <w:pStyle w:val="3"/>
        <w:ind w:firstLine="0"/>
        <w:jc w:val="center"/>
      </w:pPr>
      <w:r>
        <w:rPr>
          <w:noProof/>
        </w:rPr>
        <w:drawing>
          <wp:inline distT="0" distB="0" distL="0" distR="0" wp14:anchorId="59F4B81B" wp14:editId="1C47BEC6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«МИКУНЬ»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СОВЕТ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КЫВКÖРТÖД</w:t>
      </w:r>
    </w:p>
    <w:p w:rsidR="00DE0217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2C4115">
        <w:rPr>
          <w:sz w:val="28"/>
          <w:lang w:val="ru-RU"/>
        </w:rPr>
        <w:t>28 декабря 2016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2C4115">
        <w:rPr>
          <w:rFonts w:ascii="Garamond" w:hAnsi="Garamond"/>
          <w:sz w:val="28"/>
          <w:lang w:val="ru-RU"/>
        </w:rPr>
        <w:t xml:space="preserve">                  </w:t>
      </w:r>
      <w:r w:rsidRPr="00DE0217">
        <w:rPr>
          <w:sz w:val="28"/>
          <w:lang w:val="ru-RU"/>
        </w:rPr>
        <w:t xml:space="preserve">№ </w:t>
      </w:r>
      <w:r w:rsidR="002C4115">
        <w:rPr>
          <w:sz w:val="28"/>
          <w:lang w:val="ru-RU"/>
        </w:rPr>
        <w:t>4/4-27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0217" w:rsidRPr="002C4115">
        <w:trPr>
          <w:trHeight w:val="1773"/>
        </w:trPr>
        <w:tc>
          <w:tcPr>
            <w:tcW w:w="4785" w:type="dxa"/>
          </w:tcPr>
          <w:p w:rsidR="00DE0217" w:rsidRPr="00BA4246" w:rsidRDefault="00DE0217" w:rsidP="00F4414A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и дополнений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 xml:space="preserve">Правила землепользования и </w:t>
            </w:r>
            <w:proofErr w:type="gramStart"/>
            <w:r w:rsidR="009F471E">
              <w:rPr>
                <w:color w:val="000000"/>
                <w:sz w:val="28"/>
                <w:szCs w:val="28"/>
                <w:lang w:val="ru-RU"/>
              </w:rPr>
              <w:t>за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стройки</w:t>
            </w:r>
            <w:proofErr w:type="gramEnd"/>
            <w:r w:rsidR="009F47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proofErr w:type="spellStart"/>
            <w:r w:rsidR="009F471E" w:rsidRPr="009F471E">
              <w:rPr>
                <w:color w:val="000000"/>
                <w:sz w:val="28"/>
                <w:szCs w:val="28"/>
                <w:lang w:val="ru-RU"/>
              </w:rPr>
              <w:t>образова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ния</w:t>
            </w:r>
            <w:proofErr w:type="spellEnd"/>
            <w:r w:rsidR="009F471E" w:rsidRPr="009F471E">
              <w:rPr>
                <w:color w:val="000000"/>
                <w:sz w:val="28"/>
                <w:szCs w:val="28"/>
                <w:lang w:val="ru-RU"/>
              </w:rPr>
              <w:t xml:space="preserve">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F1344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2698">
              <w:rPr>
                <w:color w:val="000000"/>
                <w:sz w:val="28"/>
                <w:szCs w:val="28"/>
                <w:lang w:val="ru-RU"/>
              </w:rPr>
              <w:t>го-родского</w:t>
            </w:r>
            <w:proofErr w:type="spellEnd"/>
            <w:r w:rsidR="00C32698">
              <w:rPr>
                <w:color w:val="000000"/>
                <w:sz w:val="28"/>
                <w:szCs w:val="28"/>
                <w:lang w:val="ru-RU"/>
              </w:rPr>
              <w:t xml:space="preserve"> поселения «Микунь»</w:t>
            </w:r>
            <w:r w:rsidR="002C41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от 18.12.2013  № 3/9-61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Default="00466B36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и дополнения </w:t>
      </w:r>
      <w:r w:rsidR="004476A5" w:rsidRPr="00910A3D">
        <w:rPr>
          <w:sz w:val="28"/>
          <w:szCs w:val="28"/>
          <w:lang w:val="ru-RU"/>
        </w:rPr>
        <w:t>в</w:t>
      </w:r>
      <w:r w:rsidR="0027763A">
        <w:rPr>
          <w:sz w:val="28"/>
          <w:szCs w:val="28"/>
          <w:lang w:val="ru-RU"/>
        </w:rPr>
        <w:t xml:space="preserve"> градостроительные регламенты территориальных зон  Ж, </w:t>
      </w:r>
      <w:proofErr w:type="gramStart"/>
      <w:r w:rsidR="0027763A">
        <w:rPr>
          <w:sz w:val="28"/>
          <w:szCs w:val="28"/>
          <w:lang w:val="ru-RU"/>
        </w:rPr>
        <w:t>Ц</w:t>
      </w:r>
      <w:proofErr w:type="gramEnd"/>
      <w:r w:rsidR="0027763A">
        <w:rPr>
          <w:sz w:val="28"/>
          <w:szCs w:val="28"/>
          <w:lang w:val="ru-RU"/>
        </w:rPr>
        <w:t>, ПК, СП, Р, СХ</w:t>
      </w:r>
      <w:r w:rsidR="004476A5" w:rsidRPr="00910A3D">
        <w:rPr>
          <w:sz w:val="28"/>
          <w:szCs w:val="28"/>
          <w:lang w:val="ru-RU"/>
        </w:rPr>
        <w:t xml:space="preserve"> </w:t>
      </w:r>
      <w:r w:rsidR="0027763A">
        <w:rPr>
          <w:color w:val="000000"/>
          <w:sz w:val="28"/>
          <w:szCs w:val="28"/>
          <w:lang w:val="ru-RU"/>
        </w:rPr>
        <w:t>Правил</w:t>
      </w:r>
      <w:r>
        <w:rPr>
          <w:color w:val="000000"/>
          <w:sz w:val="28"/>
          <w:szCs w:val="28"/>
          <w:lang w:val="ru-RU"/>
        </w:rPr>
        <w:t xml:space="preserve"> землепользования и застройки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>, утвержденные решением Совета</w:t>
      </w:r>
      <w:r w:rsidR="00C32698">
        <w:rPr>
          <w:color w:val="000000"/>
          <w:sz w:val="28"/>
          <w:szCs w:val="28"/>
          <w:lang w:val="ru-RU"/>
        </w:rPr>
        <w:t xml:space="preserve"> городского поселения «Микунь» </w:t>
      </w:r>
      <w:r w:rsidRPr="009F471E">
        <w:rPr>
          <w:sz w:val="28"/>
          <w:szCs w:val="28"/>
          <w:lang w:val="ru-RU"/>
        </w:rPr>
        <w:t xml:space="preserve">от 18.12.2013  № 3/9-61 </w:t>
      </w:r>
      <w:r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2D23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466B36"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</w:t>
      </w:r>
      <w:proofErr w:type="spellStart"/>
      <w:proofErr w:type="gramStart"/>
      <w:r w:rsidR="002A42D8" w:rsidRPr="00466B36">
        <w:rPr>
          <w:sz w:val="28"/>
          <w:szCs w:val="28"/>
          <w:lang w:val="ru-RU"/>
        </w:rPr>
        <w:t>админист</w:t>
      </w:r>
      <w:proofErr w:type="spellEnd"/>
      <w:r w:rsidR="002C4115">
        <w:rPr>
          <w:sz w:val="28"/>
          <w:szCs w:val="28"/>
          <w:lang w:val="ru-RU"/>
        </w:rPr>
        <w:t>-</w:t>
      </w:r>
      <w:r w:rsidR="002A42D8" w:rsidRPr="00466B36">
        <w:rPr>
          <w:sz w:val="28"/>
          <w:szCs w:val="28"/>
          <w:lang w:val="ru-RU"/>
        </w:rPr>
        <w:t>рации</w:t>
      </w:r>
      <w:proofErr w:type="gramEnd"/>
      <w:r w:rsidR="002A42D8" w:rsidRPr="00466B36">
        <w:rPr>
          <w:sz w:val="28"/>
          <w:szCs w:val="28"/>
          <w:lang w:val="ru-RU"/>
        </w:rPr>
        <w:t xml:space="preserve"> поселения </w:t>
      </w:r>
      <w:proofErr w:type="spellStart"/>
      <w:r w:rsidR="002A42D8">
        <w:rPr>
          <w:sz w:val="28"/>
          <w:szCs w:val="28"/>
        </w:rPr>
        <w:t>gpmikun</w:t>
      </w:r>
      <w:proofErr w:type="spellEnd"/>
      <w:r w:rsidR="002A42D8" w:rsidRPr="00466B36">
        <w:rPr>
          <w:sz w:val="28"/>
          <w:szCs w:val="28"/>
          <w:lang w:val="ru-RU"/>
        </w:rPr>
        <w:t>.</w:t>
      </w:r>
      <w:proofErr w:type="spellStart"/>
      <w:r w:rsidR="002A42D8">
        <w:rPr>
          <w:sz w:val="28"/>
          <w:szCs w:val="28"/>
        </w:rPr>
        <w:t>ru</w:t>
      </w:r>
      <w:proofErr w:type="spellEnd"/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</w:t>
      </w:r>
      <w:r w:rsidR="00466B36" w:rsidRPr="00466B36">
        <w:rPr>
          <w:sz w:val="28"/>
          <w:szCs w:val="28"/>
          <w:lang w:val="ru-RU"/>
        </w:rPr>
        <w:t xml:space="preserve"> за</w:t>
      </w:r>
      <w:proofErr w:type="gramEnd"/>
      <w:r w:rsidR="00466B36" w:rsidRPr="00466B36">
        <w:rPr>
          <w:sz w:val="28"/>
          <w:szCs w:val="28"/>
          <w:lang w:val="ru-RU"/>
        </w:rPr>
        <w:t xml:space="preserve"> выполнением настоящего решения возложить на </w:t>
      </w:r>
      <w:r w:rsidR="00466B36">
        <w:rPr>
          <w:sz w:val="28"/>
          <w:szCs w:val="28"/>
          <w:lang w:val="ru-RU"/>
        </w:rPr>
        <w:t xml:space="preserve">руководителя администрации городского 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DE0217" w:rsidRDefault="00DE0217" w:rsidP="00266F59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 w:rsidR="00384065">
        <w:rPr>
          <w:sz w:val="28"/>
          <w:szCs w:val="28"/>
          <w:lang w:val="ru-RU"/>
        </w:rPr>
        <w:t xml:space="preserve"> -</w:t>
      </w:r>
    </w:p>
    <w:p w:rsidR="00DE0217" w:rsidRDefault="00466B36" w:rsidP="00266F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поселения    </w:t>
      </w:r>
      <w:r w:rsidR="00BB4549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="00BB4549">
        <w:rPr>
          <w:sz w:val="28"/>
          <w:szCs w:val="28"/>
          <w:lang w:val="ru-RU"/>
        </w:rPr>
        <w:t>Н.Л. Кудряшов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9D552D" w:rsidRDefault="009D552D" w:rsidP="00266F59">
      <w:pPr>
        <w:rPr>
          <w:sz w:val="28"/>
          <w:szCs w:val="28"/>
          <w:lang w:val="ru-RU"/>
        </w:rPr>
      </w:pPr>
    </w:p>
    <w:p w:rsidR="009D552D" w:rsidRPr="008148EB" w:rsidRDefault="009D552D" w:rsidP="00266F59">
      <w:pPr>
        <w:rPr>
          <w:sz w:val="28"/>
          <w:szCs w:val="28"/>
          <w:lang w:val="ru-RU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466B36" w:rsidRPr="002C4115" w:rsidTr="00942E33">
        <w:tc>
          <w:tcPr>
            <w:tcW w:w="5211" w:type="dxa"/>
            <w:shd w:val="clear" w:color="auto" w:fill="auto"/>
          </w:tcPr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Приложение</w:t>
            </w:r>
          </w:p>
          <w:p w:rsidR="00942E33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 xml:space="preserve">к решению Совета </w:t>
            </w:r>
          </w:p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городского</w:t>
            </w:r>
            <w:r w:rsidR="00942E33">
              <w:rPr>
                <w:sz w:val="28"/>
                <w:szCs w:val="28"/>
                <w:lang w:val="ru-RU"/>
              </w:rPr>
              <w:t xml:space="preserve"> </w:t>
            </w:r>
            <w:r w:rsidRPr="008148EB">
              <w:rPr>
                <w:sz w:val="28"/>
                <w:szCs w:val="28"/>
                <w:lang w:val="ru-RU"/>
              </w:rPr>
              <w:t>поселения  «Микунь»</w:t>
            </w:r>
          </w:p>
          <w:p w:rsidR="00466B36" w:rsidRPr="002C4115" w:rsidRDefault="00466B36" w:rsidP="002C4115">
            <w:pPr>
              <w:rPr>
                <w:sz w:val="28"/>
                <w:szCs w:val="28"/>
                <w:lang w:val="ru-RU"/>
              </w:rPr>
            </w:pPr>
            <w:r w:rsidRPr="002C4115">
              <w:rPr>
                <w:sz w:val="28"/>
                <w:szCs w:val="28"/>
                <w:lang w:val="ru-RU"/>
              </w:rPr>
              <w:t>от</w:t>
            </w:r>
            <w:r w:rsidR="0027763A" w:rsidRPr="008148EB">
              <w:rPr>
                <w:sz w:val="28"/>
                <w:szCs w:val="28"/>
                <w:lang w:val="ru-RU"/>
              </w:rPr>
              <w:t xml:space="preserve"> </w:t>
            </w:r>
            <w:r w:rsidR="002C4115">
              <w:rPr>
                <w:sz w:val="28"/>
                <w:szCs w:val="28"/>
                <w:lang w:val="ru-RU"/>
              </w:rPr>
              <w:t>28.12.2016 г. № 4/4-27</w:t>
            </w:r>
          </w:p>
        </w:tc>
      </w:tr>
    </w:tbl>
    <w:p w:rsidR="00466B36" w:rsidRPr="002C4115" w:rsidRDefault="00466B36" w:rsidP="00942E33">
      <w:pPr>
        <w:spacing w:line="360" w:lineRule="auto"/>
        <w:rPr>
          <w:sz w:val="28"/>
          <w:szCs w:val="28"/>
          <w:lang w:val="ru-RU"/>
        </w:rPr>
      </w:pPr>
    </w:p>
    <w:p w:rsidR="00942E33" w:rsidRDefault="00942E33" w:rsidP="00942E33">
      <w:pPr>
        <w:jc w:val="center"/>
        <w:rPr>
          <w:b/>
          <w:sz w:val="28"/>
          <w:szCs w:val="28"/>
          <w:lang w:val="ru-RU"/>
        </w:rPr>
      </w:pPr>
      <w:r w:rsidRPr="00942E33">
        <w:rPr>
          <w:b/>
          <w:sz w:val="28"/>
          <w:szCs w:val="28"/>
          <w:lang w:val="ru-RU"/>
        </w:rPr>
        <w:t>И</w:t>
      </w:r>
      <w:r w:rsidRPr="00942E33">
        <w:rPr>
          <w:b/>
          <w:sz w:val="28"/>
          <w:szCs w:val="28"/>
          <w:lang w:val="ru-RU"/>
        </w:rPr>
        <w:t xml:space="preserve">зменения и дополнения </w:t>
      </w:r>
    </w:p>
    <w:p w:rsidR="00942E33" w:rsidRDefault="00942E33" w:rsidP="00942E33">
      <w:pPr>
        <w:jc w:val="center"/>
        <w:rPr>
          <w:b/>
          <w:sz w:val="28"/>
          <w:szCs w:val="28"/>
          <w:lang w:val="ru-RU"/>
        </w:rPr>
      </w:pPr>
      <w:r w:rsidRPr="00942E33">
        <w:rPr>
          <w:b/>
          <w:sz w:val="28"/>
          <w:szCs w:val="28"/>
          <w:lang w:val="ru-RU"/>
        </w:rPr>
        <w:t xml:space="preserve">в градостроительные регламенты территориальных зон  </w:t>
      </w:r>
    </w:p>
    <w:p w:rsidR="00466B36" w:rsidRDefault="00942E33" w:rsidP="00942E33">
      <w:pPr>
        <w:jc w:val="center"/>
        <w:rPr>
          <w:b/>
          <w:color w:val="000000"/>
          <w:sz w:val="28"/>
          <w:szCs w:val="28"/>
          <w:lang w:val="ru-RU"/>
        </w:rPr>
      </w:pPr>
      <w:r w:rsidRPr="00942E33">
        <w:rPr>
          <w:b/>
          <w:sz w:val="28"/>
          <w:szCs w:val="28"/>
          <w:lang w:val="ru-RU"/>
        </w:rPr>
        <w:t xml:space="preserve">Ж, </w:t>
      </w:r>
      <w:proofErr w:type="gramStart"/>
      <w:r w:rsidRPr="00942E33">
        <w:rPr>
          <w:b/>
          <w:sz w:val="28"/>
          <w:szCs w:val="28"/>
          <w:lang w:val="ru-RU"/>
        </w:rPr>
        <w:t>Ц</w:t>
      </w:r>
      <w:proofErr w:type="gramEnd"/>
      <w:r w:rsidRPr="00942E33">
        <w:rPr>
          <w:b/>
          <w:sz w:val="28"/>
          <w:szCs w:val="28"/>
          <w:lang w:val="ru-RU"/>
        </w:rPr>
        <w:t xml:space="preserve">, ПК, СП, Р, СХ </w:t>
      </w:r>
      <w:r w:rsidRPr="00942E33">
        <w:rPr>
          <w:b/>
          <w:color w:val="000000"/>
          <w:sz w:val="28"/>
          <w:szCs w:val="28"/>
          <w:lang w:val="ru-RU"/>
        </w:rPr>
        <w:t>Правил землепользования и застройки муниципального образования городского поселения «Микунь»</w:t>
      </w:r>
    </w:p>
    <w:p w:rsidR="00942E33" w:rsidRPr="00942E33" w:rsidRDefault="00942E33" w:rsidP="00942E33">
      <w:pPr>
        <w:jc w:val="center"/>
        <w:rPr>
          <w:b/>
          <w:sz w:val="28"/>
          <w:szCs w:val="28"/>
          <w:lang w:val="ru-RU"/>
        </w:rPr>
      </w:pPr>
    </w:p>
    <w:p w:rsidR="00740B5D" w:rsidRPr="008148EB" w:rsidRDefault="009526BB" w:rsidP="00D26F58">
      <w:pPr>
        <w:ind w:left="851"/>
        <w:jc w:val="both"/>
        <w:rPr>
          <w:sz w:val="28"/>
          <w:szCs w:val="28"/>
          <w:lang w:val="ru-RU"/>
        </w:rPr>
      </w:pPr>
      <w:r w:rsidRPr="008148EB">
        <w:rPr>
          <w:b/>
          <w:sz w:val="28"/>
          <w:szCs w:val="28"/>
          <w:lang w:val="ru-RU"/>
        </w:rPr>
        <w:t>1</w:t>
      </w:r>
      <w:r w:rsidR="00A75142" w:rsidRPr="008148EB">
        <w:rPr>
          <w:b/>
          <w:sz w:val="28"/>
          <w:szCs w:val="28"/>
          <w:lang w:val="ru-RU"/>
        </w:rPr>
        <w:t>.</w:t>
      </w:r>
      <w:r w:rsidR="00A75142" w:rsidRPr="008148EB">
        <w:rPr>
          <w:sz w:val="28"/>
          <w:szCs w:val="28"/>
          <w:lang w:val="ru-RU"/>
        </w:rPr>
        <w:t xml:space="preserve"> В </w:t>
      </w:r>
      <w:r w:rsidR="00D26F58" w:rsidRPr="008148EB">
        <w:rPr>
          <w:sz w:val="28"/>
          <w:szCs w:val="28"/>
          <w:lang w:val="ru-RU"/>
        </w:rPr>
        <w:t>статье 44.1</w:t>
      </w:r>
      <w:r w:rsidR="00740B5D" w:rsidRPr="008148EB">
        <w:rPr>
          <w:sz w:val="28"/>
          <w:szCs w:val="28"/>
          <w:lang w:val="ru-RU"/>
        </w:rPr>
        <w:t>:</w:t>
      </w:r>
    </w:p>
    <w:p w:rsidR="00935AC9" w:rsidRDefault="002C4115" w:rsidP="00D94824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BB4549" w:rsidRPr="00D94824">
        <w:rPr>
          <w:b/>
          <w:sz w:val="28"/>
          <w:szCs w:val="28"/>
          <w:lang w:val="ru-RU"/>
        </w:rPr>
        <w:t>1</w:t>
      </w:r>
      <w:r w:rsidR="00740B5D" w:rsidRPr="00D94824">
        <w:rPr>
          <w:b/>
          <w:sz w:val="28"/>
          <w:szCs w:val="28"/>
          <w:lang w:val="ru-RU"/>
        </w:rPr>
        <w:t>).</w:t>
      </w:r>
      <w:r w:rsidR="00740B5D" w:rsidRPr="008148EB">
        <w:rPr>
          <w:sz w:val="28"/>
          <w:szCs w:val="28"/>
          <w:lang w:val="ru-RU"/>
        </w:rPr>
        <w:t xml:space="preserve"> Т</w:t>
      </w:r>
      <w:r w:rsidR="00D26F58" w:rsidRPr="008148EB">
        <w:rPr>
          <w:sz w:val="28"/>
          <w:szCs w:val="28"/>
          <w:lang w:val="ru-RU"/>
        </w:rPr>
        <w:t>аблицу «</w:t>
      </w:r>
      <w:r w:rsidR="00D26F58" w:rsidRPr="008148EB">
        <w:rPr>
          <w:lang w:val="ru-RU"/>
        </w:rPr>
        <w:t xml:space="preserve">ОСНОВНЫЕ ВИДЫ И ПАРАМЕТРЫ </w:t>
      </w:r>
      <w:proofErr w:type="gramStart"/>
      <w:r w:rsidR="00D26F58" w:rsidRPr="008148EB">
        <w:rPr>
          <w:lang w:val="ru-RU"/>
        </w:rPr>
        <w:t>РАЗРЕШЕННОГО</w:t>
      </w:r>
      <w:proofErr w:type="gramEnd"/>
      <w:r w:rsidR="00D26F58" w:rsidRPr="008148EB">
        <w:rPr>
          <w:lang w:val="ru-RU"/>
        </w:rPr>
        <w:t xml:space="preserve"> ИСПОЛЬ</w:t>
      </w:r>
      <w:r>
        <w:rPr>
          <w:lang w:val="ru-RU"/>
        </w:rPr>
        <w:t>-</w:t>
      </w:r>
      <w:r w:rsidR="00D26F58" w:rsidRPr="008148EB">
        <w:rPr>
          <w:lang w:val="ru-RU"/>
        </w:rPr>
        <w:t>ЗОВАНИЯ ЗЕМЕЛЬНЫХ УЧАСТКОВ И ОБЪЕКТОВ КАПИТАЛЬНОГО СТРОИТЕЛЬСТ</w:t>
      </w:r>
      <w:r>
        <w:rPr>
          <w:lang w:val="ru-RU"/>
        </w:rPr>
        <w:t>-</w:t>
      </w:r>
      <w:r w:rsidR="00D26F58" w:rsidRPr="008148EB">
        <w:rPr>
          <w:lang w:val="ru-RU"/>
        </w:rPr>
        <w:t>ВА</w:t>
      </w:r>
      <w:r w:rsidR="00D26F58" w:rsidRPr="008148EB">
        <w:rPr>
          <w:sz w:val="28"/>
          <w:szCs w:val="28"/>
          <w:lang w:val="ru-RU"/>
        </w:rPr>
        <w:t>» для территориальной зоны Ж-1 изложить в следующей редакции:</w:t>
      </w:r>
    </w:p>
    <w:p w:rsidR="002C4115" w:rsidRPr="002C4115" w:rsidRDefault="002C4115" w:rsidP="00D94824">
      <w:pPr>
        <w:ind w:firstLine="709"/>
        <w:jc w:val="both"/>
        <w:rPr>
          <w:sz w:val="6"/>
          <w:szCs w:val="6"/>
          <w:lang w:val="ru-RU"/>
        </w:rPr>
      </w:pPr>
    </w:p>
    <w:tbl>
      <w:tblPr>
        <w:tblpPr w:leftFromText="180" w:rightFromText="180" w:vertAnchor="text" w:horzAnchor="page" w:tblpX="1713" w:tblpY="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D300D2" w:rsidRPr="002C4115" w:rsidTr="002C4115">
        <w:trPr>
          <w:trHeight w:val="552"/>
        </w:trPr>
        <w:tc>
          <w:tcPr>
            <w:tcW w:w="3652" w:type="dxa"/>
            <w:vAlign w:val="center"/>
          </w:tcPr>
          <w:p w:rsidR="00D300D2" w:rsidRPr="00D300D2" w:rsidRDefault="00D300D2" w:rsidP="002C4115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300D2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095" w:type="dxa"/>
            <w:vAlign w:val="center"/>
          </w:tcPr>
          <w:p w:rsidR="00D300D2" w:rsidRPr="00D300D2" w:rsidRDefault="00D300D2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300D2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D300D2" w:rsidRPr="002C4115" w:rsidTr="002C4115">
        <w:trPr>
          <w:trHeight w:val="274"/>
        </w:trPr>
        <w:tc>
          <w:tcPr>
            <w:tcW w:w="3652" w:type="dxa"/>
          </w:tcPr>
          <w:p w:rsidR="00D300D2" w:rsidRPr="00D300D2" w:rsidRDefault="00D300D2" w:rsidP="002C4115">
            <w:pPr>
              <w:ind w:firstLine="426"/>
              <w:rPr>
                <w:lang w:val="ru-RU"/>
              </w:rPr>
            </w:pPr>
            <w:r w:rsidRPr="00D300D2">
              <w:rPr>
                <w:lang w:val="ru-RU"/>
              </w:rPr>
              <w:t>Для ведения личного подсобного хозяйства</w:t>
            </w:r>
          </w:p>
        </w:tc>
        <w:tc>
          <w:tcPr>
            <w:tcW w:w="6095" w:type="dxa"/>
          </w:tcPr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 – 600 /2000кв. м;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этажей зданий – 3 этажа (включая мансардный этаж);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15%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 от планировочной отметки до верха перекрытия последнего этажа (или конька кровли) –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300D2">
                <w:rPr>
                  <w:rFonts w:eastAsia="SimSun"/>
                  <w:lang w:val="ru-RU" w:eastAsia="zh-CN"/>
                </w:rPr>
                <w:t>12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457698" w:rsidRDefault="00D300D2" w:rsidP="002C4115">
            <w:pPr>
              <w:ind w:firstLine="426"/>
            </w:pPr>
            <w:proofErr w:type="spellStart"/>
            <w:r w:rsidRPr="00457698">
              <w:t>Для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индивидуального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жилищного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строительства</w:t>
            </w:r>
            <w:proofErr w:type="spellEnd"/>
            <w:r w:rsidRPr="00457698">
              <w:t xml:space="preserve"> </w:t>
            </w:r>
          </w:p>
        </w:tc>
        <w:tc>
          <w:tcPr>
            <w:tcW w:w="6095" w:type="dxa"/>
          </w:tcPr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400/1800 кв. м;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3 этажа (включая мансардный этаж);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30%;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 от планировочной отметки до верха перекрытия последнего этажа (или конька кровли) –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300D2">
                <w:rPr>
                  <w:rFonts w:eastAsia="SimSun"/>
                  <w:lang w:val="ru-RU" w:eastAsia="zh-CN"/>
                </w:rPr>
                <w:t>12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457698" w:rsidRDefault="00D300D2" w:rsidP="002C4115">
            <w:pPr>
              <w:ind w:firstLine="426"/>
            </w:pPr>
            <w:proofErr w:type="spellStart"/>
            <w:r w:rsidRPr="00457698">
              <w:t>Передвижное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жильё</w:t>
            </w:r>
            <w:proofErr w:type="spellEnd"/>
          </w:p>
        </w:tc>
        <w:tc>
          <w:tcPr>
            <w:tcW w:w="6095" w:type="dxa"/>
          </w:tcPr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600-50000 кв. м;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 максимальный процент застройки в границах земельного участка – 20%;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 от планировочной отметки до верха перекрытия последнего этажа (или конька кровли) –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300D2">
                <w:rPr>
                  <w:rFonts w:eastAsia="SimSun"/>
                  <w:lang w:val="ru-RU" w:eastAsia="zh-CN"/>
                </w:rPr>
                <w:t>12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lastRenderedPageBreak/>
              <w:t>Дошкольное, начальное и среднее общее образование;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Амбулаторно-поликлиническое обслуживание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Бытовое обслуживание</w:t>
            </w:r>
          </w:p>
        </w:tc>
        <w:tc>
          <w:tcPr>
            <w:tcW w:w="6095" w:type="dxa"/>
          </w:tcPr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D300D2">
                <w:rPr>
                  <w:rFonts w:eastAsia="SimSun"/>
                  <w:lang w:val="ru-RU" w:eastAsia="zh-CN"/>
                </w:rPr>
                <w:t>15000 кв.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30 м;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предельное количество надземных этажей зданий – 3 этажа;</w:t>
            </w: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457698" w:rsidRDefault="00D300D2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Коммунальное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</w:p>
          <w:p w:rsidR="00D300D2" w:rsidRPr="00457698" w:rsidRDefault="00D300D2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6095" w:type="dxa"/>
          </w:tcPr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Кроме размещения стоянок гаражей и мастерских для уборочной техники.</w:t>
            </w:r>
          </w:p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– 10 кв. м;/3000кв. м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–25 м;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</w:t>
            </w: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457698" w:rsidRDefault="00D300D2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Обеспечение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внутреннего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порядка</w:t>
            </w:r>
            <w:proofErr w:type="spellEnd"/>
          </w:p>
          <w:p w:rsidR="00D300D2" w:rsidRPr="00457698" w:rsidRDefault="00D300D2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6095" w:type="dxa"/>
          </w:tcPr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600/7000 кв. м;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30 м; </w:t>
            </w:r>
          </w:p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предельное количество надземных этажей зданий – 3 этажа;</w:t>
            </w: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457698" w:rsidRDefault="00D300D2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Автомобильный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транспорт</w:t>
            </w:r>
            <w:proofErr w:type="spellEnd"/>
          </w:p>
        </w:tc>
        <w:tc>
          <w:tcPr>
            <w:tcW w:w="6095" w:type="dxa"/>
          </w:tcPr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400/8000 кв. м;</w:t>
            </w:r>
          </w:p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2 этажа (включая мансардный этаж); </w:t>
            </w:r>
          </w:p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 от планировочной отметки до верха перекрытия последнего этажа (или конька кровли) –9 м;</w:t>
            </w: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D300D2" w:rsidRDefault="00D300D2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</w:tcPr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Действие градостроительных регламентов не распространяется.</w:t>
            </w:r>
          </w:p>
          <w:p w:rsidR="00D300D2" w:rsidRPr="00D300D2" w:rsidRDefault="00D300D2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</w:p>
        </w:tc>
      </w:tr>
      <w:tr w:rsidR="00D300D2" w:rsidRPr="002C4115" w:rsidTr="002C4115">
        <w:trPr>
          <w:trHeight w:val="552"/>
        </w:trPr>
        <w:tc>
          <w:tcPr>
            <w:tcW w:w="3652" w:type="dxa"/>
          </w:tcPr>
          <w:p w:rsidR="00D300D2" w:rsidRPr="00457698" w:rsidRDefault="00D300D2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Запас</w:t>
            </w:r>
            <w:proofErr w:type="spellEnd"/>
          </w:p>
        </w:tc>
        <w:tc>
          <w:tcPr>
            <w:tcW w:w="6095" w:type="dxa"/>
          </w:tcPr>
          <w:p w:rsidR="00D300D2" w:rsidRPr="002C4115" w:rsidRDefault="00D300D2" w:rsidP="00484434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2C4115">
              <w:rPr>
                <w:rFonts w:eastAsia="SimSun"/>
                <w:lang w:val="ru-RU" w:eastAsia="zh-CN"/>
              </w:rPr>
              <w:t xml:space="preserve">Градостроительные регламенты не </w:t>
            </w:r>
            <w:proofErr w:type="spellStart"/>
            <w:proofErr w:type="gramStart"/>
            <w:r w:rsidRPr="002C4115">
              <w:rPr>
                <w:rFonts w:eastAsia="SimSun"/>
                <w:lang w:val="ru-RU" w:eastAsia="zh-CN"/>
              </w:rPr>
              <w:t>распростра</w:t>
            </w:r>
            <w:r w:rsidR="002C4115">
              <w:rPr>
                <w:rFonts w:eastAsia="SimSun"/>
                <w:lang w:val="ru-RU" w:eastAsia="zh-CN"/>
              </w:rPr>
              <w:t>-</w:t>
            </w:r>
            <w:r w:rsidRPr="002C4115">
              <w:rPr>
                <w:rFonts w:eastAsia="SimSun"/>
                <w:lang w:val="ru-RU" w:eastAsia="zh-CN"/>
              </w:rPr>
              <w:t>няются</w:t>
            </w:r>
            <w:proofErr w:type="spellEnd"/>
            <w:proofErr w:type="gramEnd"/>
            <w:r w:rsidR="002C4115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D300D2" w:rsidRPr="00942E33" w:rsidRDefault="00D300D2" w:rsidP="00D300D2">
      <w:pPr>
        <w:jc w:val="both"/>
        <w:rPr>
          <w:sz w:val="16"/>
          <w:szCs w:val="16"/>
          <w:lang w:val="ru-RU"/>
        </w:rPr>
      </w:pPr>
    </w:p>
    <w:p w:rsidR="004B64FA" w:rsidRPr="008148EB" w:rsidRDefault="00740B5D" w:rsidP="00D300D2">
      <w:pPr>
        <w:jc w:val="both"/>
        <w:rPr>
          <w:sz w:val="28"/>
          <w:szCs w:val="28"/>
          <w:lang w:val="ru-RU"/>
        </w:rPr>
      </w:pPr>
      <w:r w:rsidRPr="00D94824">
        <w:rPr>
          <w:b/>
          <w:sz w:val="28"/>
          <w:szCs w:val="28"/>
          <w:lang w:val="ru-RU"/>
        </w:rPr>
        <w:t>2).</w:t>
      </w:r>
      <w:r w:rsidRPr="008148EB">
        <w:rPr>
          <w:sz w:val="28"/>
          <w:szCs w:val="28"/>
          <w:lang w:val="ru-RU"/>
        </w:rPr>
        <w:t xml:space="preserve"> Т</w:t>
      </w:r>
      <w:r w:rsidR="00D26F58" w:rsidRPr="008148EB">
        <w:rPr>
          <w:sz w:val="28"/>
          <w:szCs w:val="28"/>
          <w:lang w:val="ru-RU"/>
        </w:rPr>
        <w:t>аблицу «</w:t>
      </w:r>
      <w:r w:rsidR="001B58BA" w:rsidRPr="008148EB">
        <w:rPr>
          <w:lang w:val="ru-RU"/>
        </w:rPr>
        <w:t>УСЛОВНО РАЗРЕШЕННЫЕ ВИДЫ</w:t>
      </w:r>
      <w:r w:rsidR="00D26F58" w:rsidRPr="008148EB">
        <w:rPr>
          <w:lang w:val="ru-RU"/>
        </w:rPr>
        <w:t xml:space="preserve"> И ПАРАМЕТРЫ РАЗРЕШЕННОГО ИСПОЛЬЗОВАНИЯ ЗЕМЕЛЬНЫХ УЧАСТКОВ И ОБЪЕКТОВ КАПИТАЛЬНОГО СТРОИТЕЛЬСТВА</w:t>
      </w:r>
      <w:r w:rsidR="00D26F58" w:rsidRPr="008148EB">
        <w:rPr>
          <w:sz w:val="28"/>
          <w:szCs w:val="28"/>
          <w:lang w:val="ru-RU"/>
        </w:rPr>
        <w:t>» для территориальной зоны Ж-1 изложить в следующей редакции</w:t>
      </w:r>
      <w:r w:rsidR="001B58BA" w:rsidRPr="008148EB">
        <w:rPr>
          <w:sz w:val="28"/>
          <w:szCs w:val="28"/>
          <w:lang w:val="ru-RU"/>
        </w:rPr>
        <w:t>:</w:t>
      </w:r>
    </w:p>
    <w:p w:rsidR="001B58BA" w:rsidRPr="002C4115" w:rsidRDefault="001B58BA" w:rsidP="001B58BA">
      <w:pPr>
        <w:ind w:firstLine="426"/>
        <w:jc w:val="both"/>
        <w:rPr>
          <w:rFonts w:eastAsia="SimSun"/>
          <w:b/>
          <w:sz w:val="16"/>
          <w:szCs w:val="16"/>
          <w:lang w:val="ru-RU"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D300D2" w:rsidRPr="002C4115" w:rsidTr="00D300D2">
        <w:trPr>
          <w:trHeight w:val="552"/>
        </w:trPr>
        <w:tc>
          <w:tcPr>
            <w:tcW w:w="4503" w:type="dxa"/>
            <w:vAlign w:val="center"/>
          </w:tcPr>
          <w:p w:rsidR="00D300D2" w:rsidRPr="00484434" w:rsidRDefault="00D300D2" w:rsidP="00D300D2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484434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386" w:type="dxa"/>
            <w:vAlign w:val="center"/>
          </w:tcPr>
          <w:p w:rsidR="00D300D2" w:rsidRPr="00D300D2" w:rsidRDefault="00D300D2" w:rsidP="00D300D2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D300D2" w:rsidRPr="002C4115" w:rsidTr="00D300D2">
        <w:trPr>
          <w:trHeight w:val="552"/>
        </w:trPr>
        <w:tc>
          <w:tcPr>
            <w:tcW w:w="4503" w:type="dxa"/>
            <w:vAlign w:val="center"/>
          </w:tcPr>
          <w:p w:rsidR="00D300D2" w:rsidRPr="00D300D2" w:rsidRDefault="00D300D2" w:rsidP="00D300D2">
            <w:pPr>
              <w:ind w:firstLine="426"/>
              <w:rPr>
                <w:lang w:val="ru-RU"/>
              </w:rPr>
            </w:pPr>
            <w:r w:rsidRPr="00D300D2">
              <w:rPr>
                <w:lang w:val="ru-RU"/>
              </w:rPr>
              <w:t>Деловое управление</w:t>
            </w:r>
          </w:p>
          <w:p w:rsidR="00D300D2" w:rsidRPr="00D300D2" w:rsidRDefault="00D300D2" w:rsidP="00D300D2">
            <w:pPr>
              <w:ind w:firstLine="426"/>
              <w:rPr>
                <w:lang w:val="ru-RU"/>
              </w:rPr>
            </w:pPr>
            <w:r w:rsidRPr="00D300D2">
              <w:rPr>
                <w:lang w:val="ru-RU"/>
              </w:rPr>
              <w:t>Общественное питание</w:t>
            </w:r>
          </w:p>
          <w:p w:rsidR="00D300D2" w:rsidRPr="00D300D2" w:rsidRDefault="00D300D2" w:rsidP="00D300D2">
            <w:pPr>
              <w:ind w:firstLine="426"/>
              <w:rPr>
                <w:lang w:val="ru-RU" w:eastAsia="zh-CN"/>
              </w:rPr>
            </w:pPr>
            <w:r w:rsidRPr="00D300D2">
              <w:rPr>
                <w:lang w:val="ru-RU"/>
              </w:rPr>
              <w:lastRenderedPageBreak/>
              <w:t>Ветеринарное обслуживание</w:t>
            </w:r>
          </w:p>
        </w:tc>
        <w:tc>
          <w:tcPr>
            <w:tcW w:w="5386" w:type="dxa"/>
            <w:vAlign w:val="center"/>
          </w:tcPr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lastRenderedPageBreak/>
              <w:t>Минимальная/максимальная площадь земельных участков  – 600/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300D2">
                <w:rPr>
                  <w:rFonts w:eastAsia="SimSun"/>
                  <w:lang w:val="ru-RU" w:eastAsia="zh-CN"/>
                </w:rPr>
                <w:t>5000 кв.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lastRenderedPageBreak/>
              <w:t xml:space="preserve">минимальная ширина земельных участков вдоль  улицы (проезда) – 20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предельное количество надземных этажей зданий – 3 этажа (включая мансардный этаж);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–50%;</w:t>
            </w:r>
          </w:p>
          <w:p w:rsidR="00D300D2" w:rsidRPr="00D300D2" w:rsidRDefault="00D300D2" w:rsidP="00D300D2">
            <w:pPr>
              <w:ind w:firstLine="426"/>
              <w:rPr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 от планировочной отметки до верха перекрытия последнего этажа (или конька кровли) –12 м;</w:t>
            </w:r>
          </w:p>
        </w:tc>
      </w:tr>
      <w:tr w:rsidR="00D300D2" w:rsidRPr="002C4115" w:rsidTr="00D300D2">
        <w:trPr>
          <w:trHeight w:val="552"/>
        </w:trPr>
        <w:tc>
          <w:tcPr>
            <w:tcW w:w="4503" w:type="dxa"/>
          </w:tcPr>
          <w:p w:rsidR="00D300D2" w:rsidRPr="00457698" w:rsidRDefault="00D300D2" w:rsidP="00D300D2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Обслуживание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жилой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застройки</w:t>
            </w:r>
            <w:proofErr w:type="spellEnd"/>
          </w:p>
          <w:p w:rsidR="00D300D2" w:rsidRPr="00457698" w:rsidRDefault="00D300D2" w:rsidP="00D300D2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Спорт</w:t>
            </w:r>
            <w:proofErr w:type="spellEnd"/>
          </w:p>
        </w:tc>
        <w:tc>
          <w:tcPr>
            <w:tcW w:w="5386" w:type="dxa"/>
          </w:tcPr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–200/5000 кв. м;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3 этажа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обустройство входа в виде крыльца или лестницы, </w:t>
            </w:r>
            <w:proofErr w:type="gramStart"/>
            <w:r w:rsidRPr="00D300D2">
              <w:rPr>
                <w:rFonts w:eastAsia="SimSun"/>
                <w:lang w:val="ru-RU" w:eastAsia="zh-CN"/>
              </w:rPr>
              <w:t>изолированных</w:t>
            </w:r>
            <w:proofErr w:type="gramEnd"/>
            <w:r w:rsidRPr="00D300D2">
              <w:rPr>
                <w:rFonts w:eastAsia="SimSun"/>
                <w:lang w:val="ru-RU" w:eastAsia="zh-CN"/>
              </w:rPr>
              <w:t xml:space="preserve"> от жилой части здания;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оборудования площадок для остановки автомобилей;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Объекты со встроенными и пристроенными </w:t>
            </w:r>
            <w:r w:rsidRPr="00D300D2">
              <w:rPr>
                <w:rFonts w:eastAsia="SimSun"/>
                <w:lang w:val="ru-RU" w:eastAsia="zh-CN"/>
              </w:rPr>
              <w:lastRenderedPageBreak/>
              <w:t>помещениями ритуальных услуг следует размещать на границе жилой зоны.</w:t>
            </w:r>
          </w:p>
        </w:tc>
      </w:tr>
      <w:tr w:rsidR="00D300D2" w:rsidRPr="002C4115" w:rsidTr="00D300D2">
        <w:trPr>
          <w:trHeight w:val="552"/>
        </w:trPr>
        <w:tc>
          <w:tcPr>
            <w:tcW w:w="4503" w:type="dxa"/>
          </w:tcPr>
          <w:p w:rsidR="00D300D2" w:rsidRPr="00457698" w:rsidRDefault="00D300D2" w:rsidP="00D300D2">
            <w:pPr>
              <w:ind w:firstLine="426"/>
            </w:pPr>
            <w:proofErr w:type="spellStart"/>
            <w:r w:rsidRPr="00457698">
              <w:lastRenderedPageBreak/>
              <w:t>Блокированная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</w:tc>
        <w:tc>
          <w:tcPr>
            <w:tcW w:w="5386" w:type="dxa"/>
          </w:tcPr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(блокированные жилые дома) – 600/3000 кв. м;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3 этажа (включая мансардный этаж);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300D2">
                <w:rPr>
                  <w:rFonts w:eastAsia="SimSun"/>
                  <w:lang w:val="ru-RU" w:eastAsia="zh-CN"/>
                </w:rPr>
                <w:t>12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</w:tc>
      </w:tr>
      <w:tr w:rsidR="00D300D2" w:rsidRPr="002C4115" w:rsidTr="00D300D2">
        <w:trPr>
          <w:trHeight w:val="552"/>
        </w:trPr>
        <w:tc>
          <w:tcPr>
            <w:tcW w:w="4503" w:type="dxa"/>
          </w:tcPr>
          <w:p w:rsidR="00D300D2" w:rsidRPr="00457698" w:rsidRDefault="00D300D2" w:rsidP="00D300D2">
            <w:pPr>
              <w:ind w:firstLine="426"/>
            </w:pPr>
            <w:proofErr w:type="spellStart"/>
            <w:r w:rsidRPr="00457698">
              <w:t>Среднеэтажная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  <w:p w:rsidR="00D300D2" w:rsidRPr="00457698" w:rsidRDefault="00D300D2" w:rsidP="00D300D2">
            <w:pPr>
              <w:ind w:firstLine="426"/>
            </w:pPr>
          </w:p>
        </w:tc>
        <w:tc>
          <w:tcPr>
            <w:tcW w:w="5386" w:type="dxa"/>
          </w:tcPr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земельного участка – 1500/3000 кв</w:t>
            </w:r>
            <w:proofErr w:type="gramStart"/>
            <w:r w:rsidRPr="00D300D2">
              <w:rPr>
                <w:rFonts w:eastAsia="SimSun"/>
                <w:lang w:val="ru-RU" w:eastAsia="zh-CN"/>
              </w:rPr>
              <w:t>.м</w:t>
            </w:r>
            <w:proofErr w:type="gramEnd"/>
            <w:r w:rsidRPr="00D300D2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надземных этажей – 3эт.; 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D300D2" w:rsidRPr="002C4115" w:rsidTr="00D300D2">
        <w:trPr>
          <w:trHeight w:val="552"/>
        </w:trPr>
        <w:tc>
          <w:tcPr>
            <w:tcW w:w="4503" w:type="dxa"/>
            <w:vAlign w:val="center"/>
          </w:tcPr>
          <w:p w:rsidR="00D300D2" w:rsidRPr="00457698" w:rsidRDefault="00D300D2" w:rsidP="00D300D2">
            <w:pPr>
              <w:tabs>
                <w:tab w:val="left" w:pos="2520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Религиозное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использование</w:t>
            </w:r>
            <w:proofErr w:type="spellEnd"/>
          </w:p>
        </w:tc>
        <w:tc>
          <w:tcPr>
            <w:tcW w:w="5386" w:type="dxa"/>
            <w:vAlign w:val="center"/>
          </w:tcPr>
          <w:p w:rsidR="00D300D2" w:rsidRPr="00D300D2" w:rsidRDefault="00D300D2" w:rsidP="00D300D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400/3000 кв.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300D2" w:rsidRPr="00D300D2" w:rsidRDefault="00D300D2" w:rsidP="00D300D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- 30 м;</w:t>
            </w:r>
          </w:p>
        </w:tc>
      </w:tr>
      <w:tr w:rsidR="00D300D2" w:rsidRPr="002C4115" w:rsidTr="00D300D2">
        <w:trPr>
          <w:trHeight w:val="264"/>
        </w:trPr>
        <w:tc>
          <w:tcPr>
            <w:tcW w:w="4503" w:type="dxa"/>
            <w:shd w:val="clear" w:color="auto" w:fill="auto"/>
            <w:vAlign w:val="center"/>
          </w:tcPr>
          <w:p w:rsidR="00D300D2" w:rsidRPr="00CA1135" w:rsidRDefault="00D300D2" w:rsidP="00D300D2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A1135">
              <w:rPr>
                <w:rFonts w:eastAsia="SimSun"/>
                <w:lang w:eastAsia="zh-CN"/>
              </w:rPr>
              <w:t>Объекты</w:t>
            </w:r>
            <w:proofErr w:type="spellEnd"/>
            <w:r w:rsidRPr="00CA113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A1135">
              <w:rPr>
                <w:rFonts w:eastAsia="SimSun"/>
                <w:lang w:eastAsia="zh-CN"/>
              </w:rPr>
              <w:t>гаражного</w:t>
            </w:r>
            <w:proofErr w:type="spellEnd"/>
            <w:r w:rsidRPr="00CA113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A1135">
              <w:rPr>
                <w:rFonts w:eastAsia="SimSun"/>
                <w:lang w:eastAsia="zh-CN"/>
              </w:rPr>
              <w:t>назначения</w:t>
            </w:r>
            <w:proofErr w:type="spellEnd"/>
          </w:p>
          <w:p w:rsidR="00D300D2" w:rsidRPr="00457698" w:rsidRDefault="00D300D2" w:rsidP="00D300D2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00D2" w:rsidRPr="00D300D2" w:rsidRDefault="00D300D2" w:rsidP="00D300D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Для моек:</w:t>
            </w:r>
          </w:p>
          <w:p w:rsidR="00D300D2" w:rsidRPr="00D300D2" w:rsidRDefault="00D300D2" w:rsidP="00D300D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Не более 5 постов;</w:t>
            </w:r>
          </w:p>
          <w:p w:rsidR="00D300D2" w:rsidRPr="00D300D2" w:rsidRDefault="00D300D2" w:rsidP="00D300D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– 600/1500 кв. м;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10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300D2">
                <w:rPr>
                  <w:rFonts w:eastAsia="SimSun"/>
                  <w:lang w:val="ru-RU" w:eastAsia="zh-CN"/>
                </w:rPr>
                <w:t>5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D300D2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Расстояние до жилых и общественных зданий, общеобразовательных школ и дошкольных образовательных учреждений,  лечебных учреждений со стационаром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300D2">
                <w:rPr>
                  <w:rFonts w:eastAsia="SimSun"/>
                  <w:lang w:val="ru-RU" w:eastAsia="zh-CN"/>
                </w:rPr>
                <w:t>50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Для рамповых, многоэтажных гаражей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D300D2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D300D2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>-мест;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максимальный процент застройки в границах </w:t>
            </w:r>
            <w:r w:rsidRPr="00D300D2">
              <w:rPr>
                <w:rFonts w:eastAsia="SimSun"/>
                <w:lang w:val="ru-RU" w:eastAsia="zh-CN"/>
              </w:rPr>
              <w:lastRenderedPageBreak/>
              <w:t>земельного участка -50%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320кв. м./510 кв.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D300D2">
              <w:rPr>
                <w:rFonts w:eastAsia="SimSun"/>
                <w:lang w:val="ru-RU" w:eastAsia="zh-CN"/>
              </w:rPr>
              <w:t>.м</w:t>
            </w:r>
            <w:proofErr w:type="gramEnd"/>
            <w:r w:rsidRPr="00D300D2">
              <w:rPr>
                <w:rFonts w:eastAsia="SimSun"/>
                <w:lang w:val="ru-RU" w:eastAsia="zh-CN"/>
              </w:rPr>
              <w:t>/32 кв. м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>-мест в одном боксе - 10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минимальная/максимальная  площадь земельного участка на одно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>-место 24,5кв.м./48 кв. м*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 от планировочной отметки – 3м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D300D2" w:rsidRPr="00D300D2" w:rsidRDefault="00D300D2" w:rsidP="00484434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D300D2" w:rsidRPr="002C4115" w:rsidTr="00D300D2">
        <w:trPr>
          <w:trHeight w:val="263"/>
        </w:trPr>
        <w:tc>
          <w:tcPr>
            <w:tcW w:w="4503" w:type="dxa"/>
            <w:vAlign w:val="center"/>
          </w:tcPr>
          <w:p w:rsidR="00D300D2" w:rsidRPr="00D300D2" w:rsidRDefault="00D300D2" w:rsidP="00D300D2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lastRenderedPageBreak/>
              <w:t>Лёгкая промышленность</w:t>
            </w:r>
          </w:p>
          <w:p w:rsidR="00D300D2" w:rsidRPr="00D300D2" w:rsidRDefault="00D300D2" w:rsidP="00D300D2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 Пищевая промышленность</w:t>
            </w:r>
          </w:p>
          <w:p w:rsidR="00D300D2" w:rsidRPr="00D300D2" w:rsidRDefault="00D300D2" w:rsidP="00D300D2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Строительная промышленность</w:t>
            </w:r>
          </w:p>
          <w:p w:rsidR="00D300D2" w:rsidRPr="00D300D2" w:rsidRDefault="00D300D2" w:rsidP="00D300D2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</w:p>
        </w:tc>
        <w:tc>
          <w:tcPr>
            <w:tcW w:w="5386" w:type="dxa"/>
            <w:vAlign w:val="center"/>
          </w:tcPr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Производственные объекты </w:t>
            </w:r>
            <w:r w:rsidRPr="00457698">
              <w:rPr>
                <w:rFonts w:eastAsia="SimSun"/>
                <w:lang w:eastAsia="zh-CN"/>
              </w:rPr>
              <w:t>V</w:t>
            </w:r>
            <w:r w:rsidRPr="00D300D2">
              <w:rPr>
                <w:rFonts w:eastAsia="SimSun"/>
                <w:lang w:val="ru-RU" w:eastAsia="zh-CN"/>
              </w:rPr>
              <w:t xml:space="preserve"> класса вредности (мини-производства), если зона распространения химических и физических факторов до уровня ПДК ограничивается размерами собственной территории предприятия, а так же не требующие устройства железнодорожных подъездных путей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 – 1000 /5000 кв. м;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3 этажа;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300D2" w:rsidRPr="00D300D2" w:rsidRDefault="00D300D2" w:rsidP="00D300D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300D2">
                <w:rPr>
                  <w:rFonts w:eastAsia="SimSun"/>
                  <w:lang w:val="ru-RU" w:eastAsia="zh-CN"/>
                </w:rPr>
                <w:t>12 м</w:t>
              </w:r>
            </w:smartTag>
            <w:r w:rsidRPr="00D300D2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величина грузооборота (принимаемая по большему из двух грузопотоков - прибытия или отправления): автомобилей в сутки: до 2;</w:t>
            </w:r>
          </w:p>
          <w:p w:rsidR="00D300D2" w:rsidRPr="00D300D2" w:rsidRDefault="00D300D2" w:rsidP="00D300D2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300D2">
                <w:rPr>
                  <w:rFonts w:eastAsia="SimSun"/>
                  <w:lang w:val="ru-RU" w:eastAsia="zh-CN"/>
                </w:rPr>
                <w:t>50 м</w:t>
              </w:r>
            </w:smartTag>
            <w:r w:rsidRPr="00D300D2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D300D2" w:rsidRPr="00484434" w:rsidRDefault="00D300D2" w:rsidP="003C14DC">
      <w:pPr>
        <w:tabs>
          <w:tab w:val="left" w:pos="2520"/>
        </w:tabs>
        <w:ind w:firstLine="426"/>
        <w:jc w:val="both"/>
        <w:rPr>
          <w:rFonts w:eastAsia="SimSun"/>
          <w:sz w:val="10"/>
          <w:szCs w:val="10"/>
          <w:lang w:val="ru-RU" w:eastAsia="zh-CN"/>
        </w:rPr>
      </w:pPr>
    </w:p>
    <w:p w:rsidR="003C14DC" w:rsidRDefault="003C14DC" w:rsidP="00484434">
      <w:pPr>
        <w:tabs>
          <w:tab w:val="left" w:pos="2520"/>
        </w:tabs>
        <w:ind w:firstLine="426"/>
        <w:jc w:val="both"/>
        <w:rPr>
          <w:rFonts w:eastAsia="SimSun"/>
          <w:lang w:val="ru-RU" w:eastAsia="zh-CN"/>
        </w:rPr>
      </w:pPr>
      <w:r w:rsidRPr="008148EB">
        <w:rPr>
          <w:rFonts w:eastAsia="SimSun"/>
          <w:lang w:val="ru-RU" w:eastAsia="zh-CN"/>
        </w:rPr>
        <w:t>* Параметр распространяется на земельные участки, находящиеся под гаражами боксового типа, построенными до 01.12.2016</w:t>
      </w:r>
      <w:r w:rsidR="00484434">
        <w:rPr>
          <w:rFonts w:eastAsia="SimSun"/>
          <w:lang w:val="ru-RU" w:eastAsia="zh-CN"/>
        </w:rPr>
        <w:t xml:space="preserve"> </w:t>
      </w:r>
      <w:r w:rsidRPr="008148EB">
        <w:rPr>
          <w:rFonts w:eastAsia="SimSun"/>
          <w:lang w:val="ru-RU" w:eastAsia="zh-CN"/>
        </w:rPr>
        <w:t>г.</w:t>
      </w:r>
    </w:p>
    <w:p w:rsidR="00484434" w:rsidRPr="008148EB" w:rsidRDefault="00484434" w:rsidP="00484434">
      <w:pPr>
        <w:tabs>
          <w:tab w:val="left" w:pos="2520"/>
        </w:tabs>
        <w:ind w:firstLine="426"/>
        <w:jc w:val="both"/>
        <w:rPr>
          <w:rFonts w:eastAsia="SimSun"/>
          <w:lang w:val="ru-RU" w:eastAsia="zh-CN"/>
        </w:rPr>
      </w:pPr>
    </w:p>
    <w:p w:rsidR="00740B5D" w:rsidRPr="002C4115" w:rsidRDefault="00740B5D" w:rsidP="00740B5D">
      <w:pPr>
        <w:tabs>
          <w:tab w:val="left" w:pos="2520"/>
        </w:tabs>
        <w:ind w:firstLine="567"/>
        <w:jc w:val="both"/>
        <w:rPr>
          <w:rFonts w:eastAsia="SimSun"/>
          <w:sz w:val="28"/>
          <w:szCs w:val="28"/>
          <w:lang w:val="ru-RU" w:eastAsia="zh-CN"/>
        </w:rPr>
      </w:pPr>
      <w:r w:rsidRPr="002C4115">
        <w:rPr>
          <w:rFonts w:eastAsia="SimSun"/>
          <w:b/>
          <w:sz w:val="28"/>
          <w:szCs w:val="28"/>
          <w:lang w:val="ru-RU" w:eastAsia="zh-CN"/>
        </w:rPr>
        <w:lastRenderedPageBreak/>
        <w:t>3).</w:t>
      </w:r>
      <w:r w:rsidRPr="002C4115">
        <w:rPr>
          <w:rFonts w:eastAsia="SimSun"/>
          <w:sz w:val="28"/>
          <w:szCs w:val="28"/>
          <w:lang w:val="ru-RU" w:eastAsia="zh-CN"/>
        </w:rPr>
        <w:t xml:space="preserve"> </w:t>
      </w:r>
      <w:r w:rsidR="00A44F39" w:rsidRPr="002C4115">
        <w:rPr>
          <w:rFonts w:eastAsia="SimSun"/>
          <w:sz w:val="28"/>
          <w:szCs w:val="28"/>
          <w:lang w:val="ru-RU" w:eastAsia="zh-CN"/>
        </w:rPr>
        <w:t>Добавить т</w:t>
      </w:r>
      <w:r w:rsidRPr="002C4115">
        <w:rPr>
          <w:rFonts w:eastAsia="SimSun"/>
          <w:sz w:val="28"/>
          <w:szCs w:val="28"/>
          <w:lang w:val="ru-RU" w:eastAsia="zh-CN"/>
        </w:rPr>
        <w:t>аблицу:</w:t>
      </w:r>
      <w:r w:rsidRPr="008148EB">
        <w:rPr>
          <w:rFonts w:eastAsia="SimSun"/>
          <w:lang w:val="ru-RU" w:eastAsia="zh-CN"/>
        </w:rPr>
        <w:t xml:space="preserve"> «ВСПОМОГАТЕЛЬНЫЕ ВИДЫ И ПАРАМЕТРЫ </w:t>
      </w:r>
      <w:proofErr w:type="gramStart"/>
      <w:r w:rsidRPr="008148EB">
        <w:rPr>
          <w:rFonts w:eastAsia="SimSun"/>
          <w:lang w:val="ru-RU" w:eastAsia="zh-CN"/>
        </w:rPr>
        <w:t>РАЗРЕ</w:t>
      </w:r>
      <w:r w:rsidR="00484434">
        <w:rPr>
          <w:rFonts w:eastAsia="SimSun"/>
          <w:lang w:val="ru-RU" w:eastAsia="zh-CN"/>
        </w:rPr>
        <w:t>-</w:t>
      </w:r>
      <w:r w:rsidRPr="008148EB">
        <w:rPr>
          <w:rFonts w:eastAsia="SimSun"/>
          <w:lang w:val="ru-RU" w:eastAsia="zh-CN"/>
        </w:rPr>
        <w:t>ШЕННОГО</w:t>
      </w:r>
      <w:proofErr w:type="gramEnd"/>
      <w:r w:rsidRPr="008148EB">
        <w:rPr>
          <w:rFonts w:eastAsia="SimSun"/>
          <w:lang w:val="ru-RU" w:eastAsia="zh-CN"/>
        </w:rPr>
        <w:t xml:space="preserve"> ИСПОЛЬЗОВАНИЯ ЗЕМЕЛЬНЫХ УЧАСТКОВ И ОБЪЕКТОВ КАПИТАЛЬ</w:t>
      </w:r>
      <w:r w:rsidR="00484434">
        <w:rPr>
          <w:rFonts w:eastAsia="SimSun"/>
          <w:lang w:val="ru-RU" w:eastAsia="zh-CN"/>
        </w:rPr>
        <w:t>-</w:t>
      </w:r>
      <w:r w:rsidRPr="008148EB">
        <w:rPr>
          <w:rFonts w:eastAsia="SimSun"/>
          <w:lang w:val="ru-RU" w:eastAsia="zh-CN"/>
        </w:rPr>
        <w:t xml:space="preserve">НОГО СТРОИТЕЛЬСТВА» </w:t>
      </w:r>
      <w:r w:rsidRPr="002C4115">
        <w:rPr>
          <w:rFonts w:eastAsia="SimSun"/>
          <w:sz w:val="28"/>
          <w:szCs w:val="28"/>
          <w:lang w:val="ru-RU" w:eastAsia="zh-CN"/>
        </w:rPr>
        <w:t xml:space="preserve">для территориальной зоны Ж-1 – </w:t>
      </w:r>
      <w:r w:rsidR="00A44F39" w:rsidRPr="002C4115">
        <w:rPr>
          <w:rFonts w:eastAsia="SimSun"/>
          <w:sz w:val="28"/>
          <w:szCs w:val="28"/>
          <w:lang w:val="ru-RU" w:eastAsia="zh-CN"/>
        </w:rPr>
        <w:t>следующего содержания:</w:t>
      </w:r>
    </w:p>
    <w:tbl>
      <w:tblPr>
        <w:tblpPr w:leftFromText="180" w:rightFromText="180" w:vertAnchor="text" w:horzAnchor="margin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D300D2" w:rsidRPr="002C4115" w:rsidTr="00D300D2">
        <w:trPr>
          <w:trHeight w:val="552"/>
        </w:trPr>
        <w:tc>
          <w:tcPr>
            <w:tcW w:w="3652" w:type="dxa"/>
            <w:vAlign w:val="center"/>
          </w:tcPr>
          <w:p w:rsidR="00D300D2" w:rsidRPr="00D300D2" w:rsidRDefault="00D300D2" w:rsidP="00D300D2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300D2">
              <w:rPr>
                <w:rFonts w:eastAsia="SimSun"/>
                <w:sz w:val="22"/>
                <w:szCs w:val="22"/>
                <w:lang w:val="ru-RU" w:eastAsia="zh-CN"/>
              </w:rPr>
              <w:t>НАИМЕНОВАНИЕ ВИДА РАЗРЕШЕННОГО ИСПОЛЬЗОВАНИЯ ЗЕМЕЛЬНОГО УЧАСТКА</w:t>
            </w:r>
            <w:r w:rsidRPr="00D300D2">
              <w:rPr>
                <w:rFonts w:eastAsia="SimSun"/>
                <w:lang w:val="ru-RU" w:eastAsia="zh-CN"/>
              </w:rPr>
              <w:t xml:space="preserve"> </w:t>
            </w:r>
            <w:r w:rsidRPr="00D300D2">
              <w:rPr>
                <w:rFonts w:eastAsia="SimSun"/>
                <w:vertAlign w:val="superscript"/>
                <w:lang w:val="ru-RU" w:eastAsia="zh-CN"/>
              </w:rPr>
              <w:t>1</w:t>
            </w:r>
          </w:p>
        </w:tc>
        <w:tc>
          <w:tcPr>
            <w:tcW w:w="6379" w:type="dxa"/>
            <w:vAlign w:val="center"/>
          </w:tcPr>
          <w:p w:rsidR="00D300D2" w:rsidRPr="00D300D2" w:rsidRDefault="00D300D2" w:rsidP="00D300D2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300D2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D300D2" w:rsidRPr="002C4115" w:rsidTr="00D300D2">
        <w:trPr>
          <w:trHeight w:val="274"/>
        </w:trPr>
        <w:tc>
          <w:tcPr>
            <w:tcW w:w="3652" w:type="dxa"/>
          </w:tcPr>
          <w:p w:rsidR="00484434" w:rsidRDefault="00484434" w:rsidP="00D300D2">
            <w:pPr>
              <w:ind w:firstLine="426"/>
              <w:rPr>
                <w:lang w:val="ru-RU"/>
              </w:rPr>
            </w:pPr>
          </w:p>
          <w:p w:rsidR="00D300D2" w:rsidRPr="00CA1135" w:rsidRDefault="00D300D2" w:rsidP="00D300D2">
            <w:pPr>
              <w:ind w:firstLine="426"/>
            </w:pPr>
            <w:proofErr w:type="spellStart"/>
            <w:r w:rsidRPr="00CA1135">
              <w:t>Объекты</w:t>
            </w:r>
            <w:proofErr w:type="spellEnd"/>
            <w:r w:rsidRPr="00CA1135">
              <w:t xml:space="preserve"> </w:t>
            </w:r>
            <w:proofErr w:type="spellStart"/>
            <w:r w:rsidRPr="00CA1135">
              <w:t>гаражного</w:t>
            </w:r>
            <w:proofErr w:type="spellEnd"/>
            <w:r w:rsidRPr="00CA1135">
              <w:t xml:space="preserve"> назначения</w:t>
            </w:r>
            <w:r w:rsidRPr="00CA1135">
              <w:rPr>
                <w:rFonts w:eastAsia="SimSun"/>
                <w:vertAlign w:val="superscript"/>
                <w:lang w:eastAsia="zh-CN"/>
              </w:rPr>
              <w:t>2</w:t>
            </w:r>
          </w:p>
        </w:tc>
        <w:tc>
          <w:tcPr>
            <w:tcW w:w="6379" w:type="dxa"/>
          </w:tcPr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Для рамповых, многоэтажных гаражей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вместимость до</w:t>
            </w:r>
            <w:r w:rsidR="00484434">
              <w:rPr>
                <w:rFonts w:eastAsia="SimSun"/>
                <w:lang w:val="ru-RU" w:eastAsia="zh-CN"/>
              </w:rPr>
              <w:t xml:space="preserve"> </w:t>
            </w:r>
            <w:r w:rsidRPr="00D300D2">
              <w:rPr>
                <w:rFonts w:eastAsia="SimSun"/>
                <w:lang w:val="ru-RU" w:eastAsia="zh-CN"/>
              </w:rPr>
              <w:t xml:space="preserve">100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D300D2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D300D2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>-мест;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</w:t>
            </w:r>
            <w:r w:rsidR="00484434">
              <w:rPr>
                <w:rFonts w:eastAsia="SimSun"/>
                <w:lang w:val="ru-RU" w:eastAsia="zh-CN"/>
              </w:rPr>
              <w:t xml:space="preserve">ь земельных участков – 1000 </w:t>
            </w:r>
            <w:proofErr w:type="spellStart"/>
            <w:r w:rsidR="00484434">
              <w:rPr>
                <w:rFonts w:eastAsia="SimSun"/>
                <w:lang w:val="ru-RU" w:eastAsia="zh-CN"/>
              </w:rPr>
              <w:t>кв</w:t>
            </w:r>
            <w:proofErr w:type="gramStart"/>
            <w:r w:rsidR="00484434">
              <w:rPr>
                <w:rFonts w:eastAsia="SimSun"/>
                <w:lang w:val="ru-RU" w:eastAsia="zh-CN"/>
              </w:rPr>
              <w:t>.м</w:t>
            </w:r>
            <w:proofErr w:type="spellEnd"/>
            <w:proofErr w:type="gramEnd"/>
            <w:r w:rsidRPr="00D300D2">
              <w:rPr>
                <w:rFonts w:eastAsia="SimSun"/>
                <w:lang w:val="ru-RU" w:eastAsia="zh-CN"/>
              </w:rPr>
              <w:t xml:space="preserve">/2000 кв.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</w:t>
            </w:r>
            <w:r w:rsidR="00484434">
              <w:rPr>
                <w:rFonts w:eastAsia="SimSun"/>
                <w:lang w:val="ru-RU" w:eastAsia="zh-CN"/>
              </w:rPr>
              <w:t xml:space="preserve"> </w:t>
            </w:r>
            <w:r w:rsidRPr="00D300D2">
              <w:rPr>
                <w:rFonts w:eastAsia="SimSun"/>
                <w:lang w:val="ru-RU" w:eastAsia="zh-CN"/>
              </w:rPr>
              <w:t>50%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– 320</w:t>
            </w:r>
            <w:r w:rsidR="00484434">
              <w:rPr>
                <w:rFonts w:eastAsia="SimSun"/>
                <w:lang w:val="ru-RU" w:eastAsia="zh-CN"/>
              </w:rPr>
              <w:t xml:space="preserve"> </w:t>
            </w:r>
            <w:r w:rsidRPr="00D300D2">
              <w:rPr>
                <w:rFonts w:eastAsia="SimSun"/>
                <w:lang w:val="ru-RU" w:eastAsia="zh-CN"/>
              </w:rPr>
              <w:t xml:space="preserve">кв. м./510 кв.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D300D2">
              <w:rPr>
                <w:rFonts w:eastAsia="SimSun"/>
                <w:lang w:val="ru-RU" w:eastAsia="zh-CN"/>
              </w:rPr>
              <w:t>.м</w:t>
            </w:r>
            <w:proofErr w:type="gramEnd"/>
            <w:r w:rsidRPr="00D300D2">
              <w:rPr>
                <w:rFonts w:eastAsia="SimSun"/>
                <w:lang w:val="ru-RU" w:eastAsia="zh-CN"/>
              </w:rPr>
              <w:t>/32 кв. м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D300D2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300D2">
              <w:rPr>
                <w:rFonts w:eastAsia="SimSun"/>
                <w:lang w:val="ru-RU" w:eastAsia="zh-CN"/>
              </w:rPr>
              <w:t xml:space="preserve">-мест в одном боксе </w:t>
            </w:r>
            <w:r w:rsidR="00484434">
              <w:rPr>
                <w:rFonts w:eastAsia="SimSun"/>
                <w:lang w:val="ru-RU" w:eastAsia="zh-CN"/>
              </w:rPr>
              <w:t>–</w:t>
            </w:r>
            <w:r w:rsidRPr="00D300D2">
              <w:rPr>
                <w:rFonts w:eastAsia="SimSun"/>
                <w:lang w:val="ru-RU" w:eastAsia="zh-CN"/>
              </w:rPr>
              <w:t xml:space="preserve"> 10</w:t>
            </w:r>
            <w:r w:rsidR="00484434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предельная высота зданий от планировочной отметки – 3</w:t>
            </w:r>
            <w:r w:rsidR="00484434">
              <w:rPr>
                <w:rFonts w:eastAsia="SimSun"/>
                <w:lang w:val="ru-RU" w:eastAsia="zh-CN"/>
              </w:rPr>
              <w:t xml:space="preserve"> </w:t>
            </w:r>
            <w:r w:rsidRPr="00D300D2">
              <w:rPr>
                <w:rFonts w:eastAsia="SimSun"/>
                <w:lang w:val="ru-RU" w:eastAsia="zh-CN"/>
              </w:rPr>
              <w:t>м</w:t>
            </w:r>
            <w:r w:rsidR="00484434">
              <w:rPr>
                <w:rFonts w:eastAsia="SimSun"/>
                <w:lang w:val="ru-RU" w:eastAsia="zh-CN"/>
              </w:rPr>
              <w:t>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D300D2" w:rsidRPr="00D300D2" w:rsidRDefault="00D300D2" w:rsidP="00484434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D300D2" w:rsidRPr="002C4115" w:rsidTr="00D300D2">
        <w:trPr>
          <w:trHeight w:val="552"/>
        </w:trPr>
        <w:tc>
          <w:tcPr>
            <w:tcW w:w="3652" w:type="dxa"/>
          </w:tcPr>
          <w:p w:rsidR="00D300D2" w:rsidRPr="00457698" w:rsidRDefault="00D300D2" w:rsidP="00D300D2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Объекты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придорожного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сервиса</w:t>
            </w:r>
            <w:r w:rsidRPr="00457698">
              <w:rPr>
                <w:rFonts w:eastAsia="SimSun"/>
                <w:vertAlign w:val="superscript"/>
                <w:lang w:eastAsia="zh-CN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минимальная/максимальная площадь земельных участков   – 400 /7000 кв. м;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>предельное количество надземных этажей зданий – 2 этажа;</w:t>
            </w:r>
          </w:p>
          <w:p w:rsidR="00D300D2" w:rsidRPr="00D300D2" w:rsidRDefault="00D300D2" w:rsidP="00D300D2">
            <w:pPr>
              <w:ind w:firstLine="426"/>
              <w:rPr>
                <w:rFonts w:eastAsia="SimSun"/>
                <w:lang w:val="ru-RU" w:eastAsia="zh-CN"/>
              </w:rPr>
            </w:pPr>
            <w:r w:rsidRPr="00D300D2">
              <w:rPr>
                <w:rFonts w:eastAsia="SimSun"/>
                <w:lang w:val="ru-RU" w:eastAsia="zh-CN"/>
              </w:rPr>
              <w:t xml:space="preserve"> предельная высота зданий от планировочной отметки – 7</w:t>
            </w:r>
            <w:r w:rsidR="00484434">
              <w:rPr>
                <w:rFonts w:eastAsia="SimSun"/>
                <w:lang w:val="ru-RU" w:eastAsia="zh-CN"/>
              </w:rPr>
              <w:t xml:space="preserve"> </w:t>
            </w:r>
            <w:r w:rsidRPr="00D300D2">
              <w:rPr>
                <w:rFonts w:eastAsia="SimSun"/>
                <w:lang w:val="ru-RU" w:eastAsia="zh-CN"/>
              </w:rPr>
              <w:t>м</w:t>
            </w:r>
            <w:r w:rsidR="00484434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D300D2" w:rsidRPr="00484434" w:rsidRDefault="00D300D2" w:rsidP="00D300D2">
      <w:pPr>
        <w:tabs>
          <w:tab w:val="left" w:pos="2520"/>
        </w:tabs>
        <w:jc w:val="both"/>
        <w:rPr>
          <w:rFonts w:eastAsia="SimSun"/>
          <w:sz w:val="10"/>
          <w:szCs w:val="10"/>
          <w:lang w:val="ru-RU" w:eastAsia="zh-CN"/>
        </w:rPr>
      </w:pPr>
    </w:p>
    <w:p w:rsidR="00EF5EE9" w:rsidRDefault="008148EB" w:rsidP="00EF5EE9">
      <w:pPr>
        <w:tabs>
          <w:tab w:val="left" w:pos="2520"/>
        </w:tabs>
        <w:ind w:firstLine="567"/>
        <w:jc w:val="both"/>
        <w:rPr>
          <w:rFonts w:eastAsia="SimSun"/>
          <w:vertAlign w:val="superscript"/>
          <w:lang w:val="ru-RU" w:eastAsia="zh-CN"/>
        </w:rPr>
      </w:pPr>
      <w:r w:rsidRPr="008148EB">
        <w:rPr>
          <w:rFonts w:eastAsia="SimSun"/>
          <w:vertAlign w:val="superscript"/>
          <w:lang w:val="ru-RU" w:eastAsia="zh-CN"/>
        </w:rPr>
        <w:t>1</w:t>
      </w:r>
      <w:r w:rsidRPr="008148EB">
        <w:rPr>
          <w:rFonts w:eastAsia="SimSun"/>
          <w:lang w:val="ru-RU" w:eastAsia="zh-CN"/>
        </w:rPr>
        <w:t xml:space="preserve"> </w:t>
      </w:r>
      <w:r w:rsidRPr="008148EB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8148EB">
        <w:rPr>
          <w:lang w:val="ru-RU"/>
        </w:rPr>
        <w:t>дополнительных</w:t>
      </w:r>
      <w:proofErr w:type="gramEnd"/>
      <w:r w:rsidRPr="008148EB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(условно-разрешённым) видом разрешённого использования.</w:t>
      </w:r>
      <w:r w:rsidR="00EF5EE9" w:rsidRPr="00EF5EE9">
        <w:rPr>
          <w:rFonts w:eastAsia="SimSun"/>
          <w:vertAlign w:val="superscript"/>
          <w:lang w:val="ru-RU" w:eastAsia="zh-CN"/>
        </w:rPr>
        <w:t xml:space="preserve"> </w:t>
      </w:r>
    </w:p>
    <w:p w:rsidR="00EF5EE9" w:rsidRDefault="00EF5EE9" w:rsidP="00EF5EE9">
      <w:pPr>
        <w:tabs>
          <w:tab w:val="left" w:pos="2520"/>
        </w:tabs>
        <w:ind w:firstLine="567"/>
        <w:jc w:val="both"/>
        <w:rPr>
          <w:rFonts w:eastAsia="SimSun"/>
          <w:lang w:val="ru-RU" w:eastAsia="zh-CN"/>
        </w:rPr>
      </w:pPr>
      <w:r w:rsidRPr="00E7726E">
        <w:rPr>
          <w:rFonts w:eastAsia="SimSun"/>
          <w:vertAlign w:val="superscript"/>
          <w:lang w:val="ru-RU" w:eastAsia="zh-CN"/>
        </w:rPr>
        <w:lastRenderedPageBreak/>
        <w:t>2</w:t>
      </w:r>
      <w:r w:rsidRPr="00E7726E">
        <w:rPr>
          <w:rFonts w:eastAsia="SimSun"/>
          <w:lang w:val="ru-RU" w:eastAsia="zh-CN"/>
        </w:rPr>
        <w:t xml:space="preserve"> Вспомогательный вид разрешённого использования земельного участка «Объекты придорожного сервиса» устанавливается только для основного вида разрешённого использования земельного участка «Автомобильный транспорт»</w:t>
      </w:r>
      <w:r w:rsidR="002C4115">
        <w:rPr>
          <w:rFonts w:eastAsia="SimSun"/>
          <w:lang w:val="ru-RU" w:eastAsia="zh-CN"/>
        </w:rPr>
        <w:t>.</w:t>
      </w:r>
    </w:p>
    <w:p w:rsidR="002C4115" w:rsidRDefault="002C4115" w:rsidP="00EF5EE9">
      <w:pPr>
        <w:tabs>
          <w:tab w:val="left" w:pos="2520"/>
        </w:tabs>
        <w:ind w:firstLine="567"/>
        <w:jc w:val="both"/>
        <w:rPr>
          <w:rFonts w:eastAsia="SimSun"/>
          <w:lang w:val="ru-RU" w:eastAsia="zh-CN"/>
        </w:rPr>
      </w:pPr>
    </w:p>
    <w:p w:rsidR="00D300D2" w:rsidRPr="002C4115" w:rsidRDefault="002C4115" w:rsidP="002C4115">
      <w:pPr>
        <w:tabs>
          <w:tab w:val="left" w:pos="426"/>
        </w:tabs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b/>
          <w:lang w:val="ru-RU" w:eastAsia="zh-CN"/>
        </w:rPr>
        <w:tab/>
      </w:r>
      <w:r w:rsidR="00D300D2" w:rsidRPr="002C4115">
        <w:rPr>
          <w:rFonts w:eastAsia="SimSun"/>
          <w:b/>
          <w:sz w:val="28"/>
          <w:szCs w:val="28"/>
          <w:lang w:val="ru-RU" w:eastAsia="zh-CN"/>
        </w:rPr>
        <w:t>4)</w:t>
      </w:r>
      <w:r w:rsidR="00D94824" w:rsidRPr="002C4115">
        <w:rPr>
          <w:rFonts w:eastAsia="SimSun"/>
          <w:b/>
          <w:sz w:val="28"/>
          <w:szCs w:val="28"/>
          <w:lang w:val="ru-RU" w:eastAsia="zh-CN"/>
        </w:rPr>
        <w:t>.</w:t>
      </w:r>
      <w:r w:rsidR="00D300D2" w:rsidRPr="002C4115">
        <w:rPr>
          <w:rFonts w:eastAsia="SimSun"/>
          <w:sz w:val="28"/>
          <w:szCs w:val="28"/>
          <w:lang w:val="ru-RU" w:eastAsia="zh-CN"/>
        </w:rPr>
        <w:t xml:space="preserve"> </w:t>
      </w:r>
      <w:r w:rsidR="00D94824" w:rsidRPr="002C4115">
        <w:rPr>
          <w:rFonts w:eastAsia="SimSun"/>
          <w:sz w:val="28"/>
          <w:szCs w:val="28"/>
          <w:lang w:val="ru-RU" w:eastAsia="zh-CN"/>
        </w:rPr>
        <w:t xml:space="preserve"> </w:t>
      </w:r>
      <w:r w:rsidR="005B1290" w:rsidRPr="002C4115">
        <w:rPr>
          <w:rFonts w:eastAsia="SimSun"/>
          <w:sz w:val="28"/>
          <w:szCs w:val="28"/>
          <w:lang w:val="ru-RU" w:eastAsia="zh-CN"/>
        </w:rPr>
        <w:t>Примечание</w:t>
      </w:r>
      <w:r w:rsidR="00D300D2" w:rsidRPr="002C4115">
        <w:rPr>
          <w:rFonts w:eastAsia="SimSun"/>
          <w:sz w:val="28"/>
          <w:szCs w:val="28"/>
          <w:lang w:val="ru-RU" w:eastAsia="zh-CN"/>
        </w:rPr>
        <w:t xml:space="preserve"> к таблицам изложить в следующей редакции: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Минимальные отступы от границ земельных участков для определения мест допустимог</w:t>
      </w:r>
      <w:r w:rsidR="002C4115">
        <w:rPr>
          <w:rFonts w:ascii="Times New Roman" w:eastAsia="SimSun" w:hAnsi="Times New Roman"/>
          <w:sz w:val="28"/>
          <w:szCs w:val="28"/>
          <w:lang w:eastAsia="zh-CN"/>
        </w:rPr>
        <w:t xml:space="preserve">о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>размещения зданий, строений, сооружений, за пределами которых запрещено строительство зданий, строений, сооружений: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- для жилых и общественных зданий 3 м (кроме </w:t>
      </w:r>
      <w:proofErr w:type="spell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>приквартирных</w:t>
      </w:r>
      <w:proofErr w:type="spellEnd"/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 участков в сложившейся застройке, при ширине земельного участка 12 метров и менее);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- для остальных зданий и сооружений - 1 м.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Расстояния между крайними строениями и группами строений следует принимать на основ</w:t>
      </w:r>
      <w:r w:rsidR="002C4115"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е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расчетов инсоляции и освещенности, учета </w:t>
      </w:r>
      <w:proofErr w:type="spellStart"/>
      <w:proofErr w:type="gram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>противопожар</w:t>
      </w:r>
      <w:r w:rsidR="002C4115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>ных</w:t>
      </w:r>
      <w:proofErr w:type="spellEnd"/>
      <w:proofErr w:type="gramEnd"/>
      <w:r w:rsidRPr="002C4115">
        <w:rPr>
          <w:rFonts w:ascii="Times New Roman" w:eastAsia="SimSun" w:hAnsi="Times New Roman"/>
          <w:sz w:val="28"/>
          <w:szCs w:val="28"/>
          <w:lang w:eastAsia="zh-CN"/>
        </w:rPr>
        <w:t>, зооветеринарных требований.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Расстояние до красной линии: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1) от дошкольных образовательных учреждений и общеобразовательных школ (стены здания) -25 м;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2) от пожарных депо - 10 м (15 м - для депо I типа);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3) земельных участков (территорий) общего пользования (кроме проездов) от жилых и общественных зданий  – 5 м;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4) проездов, от жилых и общественных зданий – 3 м;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5) от остальных зданий и сооружений - 5 м.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На территории сложившейся застройки жилые и общественные здания могут размещаться п</w:t>
      </w:r>
      <w:r w:rsidR="002C4115"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о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>красной линии улиц по согласованию с органами местного самоуправления.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До границы соседнего </w:t>
      </w:r>
      <w:proofErr w:type="spell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>приквартирного</w:t>
      </w:r>
      <w:proofErr w:type="spellEnd"/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 участка расстояния по санитарно-бытовым условиям должны быть не менее: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от усадебного и блокированного дома - 3 м;</w:t>
      </w:r>
    </w:p>
    <w:p w:rsidR="00942E33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в сложившейся застройке, при ширине земельного участка 12 метров и менее, для строительства</w:t>
      </w:r>
      <w:r w:rsidR="00942E3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 жилого</w:t>
      </w:r>
      <w:r w:rsidR="00942E3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 дома </w:t>
      </w:r>
      <w:r w:rsidR="00942E3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минимальный отступ от границы </w:t>
      </w:r>
      <w:r w:rsidR="00942E33">
        <w:rPr>
          <w:rFonts w:ascii="Times New Roman" w:eastAsia="SimSun" w:hAnsi="Times New Roman"/>
          <w:sz w:val="28"/>
          <w:szCs w:val="28"/>
          <w:lang w:eastAsia="zh-CN"/>
        </w:rPr>
        <w:t>сосед-</w:t>
      </w:r>
    </w:p>
    <w:p w:rsidR="00D94824" w:rsidRPr="002C4115" w:rsidRDefault="00D94824" w:rsidP="00942E33">
      <w:pPr>
        <w:pStyle w:val="Standard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него участка составляет не менее: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1,0 м - для одноэтажного жилого дома;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1,5 м - для двухэтажного жилого дома;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2,0 м - для трехэтажного жилого дома, при условии, что расстояние до расположенного н</w:t>
      </w:r>
      <w:r w:rsidR="002C4115">
        <w:rPr>
          <w:rFonts w:ascii="Times New Roman" w:eastAsia="SimSun" w:hAnsi="Times New Roman"/>
          <w:sz w:val="28"/>
          <w:szCs w:val="28"/>
          <w:lang w:eastAsia="zh-CN"/>
        </w:rPr>
        <w:t xml:space="preserve">а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>соседнем земельном участке жилого дома не менее 6 м;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от других построек (баня, гараж и другие) - 1 м;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от стволов высокорослых деревьев - 4 м;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от стволов среднерослых деревьев - 2 м;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от кустарника - 1 м.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Расстояния между длинными сторонами секционных жилых зданий высотой 2 - 3 этажа должны быть не менее 15 м, а </w:t>
      </w:r>
      <w:proofErr w:type="gram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>между</w:t>
      </w:r>
      <w:proofErr w:type="gramEnd"/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>одно</w:t>
      </w:r>
      <w:proofErr w:type="gramEnd"/>
      <w:r w:rsidRPr="002C4115">
        <w:rPr>
          <w:rFonts w:ascii="Times New Roman" w:eastAsia="SimSun" w:hAnsi="Times New Roman"/>
          <w:sz w:val="28"/>
          <w:szCs w:val="28"/>
          <w:lang w:eastAsia="zh-CN"/>
        </w:rPr>
        <w:t>-, двухквартирными жилыми домами и хозяйственными постройками - в соответствии с противопожарными требованиями.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Режим использования территории приусадебного участка для хозяйственных целей определяется градостроительным регламентом территории с учетом 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lastRenderedPageBreak/>
        <w:t>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На территориях с застройкой усадебными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>приквартирных</w:t>
      </w:r>
      <w:proofErr w:type="spellEnd"/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 участков.</w:t>
      </w:r>
    </w:p>
    <w:p w:rsidR="00D94824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2C4115" w:rsidRPr="002C4115" w:rsidRDefault="002C4115" w:rsidP="002C4115">
      <w:pPr>
        <w:pStyle w:val="Standard"/>
        <w:ind w:firstLine="426"/>
        <w:jc w:val="both"/>
        <w:rPr>
          <w:rFonts w:ascii="Times New Roman" w:eastAsia="SimSun" w:hAnsi="Times New Roman"/>
          <w:sz w:val="16"/>
          <w:szCs w:val="16"/>
          <w:shd w:val="clear" w:color="auto" w:fill="FFCC00"/>
          <w:lang w:eastAsia="zh-CN"/>
        </w:rPr>
      </w:pPr>
    </w:p>
    <w:p w:rsidR="00D94824" w:rsidRPr="002C4115" w:rsidRDefault="00D94824" w:rsidP="002C4115">
      <w:pPr>
        <w:pStyle w:val="Standard"/>
        <w:ind w:firstLine="426"/>
        <w:jc w:val="both"/>
        <w:rPr>
          <w:sz w:val="28"/>
          <w:szCs w:val="28"/>
        </w:rPr>
      </w:pPr>
      <w:r w:rsidRPr="002C4115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2C4115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2C4115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2C4115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2C4115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- 4 м.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lastRenderedPageBreak/>
        <w:t>По границе с соседним земельным участком ограждения должны быть проветриваемыми на высоту не менее 0,5 м от уровня земли ограждения и высотой не более 2,0 м.</w:t>
      </w:r>
    </w:p>
    <w:p w:rsidR="00D94824" w:rsidRPr="002C4115" w:rsidRDefault="00D94824" w:rsidP="002C4115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2C4115">
        <w:rPr>
          <w:rFonts w:ascii="Times New Roman" w:eastAsia="SimSun" w:hAnsi="Times New Roman"/>
          <w:sz w:val="28"/>
          <w:szCs w:val="28"/>
          <w:lang w:eastAsia="zh-CN"/>
        </w:rPr>
        <w:t>В зимнее время складирование снега на смежных земельных участках запрещается.</w:t>
      </w:r>
    </w:p>
    <w:p w:rsidR="00A44F39" w:rsidRPr="00942E33" w:rsidRDefault="00A44F39" w:rsidP="00D94824">
      <w:pPr>
        <w:tabs>
          <w:tab w:val="left" w:pos="2520"/>
        </w:tabs>
        <w:jc w:val="both"/>
        <w:rPr>
          <w:rFonts w:eastAsia="SimSun"/>
          <w:sz w:val="18"/>
          <w:szCs w:val="18"/>
          <w:lang w:val="ru-RU" w:eastAsia="zh-CN"/>
        </w:rPr>
      </w:pPr>
    </w:p>
    <w:p w:rsidR="00740B5D" w:rsidRDefault="00D94824" w:rsidP="00740B5D">
      <w:pPr>
        <w:tabs>
          <w:tab w:val="left" w:pos="2520"/>
        </w:tabs>
        <w:ind w:firstLine="567"/>
        <w:jc w:val="both"/>
        <w:rPr>
          <w:rFonts w:eastAsia="SimSun"/>
          <w:sz w:val="28"/>
          <w:szCs w:val="28"/>
          <w:lang w:val="ru-RU" w:eastAsia="zh-CN"/>
        </w:rPr>
      </w:pPr>
      <w:r w:rsidRPr="002C4115">
        <w:rPr>
          <w:rFonts w:eastAsia="SimSun"/>
          <w:b/>
          <w:sz w:val="28"/>
          <w:szCs w:val="28"/>
          <w:lang w:val="ru-RU" w:eastAsia="zh-CN"/>
        </w:rPr>
        <w:t>5</w:t>
      </w:r>
      <w:r w:rsidR="00740B5D" w:rsidRPr="002C4115">
        <w:rPr>
          <w:rFonts w:eastAsia="SimSun"/>
          <w:b/>
          <w:sz w:val="28"/>
          <w:szCs w:val="28"/>
          <w:lang w:val="ru-RU" w:eastAsia="zh-CN"/>
        </w:rPr>
        <w:t>).</w:t>
      </w:r>
      <w:r w:rsidR="00740B5D" w:rsidRPr="002C4115">
        <w:rPr>
          <w:rFonts w:eastAsia="SimSun"/>
          <w:sz w:val="28"/>
          <w:szCs w:val="28"/>
          <w:lang w:val="ru-RU" w:eastAsia="zh-CN"/>
        </w:rPr>
        <w:t xml:space="preserve"> Таблицу:</w:t>
      </w:r>
      <w:r w:rsidR="00740B5D">
        <w:rPr>
          <w:rFonts w:eastAsia="SimSun"/>
          <w:lang w:val="ru-RU" w:eastAsia="zh-CN"/>
        </w:rPr>
        <w:t xml:space="preserve"> «ОСНОВНЫЕ</w:t>
      </w:r>
      <w:r w:rsidR="00740B5D" w:rsidRPr="0067032C">
        <w:rPr>
          <w:rFonts w:eastAsia="SimSun"/>
          <w:lang w:val="ru-RU" w:eastAsia="zh-CN"/>
        </w:rPr>
        <w:t xml:space="preserve"> ВИДЫ И ПАРАМЕТРЫ РАЗРЕШЕННОГО </w:t>
      </w:r>
      <w:proofErr w:type="gramStart"/>
      <w:r w:rsidR="00740B5D" w:rsidRPr="0067032C">
        <w:rPr>
          <w:rFonts w:eastAsia="SimSun"/>
          <w:lang w:val="ru-RU" w:eastAsia="zh-CN"/>
        </w:rPr>
        <w:t>ИСПОЛЬЗО</w:t>
      </w:r>
      <w:r w:rsidR="003634B9">
        <w:rPr>
          <w:rFonts w:eastAsia="SimSun"/>
          <w:lang w:val="ru-RU" w:eastAsia="zh-CN"/>
        </w:rPr>
        <w:t>-</w:t>
      </w:r>
      <w:r w:rsidR="00740B5D" w:rsidRPr="0067032C">
        <w:rPr>
          <w:rFonts w:eastAsia="SimSun"/>
          <w:lang w:val="ru-RU" w:eastAsia="zh-CN"/>
        </w:rPr>
        <w:t>ВАНИЯ</w:t>
      </w:r>
      <w:proofErr w:type="gramEnd"/>
      <w:r w:rsidR="00740B5D" w:rsidRPr="0067032C">
        <w:rPr>
          <w:rFonts w:eastAsia="SimSun"/>
          <w:lang w:val="ru-RU" w:eastAsia="zh-CN"/>
        </w:rPr>
        <w:t xml:space="preserve"> ЗЕМЕЛЬНЫХ УЧАСТКОВ И ОБЪЕКТОВ КАПИТАЛЬНОГО СТРОИТЕЛЬСТВА</w:t>
      </w:r>
      <w:r w:rsidR="00740B5D">
        <w:rPr>
          <w:rFonts w:eastAsia="SimSun"/>
          <w:lang w:val="ru-RU" w:eastAsia="zh-CN"/>
        </w:rPr>
        <w:t xml:space="preserve">» </w:t>
      </w:r>
      <w:r w:rsidR="00740B5D" w:rsidRPr="002C4115">
        <w:rPr>
          <w:rFonts w:eastAsia="SimSun"/>
          <w:sz w:val="28"/>
          <w:szCs w:val="28"/>
          <w:lang w:val="ru-RU" w:eastAsia="zh-CN"/>
        </w:rPr>
        <w:t>для территориальной зоны Ж-2 изложить в следующей редакции:</w:t>
      </w:r>
    </w:p>
    <w:p w:rsidR="002C4115" w:rsidRPr="002C4115" w:rsidRDefault="002C4115" w:rsidP="00740B5D">
      <w:pPr>
        <w:tabs>
          <w:tab w:val="left" w:pos="2520"/>
        </w:tabs>
        <w:ind w:firstLine="567"/>
        <w:jc w:val="both"/>
        <w:rPr>
          <w:rFonts w:eastAsia="SimSun"/>
          <w:sz w:val="10"/>
          <w:szCs w:val="10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533"/>
      </w:tblGrid>
      <w:tr w:rsidR="00D94824" w:rsidRPr="002C4115" w:rsidTr="002C4115">
        <w:trPr>
          <w:trHeight w:val="552"/>
        </w:trPr>
        <w:tc>
          <w:tcPr>
            <w:tcW w:w="3214" w:type="dxa"/>
            <w:vAlign w:val="center"/>
          </w:tcPr>
          <w:p w:rsidR="00D94824" w:rsidRPr="00D94824" w:rsidRDefault="00D94824" w:rsidP="002C4115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94824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533" w:type="dxa"/>
            <w:vAlign w:val="center"/>
          </w:tcPr>
          <w:p w:rsidR="00D94824" w:rsidRPr="00D94824" w:rsidRDefault="00D9482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94824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D94824" w:rsidRPr="002C4115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</w:pPr>
            <w:proofErr w:type="spellStart"/>
            <w:r w:rsidRPr="00457698">
              <w:t>Среднеэтажная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</w:tc>
        <w:tc>
          <w:tcPr>
            <w:tcW w:w="6533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земельного участка – 3000/12000 кв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.м</w:t>
            </w:r>
            <w:proofErr w:type="gramEnd"/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30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предельное количество надземных этажей – 5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эт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.;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D94824" w:rsidRPr="002C4115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</w:pPr>
            <w:proofErr w:type="spellStart"/>
            <w:r w:rsidRPr="00457698">
              <w:t>Малоэтажная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многоквартирная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</w:tc>
        <w:tc>
          <w:tcPr>
            <w:tcW w:w="6533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земельного участка – 1000/3000 кв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.м</w:t>
            </w:r>
            <w:proofErr w:type="gramEnd"/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предельное количество надземных этажей – 4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эт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.;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D94824" w:rsidRPr="002C4115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</w:pPr>
            <w:proofErr w:type="spellStart"/>
            <w:r w:rsidRPr="00457698">
              <w:t>Блокированная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</w:tc>
        <w:tc>
          <w:tcPr>
            <w:tcW w:w="6533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– 600/1800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минимальное/предельное количество надземных этажей – 3/3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эт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.; 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D94824" w:rsidRPr="002C4115" w:rsidTr="003634B9">
        <w:trPr>
          <w:trHeight w:val="409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</w:pPr>
            <w:proofErr w:type="spellStart"/>
            <w:r w:rsidRPr="00457698">
              <w:t>Для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индивидуального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жилищного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строительства</w:t>
            </w:r>
            <w:proofErr w:type="spellEnd"/>
          </w:p>
        </w:tc>
        <w:tc>
          <w:tcPr>
            <w:tcW w:w="6533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400-1800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минимальное/предельное количество надземных этажей зданий – 2/3 этажа;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30%;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94824">
                <w:rPr>
                  <w:rFonts w:eastAsia="SimSun"/>
                  <w:lang w:val="ru-RU" w:eastAsia="zh-CN"/>
                </w:rPr>
                <w:t>12 м</w:t>
              </w:r>
            </w:smartTag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Кварталы малоэтажной застройки должны быть отделены от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среднеэтажной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 застройки элементами планировочной структуры города (улицы, проезды и т.п.)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Суммарная площадь земельных участков для индивидуального жилищного строительства не должна </w:t>
            </w:r>
            <w:r w:rsidRPr="00D94824">
              <w:rPr>
                <w:rFonts w:eastAsia="SimSun"/>
                <w:lang w:val="ru-RU" w:eastAsia="zh-CN"/>
              </w:rPr>
              <w:lastRenderedPageBreak/>
              <w:t xml:space="preserve">превышать 30% площади территориальной зоны. </w:t>
            </w:r>
          </w:p>
        </w:tc>
      </w:tr>
      <w:tr w:rsidR="00D94824" w:rsidRPr="002C4115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lastRenderedPageBreak/>
              <w:t>Образование</w:t>
            </w:r>
            <w:proofErr w:type="spellEnd"/>
            <w:r w:rsidRPr="00457698">
              <w:t xml:space="preserve"> и </w:t>
            </w:r>
            <w:proofErr w:type="spellStart"/>
            <w:r w:rsidRPr="00457698">
              <w:t>просвещение</w:t>
            </w:r>
            <w:proofErr w:type="spellEnd"/>
          </w:p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Здравоохранение</w:t>
            </w:r>
            <w:proofErr w:type="spellEnd"/>
          </w:p>
        </w:tc>
        <w:tc>
          <w:tcPr>
            <w:tcW w:w="6533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земельных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участ</w:t>
            </w:r>
            <w:proofErr w:type="spellEnd"/>
            <w:r w:rsidR="00484434">
              <w:rPr>
                <w:rFonts w:eastAsia="SimSun"/>
                <w:lang w:val="ru-RU" w:eastAsia="zh-CN"/>
              </w:rPr>
              <w:t>-</w:t>
            </w:r>
            <w:r w:rsidRPr="00D94824">
              <w:rPr>
                <w:rFonts w:eastAsia="SimSun"/>
                <w:lang w:val="ru-RU" w:eastAsia="zh-CN"/>
              </w:rPr>
              <w:t>ков  – 3000/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D94824">
                <w:rPr>
                  <w:rFonts w:eastAsia="SimSun"/>
                  <w:lang w:val="ru-RU" w:eastAsia="zh-CN"/>
                </w:rPr>
                <w:t>15000 кв. м</w:t>
              </w:r>
            </w:smartTag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надземных этажей зданий – 3 этажа;</w:t>
            </w:r>
          </w:p>
        </w:tc>
      </w:tr>
      <w:tr w:rsidR="00D94824" w:rsidRPr="002C4115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Коммунальное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</w:p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6533" w:type="dxa"/>
          </w:tcPr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– 10 кв. м;/7000 кв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.м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- 25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</w:t>
            </w:r>
          </w:p>
        </w:tc>
      </w:tr>
      <w:tr w:rsidR="00D94824" w:rsidRPr="002C4115" w:rsidTr="002C4115">
        <w:trPr>
          <w:trHeight w:val="552"/>
        </w:trPr>
        <w:tc>
          <w:tcPr>
            <w:tcW w:w="3214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Обеспечение внутреннего порядка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Социальное обслуживание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Общественное управление</w:t>
            </w:r>
          </w:p>
        </w:tc>
        <w:tc>
          <w:tcPr>
            <w:tcW w:w="6533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 – 300/1500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D94824" w:rsidRPr="00D94824" w:rsidRDefault="00D94824" w:rsidP="002C4115">
            <w:pPr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надземных этажей зданий – 3 этажа;</w:t>
            </w:r>
          </w:p>
        </w:tc>
      </w:tr>
      <w:tr w:rsidR="00D94824" w:rsidRPr="002C4115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Автомобильный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транспорт</w:t>
            </w:r>
            <w:proofErr w:type="spellEnd"/>
          </w:p>
        </w:tc>
        <w:tc>
          <w:tcPr>
            <w:tcW w:w="6533" w:type="dxa"/>
          </w:tcPr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400/3000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2 этажа (включая мансардный этаж); 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предельная высота зданий от планировочной отметки до верха перекрытия последнего этажа (или конька кровли) –7 м;</w:t>
            </w:r>
          </w:p>
        </w:tc>
      </w:tr>
      <w:tr w:rsidR="00D94824" w:rsidRPr="00457698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Общее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пользование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территории</w:t>
            </w:r>
            <w:proofErr w:type="spellEnd"/>
          </w:p>
        </w:tc>
        <w:tc>
          <w:tcPr>
            <w:tcW w:w="6533" w:type="dxa"/>
          </w:tcPr>
          <w:p w:rsidR="00D94824" w:rsidRPr="00457698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распространяются</w:t>
            </w:r>
            <w:proofErr w:type="spellEnd"/>
          </w:p>
          <w:p w:rsidR="00D94824" w:rsidRPr="00457698" w:rsidRDefault="00D94824" w:rsidP="002C4115">
            <w:pPr>
              <w:tabs>
                <w:tab w:val="left" w:pos="1134"/>
              </w:tabs>
              <w:rPr>
                <w:rFonts w:eastAsia="SimSun"/>
                <w:lang w:eastAsia="zh-CN"/>
              </w:rPr>
            </w:pPr>
          </w:p>
        </w:tc>
      </w:tr>
      <w:tr w:rsidR="00D94824" w:rsidRPr="00457698" w:rsidTr="002C4115">
        <w:trPr>
          <w:trHeight w:val="552"/>
        </w:trPr>
        <w:tc>
          <w:tcPr>
            <w:tcW w:w="3214" w:type="dxa"/>
          </w:tcPr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Запас</w:t>
            </w:r>
            <w:proofErr w:type="spellEnd"/>
          </w:p>
        </w:tc>
        <w:tc>
          <w:tcPr>
            <w:tcW w:w="6533" w:type="dxa"/>
          </w:tcPr>
          <w:p w:rsidR="00D94824" w:rsidRPr="00457698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2C4115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2C411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2C4115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2C411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2C4115">
              <w:rPr>
                <w:rFonts w:eastAsia="SimSun"/>
                <w:lang w:eastAsia="zh-CN"/>
              </w:rPr>
              <w:t>не</w:t>
            </w:r>
            <w:proofErr w:type="spellEnd"/>
            <w:r w:rsidRPr="002C411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2C4115">
              <w:rPr>
                <w:rFonts w:eastAsia="SimSun"/>
                <w:lang w:eastAsia="zh-CN"/>
              </w:rPr>
              <w:t>распространяются</w:t>
            </w:r>
            <w:proofErr w:type="spellEnd"/>
          </w:p>
          <w:p w:rsidR="00D94824" w:rsidRPr="00484434" w:rsidRDefault="00D94824" w:rsidP="00484434">
            <w:pPr>
              <w:tabs>
                <w:tab w:val="left" w:pos="1134"/>
              </w:tabs>
              <w:rPr>
                <w:rFonts w:eastAsia="SimSun"/>
                <w:sz w:val="10"/>
                <w:szCs w:val="10"/>
                <w:lang w:val="ru-RU" w:eastAsia="zh-CN"/>
              </w:rPr>
            </w:pPr>
          </w:p>
        </w:tc>
      </w:tr>
    </w:tbl>
    <w:p w:rsidR="00740B5D" w:rsidRDefault="00740B5D" w:rsidP="002C4115">
      <w:pPr>
        <w:tabs>
          <w:tab w:val="left" w:pos="2520"/>
        </w:tabs>
        <w:jc w:val="both"/>
        <w:rPr>
          <w:rFonts w:eastAsia="SimSun"/>
          <w:lang w:val="ru-RU" w:eastAsia="zh-CN"/>
        </w:rPr>
      </w:pPr>
    </w:p>
    <w:p w:rsidR="00342C32" w:rsidRDefault="00D94824" w:rsidP="002C4115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2C4115">
        <w:rPr>
          <w:rFonts w:eastAsia="SimSun"/>
          <w:b/>
          <w:color w:val="000000"/>
          <w:sz w:val="28"/>
          <w:szCs w:val="28"/>
          <w:lang w:val="ru-RU" w:eastAsia="zh-CN"/>
        </w:rPr>
        <w:t>6</w:t>
      </w:r>
      <w:r w:rsidR="00342C32" w:rsidRPr="002C4115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="00342C32" w:rsidRPr="002C4115">
        <w:rPr>
          <w:rFonts w:eastAsia="SimSun"/>
          <w:color w:val="000000"/>
          <w:sz w:val="28"/>
          <w:szCs w:val="28"/>
          <w:lang w:val="ru-RU" w:eastAsia="zh-CN"/>
        </w:rPr>
        <w:t xml:space="preserve"> Таблицу</w:t>
      </w:r>
      <w:r w:rsidR="00342C32">
        <w:rPr>
          <w:rFonts w:eastAsia="SimSun"/>
          <w:color w:val="000000"/>
          <w:lang w:val="ru-RU" w:eastAsia="zh-CN"/>
        </w:rPr>
        <w:t xml:space="preserve"> «</w:t>
      </w:r>
      <w:r w:rsidR="00342C32" w:rsidRPr="004B64FA">
        <w:rPr>
          <w:rFonts w:eastAsia="SimSun"/>
          <w:lang w:val="ru-RU" w:eastAsia="zh-CN"/>
        </w:rPr>
        <w:t>УСЛОВ</w:t>
      </w:r>
      <w:r w:rsidR="002C4115">
        <w:rPr>
          <w:rFonts w:eastAsia="SimSun"/>
          <w:lang w:val="ru-RU" w:eastAsia="zh-CN"/>
        </w:rPr>
        <w:t xml:space="preserve">НО РАЗРЕШЕННЫЕ ВИДЫ И ПАРАМЕТРЫ </w:t>
      </w:r>
      <w:proofErr w:type="gramStart"/>
      <w:r w:rsidR="00342C32" w:rsidRPr="004B64FA">
        <w:rPr>
          <w:rFonts w:eastAsia="SimSun"/>
          <w:lang w:val="ru-RU" w:eastAsia="zh-CN"/>
        </w:rPr>
        <w:t>ИСПОЛЬЗОВА</w:t>
      </w:r>
      <w:r w:rsidR="002C4115">
        <w:rPr>
          <w:rFonts w:eastAsia="SimSun"/>
          <w:lang w:val="ru-RU" w:eastAsia="zh-CN"/>
        </w:rPr>
        <w:t>-</w:t>
      </w:r>
      <w:r w:rsidR="00342C32" w:rsidRPr="004B64FA">
        <w:rPr>
          <w:rFonts w:eastAsia="SimSun"/>
          <w:lang w:val="ru-RU" w:eastAsia="zh-CN"/>
        </w:rPr>
        <w:t>НИЯ</w:t>
      </w:r>
      <w:proofErr w:type="gramEnd"/>
      <w:r w:rsidR="002C4115">
        <w:rPr>
          <w:rFonts w:eastAsia="SimSun"/>
          <w:lang w:val="ru-RU" w:eastAsia="zh-CN"/>
        </w:rPr>
        <w:t xml:space="preserve"> </w:t>
      </w:r>
      <w:r w:rsidR="00342C32" w:rsidRPr="00EC3425">
        <w:rPr>
          <w:rFonts w:eastAsia="SimSun"/>
          <w:lang w:val="ru-RU" w:eastAsia="zh-CN"/>
        </w:rPr>
        <w:t xml:space="preserve">ЗЕМЕЛЬНЫХ УЧАСТКОВ И ОБЪЕКТОВ КАПИТАЛЬНОГО СТРОИТЕЛЬСТВА» </w:t>
      </w:r>
      <w:r w:rsidR="00342C32" w:rsidRPr="002C4115">
        <w:rPr>
          <w:rFonts w:eastAsia="SimSun"/>
          <w:sz w:val="28"/>
          <w:szCs w:val="28"/>
          <w:lang w:val="ru-RU" w:eastAsia="zh-CN"/>
        </w:rPr>
        <w:t>для территориальной зоны Ж-2 изложить в следующей редакции:</w:t>
      </w:r>
    </w:p>
    <w:p w:rsidR="002C4115" w:rsidRPr="002C4115" w:rsidRDefault="002C4115" w:rsidP="002C4115">
      <w:pPr>
        <w:tabs>
          <w:tab w:val="left" w:pos="2520"/>
        </w:tabs>
        <w:ind w:firstLine="426"/>
        <w:jc w:val="both"/>
        <w:rPr>
          <w:rFonts w:eastAsia="SimSun"/>
          <w:sz w:val="10"/>
          <w:szCs w:val="10"/>
          <w:lang w:val="ru-RU"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D94824" w:rsidRPr="002C4115" w:rsidTr="002C4115">
        <w:trPr>
          <w:trHeight w:val="552"/>
        </w:trPr>
        <w:tc>
          <w:tcPr>
            <w:tcW w:w="4219" w:type="dxa"/>
            <w:vAlign w:val="center"/>
          </w:tcPr>
          <w:p w:rsidR="00D94824" w:rsidRPr="00D94824" w:rsidRDefault="00D9482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  <w:vAlign w:val="center"/>
          </w:tcPr>
          <w:p w:rsidR="00D94824" w:rsidRPr="00D94824" w:rsidRDefault="00D9482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D94824" w:rsidRPr="002C4115" w:rsidTr="002C4115">
        <w:trPr>
          <w:trHeight w:val="263"/>
        </w:trPr>
        <w:tc>
          <w:tcPr>
            <w:tcW w:w="4219" w:type="dxa"/>
            <w:vAlign w:val="center"/>
          </w:tcPr>
          <w:p w:rsidR="00D94824" w:rsidRPr="00D94824" w:rsidRDefault="00D94824" w:rsidP="002C4115">
            <w:pPr>
              <w:ind w:firstLine="426"/>
              <w:rPr>
                <w:lang w:val="ru-RU"/>
              </w:rPr>
            </w:pPr>
            <w:r w:rsidRPr="00D94824">
              <w:rPr>
                <w:lang w:val="ru-RU"/>
              </w:rPr>
              <w:t>Деловое управление</w:t>
            </w:r>
          </w:p>
          <w:p w:rsidR="00D94824" w:rsidRPr="00D94824" w:rsidRDefault="00D94824" w:rsidP="002C4115">
            <w:pPr>
              <w:ind w:firstLine="426"/>
              <w:rPr>
                <w:lang w:val="ru-RU"/>
              </w:rPr>
            </w:pPr>
            <w:r w:rsidRPr="00D94824">
              <w:rPr>
                <w:lang w:val="ru-RU"/>
              </w:rPr>
              <w:t>Общественное питание</w:t>
            </w:r>
          </w:p>
          <w:p w:rsidR="00D94824" w:rsidRPr="00D94824" w:rsidRDefault="00D94824" w:rsidP="002C4115">
            <w:pPr>
              <w:ind w:firstLine="426"/>
              <w:rPr>
                <w:lang w:val="ru-RU"/>
              </w:rPr>
            </w:pPr>
            <w:r w:rsidRPr="00D94824">
              <w:rPr>
                <w:lang w:val="ru-RU"/>
              </w:rPr>
              <w:t>Ветеринарное обслуживание</w:t>
            </w:r>
          </w:p>
          <w:p w:rsidR="00D94824" w:rsidRPr="00E01F0B" w:rsidRDefault="00D94824" w:rsidP="002C4115">
            <w:pPr>
              <w:ind w:firstLine="426"/>
            </w:pPr>
            <w:proofErr w:type="spellStart"/>
            <w:r w:rsidRPr="00E01F0B">
              <w:t>Развлечения</w:t>
            </w:r>
            <w:proofErr w:type="spellEnd"/>
          </w:p>
          <w:p w:rsidR="00D94824" w:rsidRPr="00E01F0B" w:rsidRDefault="00D94824" w:rsidP="002C4115">
            <w:pPr>
              <w:ind w:firstLine="426"/>
            </w:pPr>
            <w:proofErr w:type="spellStart"/>
            <w:r w:rsidRPr="00E01F0B">
              <w:t>Культурное</w:t>
            </w:r>
            <w:proofErr w:type="spellEnd"/>
            <w:r w:rsidRPr="00E01F0B">
              <w:t xml:space="preserve"> </w:t>
            </w:r>
            <w:proofErr w:type="spellStart"/>
            <w:r w:rsidRPr="00E01F0B">
              <w:t>развитие</w:t>
            </w:r>
            <w:proofErr w:type="spellEnd"/>
          </w:p>
          <w:p w:rsidR="00D94824" w:rsidRPr="00E01F0B" w:rsidRDefault="00D94824" w:rsidP="002C4115">
            <w:pPr>
              <w:ind w:firstLine="426"/>
            </w:pPr>
          </w:p>
        </w:tc>
        <w:tc>
          <w:tcPr>
            <w:tcW w:w="5528" w:type="dxa"/>
            <w:vAlign w:val="center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lastRenderedPageBreak/>
              <w:t>минимальная/максимальная площадь земельных участков  – 1000/5000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предельное количество надземных этажей </w:t>
            </w:r>
            <w:r w:rsidRPr="00D94824">
              <w:rPr>
                <w:rFonts w:eastAsia="SimSun"/>
                <w:lang w:val="ru-RU" w:eastAsia="zh-CN"/>
              </w:rPr>
              <w:lastRenderedPageBreak/>
              <w:t>зданий – 3 этажа (включая мансардный этаж);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D94824" w:rsidRPr="002C4115" w:rsidTr="002C4115">
        <w:trPr>
          <w:trHeight w:val="263"/>
        </w:trPr>
        <w:tc>
          <w:tcPr>
            <w:tcW w:w="4219" w:type="dxa"/>
          </w:tcPr>
          <w:p w:rsidR="00D94824" w:rsidRPr="00E01F0B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E01F0B">
              <w:rPr>
                <w:rFonts w:eastAsia="SimSun"/>
                <w:lang w:eastAsia="zh-CN"/>
              </w:rPr>
              <w:lastRenderedPageBreak/>
              <w:t>Обслуживание</w:t>
            </w:r>
            <w:proofErr w:type="spellEnd"/>
            <w:r w:rsidRPr="00E01F0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01F0B">
              <w:rPr>
                <w:rFonts w:eastAsia="SimSun"/>
                <w:lang w:eastAsia="zh-CN"/>
              </w:rPr>
              <w:t>жилой</w:t>
            </w:r>
            <w:proofErr w:type="spellEnd"/>
            <w:r w:rsidRPr="00E01F0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01F0B">
              <w:rPr>
                <w:rFonts w:eastAsia="SimSun"/>
                <w:lang w:eastAsia="zh-CN"/>
              </w:rPr>
              <w:t>застройки</w:t>
            </w:r>
            <w:proofErr w:type="spellEnd"/>
          </w:p>
          <w:p w:rsidR="00D94824" w:rsidRPr="00E01F0B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E01F0B">
              <w:rPr>
                <w:rFonts w:eastAsia="SimSun"/>
                <w:lang w:eastAsia="zh-CN"/>
              </w:rPr>
              <w:t>Спорт</w:t>
            </w:r>
            <w:proofErr w:type="spellEnd"/>
          </w:p>
          <w:p w:rsidR="00D94824" w:rsidRPr="00E01F0B" w:rsidRDefault="00D94824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5528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94824">
                <w:rPr>
                  <w:rFonts w:eastAsia="SimSun"/>
                  <w:lang w:val="ru-RU" w:eastAsia="zh-CN"/>
                </w:rPr>
                <w:t>5000 кв. м</w:t>
              </w:r>
            </w:smartTag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надземных этажей зданий – 3 этажа (включая мансардный этаж);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не допускается размещать магазины с наличием взрывопожароопасных веществ и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мате-риалов</w:t>
            </w:r>
            <w:proofErr w:type="gramEnd"/>
            <w:r w:rsidRPr="00D94824">
              <w:rPr>
                <w:rFonts w:eastAsia="SimSun"/>
                <w:lang w:val="ru-RU" w:eastAsia="zh-CN"/>
              </w:rPr>
              <w:t>, а так</w:t>
            </w:r>
            <w:r w:rsidR="00452B83">
              <w:rPr>
                <w:rFonts w:eastAsia="SimSun"/>
                <w:lang w:val="ru-RU" w:eastAsia="zh-CN"/>
              </w:rPr>
              <w:t xml:space="preserve">же предприятия бытового </w:t>
            </w:r>
            <w:proofErr w:type="spellStart"/>
            <w:r w:rsidR="00452B83">
              <w:rPr>
                <w:rFonts w:eastAsia="SimSun"/>
                <w:lang w:val="ru-RU" w:eastAsia="zh-CN"/>
              </w:rPr>
              <w:t>обслужи</w:t>
            </w:r>
            <w:r w:rsidRPr="00D94824">
              <w:rPr>
                <w:rFonts w:eastAsia="SimSun"/>
                <w:lang w:val="ru-RU" w:eastAsia="zh-CN"/>
              </w:rPr>
              <w:t>ва</w:t>
            </w:r>
            <w:r w:rsidR="00452B83">
              <w:rPr>
                <w:rFonts w:eastAsia="SimSun"/>
                <w:lang w:val="ru-RU" w:eastAsia="zh-CN"/>
              </w:rPr>
              <w:t>-</w:t>
            </w:r>
            <w:r w:rsidRPr="00D94824">
              <w:rPr>
                <w:rFonts w:eastAsia="SimSun"/>
                <w:lang w:val="ru-RU" w:eastAsia="zh-CN"/>
              </w:rPr>
              <w:t>ния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, в ко</w:t>
            </w:r>
            <w:r w:rsidR="00452B83">
              <w:rPr>
                <w:rFonts w:eastAsia="SimSun"/>
                <w:lang w:val="ru-RU" w:eastAsia="zh-CN"/>
              </w:rPr>
              <w:t xml:space="preserve">торых применяются </w:t>
            </w:r>
            <w:proofErr w:type="spellStart"/>
            <w:r w:rsidR="00452B83">
              <w:rPr>
                <w:rFonts w:eastAsia="SimSun"/>
                <w:lang w:val="ru-RU" w:eastAsia="zh-CN"/>
              </w:rPr>
              <w:t>легковоспламе</w:t>
            </w:r>
            <w:r w:rsidRPr="00D94824">
              <w:rPr>
                <w:rFonts w:eastAsia="SimSun"/>
                <w:lang w:val="ru-RU" w:eastAsia="zh-CN"/>
              </w:rPr>
              <w:t>няю</w:t>
            </w:r>
            <w:r w:rsidR="00452B83">
              <w:rPr>
                <w:rFonts w:eastAsia="SimSun"/>
                <w:lang w:val="ru-RU" w:eastAsia="zh-CN"/>
              </w:rPr>
              <w:t>-</w:t>
            </w:r>
            <w:r w:rsidRPr="00D94824">
              <w:rPr>
                <w:rFonts w:eastAsia="SimSun"/>
                <w:lang w:val="ru-RU" w:eastAsia="zh-CN"/>
              </w:rPr>
              <w:t>щиеся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 жидкости (за исключением парикмахерских, мастерских по ремонту часов и обуви);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обустройство входа в виде крыльца или лестницы,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изолированных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 от жилой части здания;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оборудования площадок для остановки автомобилей;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</w:tr>
      <w:tr w:rsidR="00D94824" w:rsidRPr="002C4115" w:rsidTr="002C4115">
        <w:trPr>
          <w:trHeight w:val="263"/>
        </w:trPr>
        <w:tc>
          <w:tcPr>
            <w:tcW w:w="4219" w:type="dxa"/>
          </w:tcPr>
          <w:p w:rsidR="00D94824" w:rsidRPr="00CA1135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A1135">
              <w:rPr>
                <w:rFonts w:eastAsia="SimSun"/>
                <w:lang w:eastAsia="zh-CN"/>
              </w:rPr>
              <w:t>Обслуживание</w:t>
            </w:r>
            <w:proofErr w:type="spellEnd"/>
            <w:r w:rsidRPr="00CA113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A1135">
              <w:rPr>
                <w:rFonts w:eastAsia="SimSun"/>
                <w:lang w:eastAsia="zh-CN"/>
              </w:rPr>
              <w:t>автотранспорта</w:t>
            </w:r>
            <w:proofErr w:type="spellEnd"/>
          </w:p>
          <w:p w:rsidR="00D94824" w:rsidRPr="00E01F0B" w:rsidRDefault="00D94824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5528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Стоянки: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</w:t>
            </w:r>
            <w:r w:rsidRPr="00D94824">
              <w:rPr>
                <w:rFonts w:eastAsia="SimSun"/>
                <w:lang w:val="ru-RU" w:eastAsia="zh-CN"/>
              </w:rPr>
              <w:lastRenderedPageBreak/>
              <w:t xml:space="preserve">земельных участков - 420 кв. м/2500кв. м.;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-места 18/24 кв. м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этажей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D94824">
              <w:rPr>
                <w:rFonts w:eastAsia="SimSun"/>
                <w:lang w:val="ru-RU" w:eastAsia="zh-CN"/>
              </w:rPr>
              <w:t>– 1 этаж</w:t>
            </w:r>
          </w:p>
          <w:p w:rsidR="00D94824" w:rsidRPr="00484434" w:rsidRDefault="00D94824" w:rsidP="002C4115">
            <w:pPr>
              <w:rPr>
                <w:rFonts w:eastAsia="SimSun"/>
                <w:sz w:val="16"/>
                <w:szCs w:val="16"/>
                <w:lang w:val="ru-RU" w:eastAsia="zh-CN"/>
              </w:rPr>
            </w:pP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Для рамповых, многоэтажных гаражей: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Общие параметры: максимальный процент застройки в границах земельного участка </w:t>
            </w:r>
            <w:r w:rsidR="003634B9">
              <w:rPr>
                <w:rFonts w:eastAsia="SimSun"/>
                <w:lang w:val="ru-RU" w:eastAsia="zh-CN"/>
              </w:rPr>
              <w:t xml:space="preserve">– </w:t>
            </w:r>
            <w:r w:rsidRPr="00D94824">
              <w:rPr>
                <w:rFonts w:eastAsia="SimSun"/>
                <w:lang w:val="ru-RU" w:eastAsia="zh-CN"/>
              </w:rPr>
              <w:t>50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D94824">
              <w:rPr>
                <w:rFonts w:eastAsia="SimSun"/>
                <w:lang w:val="ru-RU" w:eastAsia="zh-CN"/>
              </w:rPr>
              <w:t>%</w:t>
            </w:r>
          </w:p>
        </w:tc>
      </w:tr>
      <w:tr w:rsidR="00D94824" w:rsidRPr="002C4115" w:rsidTr="002C4115">
        <w:trPr>
          <w:trHeight w:val="263"/>
        </w:trPr>
        <w:tc>
          <w:tcPr>
            <w:tcW w:w="4219" w:type="dxa"/>
          </w:tcPr>
          <w:p w:rsidR="00D94824" w:rsidRPr="00CA1135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CA1135">
              <w:rPr>
                <w:rFonts w:eastAsia="SimSun"/>
                <w:lang w:eastAsia="zh-CN"/>
              </w:rPr>
              <w:lastRenderedPageBreak/>
              <w:t>Объекты</w:t>
            </w:r>
            <w:proofErr w:type="spellEnd"/>
            <w:r w:rsidRPr="00CA113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A1135">
              <w:rPr>
                <w:rFonts w:eastAsia="SimSun"/>
                <w:lang w:eastAsia="zh-CN"/>
              </w:rPr>
              <w:t>гаражного</w:t>
            </w:r>
            <w:proofErr w:type="spellEnd"/>
            <w:r w:rsidRPr="00CA113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A1135">
              <w:rPr>
                <w:rFonts w:eastAsia="SimSun"/>
                <w:lang w:eastAsia="zh-CN"/>
              </w:rPr>
              <w:t>назначения</w:t>
            </w:r>
            <w:proofErr w:type="spellEnd"/>
            <w:r w:rsidRPr="00CA1135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5528" w:type="dxa"/>
          </w:tcPr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Для моек: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Не более 5 постов;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– 600/1500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10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94824">
                <w:rPr>
                  <w:rFonts w:eastAsia="SimSun"/>
                  <w:lang w:val="ru-RU" w:eastAsia="zh-CN"/>
                </w:rPr>
                <w:t>5 м</w:t>
              </w:r>
            </w:smartTag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Расстояние до жилых и общественных зданий, общеобразовательных школ и дошкольных образовательных учреждений,  лечебных учреждений со стационаром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4824">
                <w:rPr>
                  <w:rFonts w:eastAsia="SimSun"/>
                  <w:lang w:val="ru-RU" w:eastAsia="zh-CN"/>
                </w:rPr>
                <w:t>50 м</w:t>
              </w:r>
            </w:smartTag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Для рамповых, многоэтажных гаражей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-50%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320кв. м./510 кв.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.м</w:t>
            </w:r>
            <w:proofErr w:type="gramEnd"/>
            <w:r w:rsidRPr="00D94824">
              <w:rPr>
                <w:rFonts w:eastAsia="SimSun"/>
                <w:lang w:val="ru-RU" w:eastAsia="zh-CN"/>
              </w:rPr>
              <w:t>/32 кв. м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 в одном боксе - 10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 площадь земельного участка на одно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-место 24,5кв.м./48 кв. м*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предельная высота зданий от планировочной отметки – 3м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D94824" w:rsidRPr="00D94824" w:rsidRDefault="00D94824" w:rsidP="00484434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lastRenderedPageBreak/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D94824" w:rsidRPr="002C4115" w:rsidTr="002C4115">
        <w:trPr>
          <w:trHeight w:val="552"/>
        </w:trPr>
        <w:tc>
          <w:tcPr>
            <w:tcW w:w="4219" w:type="dxa"/>
            <w:vAlign w:val="center"/>
          </w:tcPr>
          <w:p w:rsidR="00D94824" w:rsidRPr="00E01F0B" w:rsidRDefault="00D94824" w:rsidP="002C4115">
            <w:pPr>
              <w:tabs>
                <w:tab w:val="left" w:pos="2520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E01F0B">
              <w:rPr>
                <w:rFonts w:eastAsia="SimSun"/>
                <w:lang w:eastAsia="zh-CN"/>
              </w:rPr>
              <w:lastRenderedPageBreak/>
              <w:t>Религиозное</w:t>
            </w:r>
            <w:proofErr w:type="spellEnd"/>
            <w:r w:rsidRPr="00E01F0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01F0B">
              <w:rPr>
                <w:rFonts w:eastAsia="SimSun"/>
                <w:lang w:eastAsia="zh-CN"/>
              </w:rPr>
              <w:t>использование</w:t>
            </w:r>
            <w:proofErr w:type="spellEnd"/>
          </w:p>
        </w:tc>
        <w:tc>
          <w:tcPr>
            <w:tcW w:w="5528" w:type="dxa"/>
            <w:vAlign w:val="center"/>
          </w:tcPr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400/10000 кв.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- 25 м;</w:t>
            </w:r>
          </w:p>
        </w:tc>
      </w:tr>
      <w:tr w:rsidR="00D94824" w:rsidRPr="002C4115" w:rsidTr="002C4115">
        <w:trPr>
          <w:trHeight w:val="263"/>
        </w:trPr>
        <w:tc>
          <w:tcPr>
            <w:tcW w:w="4219" w:type="dxa"/>
            <w:vAlign w:val="center"/>
          </w:tcPr>
          <w:p w:rsidR="00D94824" w:rsidRPr="00D94824" w:rsidRDefault="00D9482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Лёгкая промышленность</w:t>
            </w:r>
          </w:p>
          <w:p w:rsidR="00D94824" w:rsidRPr="00D94824" w:rsidRDefault="00D9482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Пищевая промышленность</w:t>
            </w:r>
          </w:p>
          <w:p w:rsidR="00D94824" w:rsidRPr="00D94824" w:rsidRDefault="00D9482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Строительная промышленность</w:t>
            </w:r>
          </w:p>
          <w:p w:rsidR="00D94824" w:rsidRPr="00D94824" w:rsidRDefault="00D9482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</w:p>
        </w:tc>
        <w:tc>
          <w:tcPr>
            <w:tcW w:w="5528" w:type="dxa"/>
            <w:vAlign w:val="center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производственные объекты </w:t>
            </w:r>
            <w:r w:rsidRPr="00E01F0B">
              <w:rPr>
                <w:rFonts w:eastAsia="SimSun"/>
                <w:lang w:eastAsia="zh-CN"/>
              </w:rPr>
              <w:t>V</w:t>
            </w:r>
            <w:r w:rsidRPr="00D94824">
              <w:rPr>
                <w:rFonts w:eastAsia="SimSun"/>
                <w:lang w:val="ru-RU" w:eastAsia="zh-CN"/>
              </w:rPr>
              <w:t xml:space="preserve"> класса вредности (мини-производства), если зона распространения химических и физических факторов до уровня ПДК ограничивается размерами собственной территории предприятия, а так же не требующие устройства железнодорожных подъездных путей.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  – 1000 /5000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3 этажа;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94824">
                <w:rPr>
                  <w:rFonts w:eastAsia="SimSun"/>
                  <w:lang w:val="ru-RU" w:eastAsia="zh-CN"/>
                </w:rPr>
                <w:t>12 м</w:t>
              </w:r>
            </w:smartTag>
            <w:r w:rsidRPr="00D9482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величина грузооборота (принимаемая по большему из двух грузопотоков - прибытия или отправления):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автомобилей в сутки: до 2;</w:t>
            </w:r>
          </w:p>
          <w:p w:rsidR="00D94824" w:rsidRPr="00D94824" w:rsidRDefault="00D9482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4824">
                <w:rPr>
                  <w:rFonts w:eastAsia="SimSun"/>
                  <w:lang w:val="ru-RU" w:eastAsia="zh-CN"/>
                </w:rPr>
                <w:t>50 м</w:t>
              </w:r>
            </w:smartTag>
            <w:r w:rsidRPr="00D94824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D94824" w:rsidRPr="00452B83" w:rsidRDefault="00D94824" w:rsidP="002253A2">
      <w:pPr>
        <w:tabs>
          <w:tab w:val="left" w:pos="2520"/>
        </w:tabs>
        <w:ind w:firstLine="426"/>
        <w:jc w:val="both"/>
        <w:rPr>
          <w:rFonts w:eastAsia="SimSun"/>
          <w:sz w:val="8"/>
          <w:szCs w:val="8"/>
          <w:highlight w:val="yellow"/>
          <w:lang w:val="ru-RU" w:eastAsia="zh-CN"/>
        </w:rPr>
      </w:pPr>
    </w:p>
    <w:p w:rsidR="002253A2" w:rsidRPr="003C14DC" w:rsidRDefault="002253A2" w:rsidP="002253A2">
      <w:pPr>
        <w:tabs>
          <w:tab w:val="left" w:pos="2520"/>
        </w:tabs>
        <w:ind w:firstLine="426"/>
        <w:jc w:val="both"/>
        <w:rPr>
          <w:rFonts w:eastAsia="SimSun"/>
          <w:lang w:val="ru-RU" w:eastAsia="zh-CN"/>
        </w:rPr>
      </w:pPr>
      <w:r w:rsidRPr="00452B83">
        <w:rPr>
          <w:rFonts w:eastAsia="SimSun"/>
          <w:lang w:val="ru-RU" w:eastAsia="zh-CN"/>
        </w:rPr>
        <w:t>* Параметр распространяется на земельные участки, находящиеся под гаражами боксового типа, построенными до 01.12.2016</w:t>
      </w:r>
      <w:r w:rsidR="00452B83">
        <w:rPr>
          <w:rFonts w:eastAsia="SimSun"/>
          <w:lang w:val="ru-RU" w:eastAsia="zh-CN"/>
        </w:rPr>
        <w:t xml:space="preserve"> </w:t>
      </w:r>
      <w:r w:rsidRPr="00452B83">
        <w:rPr>
          <w:rFonts w:eastAsia="SimSun"/>
          <w:lang w:val="ru-RU" w:eastAsia="zh-CN"/>
        </w:rPr>
        <w:t>г.</w:t>
      </w:r>
    </w:p>
    <w:p w:rsidR="004B64FA" w:rsidRPr="00342C32" w:rsidRDefault="004B64FA" w:rsidP="0067032C">
      <w:pPr>
        <w:ind w:firstLine="426"/>
        <w:rPr>
          <w:rFonts w:eastAsia="SimSun"/>
          <w:color w:val="000000"/>
          <w:lang w:val="ru-RU" w:eastAsia="zh-CN"/>
        </w:rPr>
      </w:pPr>
    </w:p>
    <w:p w:rsidR="00374E91" w:rsidRDefault="00D94824" w:rsidP="00374E91">
      <w:pPr>
        <w:tabs>
          <w:tab w:val="left" w:pos="2520"/>
        </w:tabs>
        <w:ind w:firstLine="567"/>
        <w:jc w:val="both"/>
        <w:rPr>
          <w:rFonts w:eastAsia="SimSun"/>
          <w:sz w:val="28"/>
          <w:szCs w:val="28"/>
          <w:lang w:val="ru-RU" w:eastAsia="zh-CN"/>
        </w:rPr>
      </w:pPr>
      <w:r w:rsidRPr="00452B83">
        <w:rPr>
          <w:rFonts w:eastAsia="SimSun"/>
          <w:b/>
          <w:color w:val="000000"/>
          <w:sz w:val="28"/>
          <w:szCs w:val="28"/>
          <w:lang w:val="ru-RU" w:eastAsia="zh-CN"/>
        </w:rPr>
        <w:t>7</w:t>
      </w:r>
      <w:r w:rsidR="00493A75" w:rsidRPr="00452B83">
        <w:rPr>
          <w:rFonts w:eastAsia="SimSun"/>
          <w:b/>
          <w:color w:val="000000"/>
          <w:sz w:val="28"/>
          <w:szCs w:val="28"/>
          <w:lang w:val="ru-RU" w:eastAsia="zh-CN"/>
        </w:rPr>
        <w:t>)</w:t>
      </w:r>
      <w:r w:rsidR="00493A75" w:rsidRPr="00452B83">
        <w:rPr>
          <w:rFonts w:eastAsia="SimSun"/>
          <w:b/>
          <w:sz w:val="28"/>
          <w:szCs w:val="28"/>
          <w:lang w:val="ru-RU" w:eastAsia="zh-CN"/>
        </w:rPr>
        <w:t>.</w:t>
      </w:r>
      <w:r w:rsidRPr="00452B83">
        <w:rPr>
          <w:rFonts w:eastAsia="SimSun"/>
          <w:sz w:val="28"/>
          <w:szCs w:val="28"/>
          <w:lang w:val="ru-RU" w:eastAsia="zh-CN"/>
        </w:rPr>
        <w:t xml:space="preserve"> </w:t>
      </w:r>
      <w:r w:rsidR="00374E91" w:rsidRPr="00452B83">
        <w:rPr>
          <w:rFonts w:eastAsia="SimSun"/>
          <w:sz w:val="28"/>
          <w:szCs w:val="28"/>
          <w:lang w:val="ru-RU" w:eastAsia="zh-CN"/>
        </w:rPr>
        <w:t>Добавить таблицу:</w:t>
      </w:r>
      <w:r w:rsidR="00374E91">
        <w:rPr>
          <w:rFonts w:eastAsia="SimSun"/>
          <w:lang w:val="ru-RU" w:eastAsia="zh-CN"/>
        </w:rPr>
        <w:t xml:space="preserve"> «</w:t>
      </w:r>
      <w:r w:rsidR="00374E91" w:rsidRPr="0067032C">
        <w:rPr>
          <w:rFonts w:eastAsia="SimSun"/>
          <w:lang w:val="ru-RU" w:eastAsia="zh-CN"/>
        </w:rPr>
        <w:t xml:space="preserve">ВСПОМОГАТЕЛЬНЫЕ ВИДЫ И ПАРАМЕТРЫ </w:t>
      </w:r>
      <w:proofErr w:type="gramStart"/>
      <w:r w:rsidR="00374E91" w:rsidRPr="0067032C">
        <w:rPr>
          <w:rFonts w:eastAsia="SimSun"/>
          <w:lang w:val="ru-RU" w:eastAsia="zh-CN"/>
        </w:rPr>
        <w:t>РАЗРЕ</w:t>
      </w:r>
      <w:r w:rsidR="00452B83">
        <w:rPr>
          <w:rFonts w:eastAsia="SimSun"/>
          <w:lang w:val="ru-RU" w:eastAsia="zh-CN"/>
        </w:rPr>
        <w:t>-</w:t>
      </w:r>
      <w:r w:rsidR="00374E91" w:rsidRPr="0067032C">
        <w:rPr>
          <w:rFonts w:eastAsia="SimSun"/>
          <w:lang w:val="ru-RU" w:eastAsia="zh-CN"/>
        </w:rPr>
        <w:t>ШЕННОГО</w:t>
      </w:r>
      <w:proofErr w:type="gramEnd"/>
      <w:r w:rsidR="00374E91" w:rsidRPr="0067032C">
        <w:rPr>
          <w:rFonts w:eastAsia="SimSun"/>
          <w:lang w:val="ru-RU" w:eastAsia="zh-CN"/>
        </w:rPr>
        <w:t xml:space="preserve"> ИСПОЛЬЗОВАНИЯ ЗЕМЕЛЬНЫХ УЧАСТКОВ И ОБЪЕКТОВ КАПИТАЛЬ</w:t>
      </w:r>
      <w:r w:rsidR="00452B83">
        <w:rPr>
          <w:rFonts w:eastAsia="SimSun"/>
          <w:lang w:val="ru-RU" w:eastAsia="zh-CN"/>
        </w:rPr>
        <w:t>-</w:t>
      </w:r>
      <w:r w:rsidR="00374E91" w:rsidRPr="0067032C">
        <w:rPr>
          <w:rFonts w:eastAsia="SimSun"/>
          <w:lang w:val="ru-RU" w:eastAsia="zh-CN"/>
        </w:rPr>
        <w:t>НОГО СТРОИТЕЛЬСТВА</w:t>
      </w:r>
      <w:r w:rsidR="00374E91">
        <w:rPr>
          <w:rFonts w:eastAsia="SimSun"/>
          <w:lang w:val="ru-RU" w:eastAsia="zh-CN"/>
        </w:rPr>
        <w:t xml:space="preserve">» </w:t>
      </w:r>
      <w:r w:rsidR="00374E91" w:rsidRPr="00452B83">
        <w:rPr>
          <w:rFonts w:eastAsia="SimSun"/>
          <w:sz w:val="28"/>
          <w:szCs w:val="28"/>
          <w:lang w:val="ru-RU" w:eastAsia="zh-CN"/>
        </w:rPr>
        <w:t>для территориальн</w:t>
      </w:r>
      <w:r w:rsidR="00452B83">
        <w:rPr>
          <w:rFonts w:eastAsia="SimSun"/>
          <w:sz w:val="28"/>
          <w:szCs w:val="28"/>
          <w:lang w:val="ru-RU" w:eastAsia="zh-CN"/>
        </w:rPr>
        <w:t>ой зоны Ж-2</w:t>
      </w:r>
      <w:r w:rsidR="00374E91" w:rsidRPr="00452B83">
        <w:rPr>
          <w:rFonts w:eastAsia="SimSun"/>
          <w:sz w:val="28"/>
          <w:szCs w:val="28"/>
          <w:lang w:val="ru-RU" w:eastAsia="zh-CN"/>
        </w:rPr>
        <w:t xml:space="preserve"> </w:t>
      </w:r>
      <w:r w:rsidR="00452B83">
        <w:rPr>
          <w:rFonts w:eastAsia="SimSun"/>
          <w:sz w:val="28"/>
          <w:szCs w:val="28"/>
          <w:lang w:val="ru-RU" w:eastAsia="zh-CN"/>
        </w:rPr>
        <w:t xml:space="preserve">- </w:t>
      </w:r>
      <w:r w:rsidR="00374E91" w:rsidRPr="00452B83">
        <w:rPr>
          <w:rFonts w:eastAsia="SimSun"/>
          <w:sz w:val="28"/>
          <w:szCs w:val="28"/>
          <w:lang w:val="ru-RU" w:eastAsia="zh-CN"/>
        </w:rPr>
        <w:t>следующего содержания:</w:t>
      </w:r>
    </w:p>
    <w:p w:rsidR="00452B83" w:rsidRPr="00452B83" w:rsidRDefault="00452B83" w:rsidP="00374E91">
      <w:pPr>
        <w:tabs>
          <w:tab w:val="left" w:pos="2520"/>
        </w:tabs>
        <w:ind w:firstLine="567"/>
        <w:jc w:val="both"/>
        <w:rPr>
          <w:rFonts w:eastAsia="SimSun"/>
          <w:sz w:val="10"/>
          <w:szCs w:val="10"/>
          <w:lang w:val="ru-RU" w:eastAsia="zh-CN"/>
        </w:rPr>
      </w:pPr>
    </w:p>
    <w:tbl>
      <w:tblPr>
        <w:tblpPr w:leftFromText="180" w:rightFromText="180" w:vertAnchor="text" w:horzAnchor="margin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D94824" w:rsidRPr="002C4115" w:rsidTr="00452B83">
        <w:trPr>
          <w:trHeight w:val="552"/>
        </w:trPr>
        <w:tc>
          <w:tcPr>
            <w:tcW w:w="3652" w:type="dxa"/>
            <w:vAlign w:val="center"/>
          </w:tcPr>
          <w:p w:rsidR="00D94824" w:rsidRPr="00D94824" w:rsidRDefault="00D94824" w:rsidP="002C4115">
            <w:pPr>
              <w:tabs>
                <w:tab w:val="left" w:pos="2520"/>
              </w:tabs>
              <w:ind w:firstLine="426"/>
              <w:jc w:val="both"/>
              <w:rPr>
                <w:rFonts w:eastAsia="SimSun"/>
                <w:vertAlign w:val="superscript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  <w:r w:rsidRPr="00D94824">
              <w:rPr>
                <w:rFonts w:eastAsia="SimSun"/>
                <w:vertAlign w:val="superscript"/>
                <w:lang w:val="ru-RU" w:eastAsia="zh-CN"/>
              </w:rPr>
              <w:t>1</w:t>
            </w:r>
          </w:p>
        </w:tc>
        <w:tc>
          <w:tcPr>
            <w:tcW w:w="6095" w:type="dxa"/>
            <w:vAlign w:val="center"/>
          </w:tcPr>
          <w:p w:rsidR="00D94824" w:rsidRPr="00D94824" w:rsidRDefault="00D9482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D94824" w:rsidRPr="002C4115" w:rsidTr="00452B83">
        <w:trPr>
          <w:trHeight w:val="274"/>
        </w:trPr>
        <w:tc>
          <w:tcPr>
            <w:tcW w:w="3652" w:type="dxa"/>
          </w:tcPr>
          <w:p w:rsidR="00D94824" w:rsidRPr="00CA1135" w:rsidRDefault="00D94824" w:rsidP="002C4115">
            <w:pPr>
              <w:ind w:firstLine="426"/>
            </w:pPr>
            <w:proofErr w:type="spellStart"/>
            <w:r w:rsidRPr="00CA1135">
              <w:t>Объекты</w:t>
            </w:r>
            <w:proofErr w:type="spellEnd"/>
            <w:r w:rsidRPr="00CA1135">
              <w:t xml:space="preserve"> </w:t>
            </w:r>
            <w:proofErr w:type="spellStart"/>
            <w:r w:rsidRPr="00CA1135">
              <w:t>гаражного</w:t>
            </w:r>
            <w:proofErr w:type="spellEnd"/>
            <w:r w:rsidRPr="00CA1135">
              <w:t xml:space="preserve"> </w:t>
            </w:r>
            <w:r w:rsidRPr="00CA1135">
              <w:lastRenderedPageBreak/>
              <w:t>назначения</w:t>
            </w:r>
            <w:r w:rsidRPr="00CA1135">
              <w:rPr>
                <w:rFonts w:eastAsia="SimSun"/>
                <w:vertAlign w:val="superscript"/>
                <w:lang w:eastAsia="zh-CN"/>
              </w:rPr>
              <w:t>2</w:t>
            </w:r>
          </w:p>
        </w:tc>
        <w:tc>
          <w:tcPr>
            <w:tcW w:w="6095" w:type="dxa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lastRenderedPageBreak/>
              <w:t xml:space="preserve">Для рамповых, многоэтажных гаражей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lastRenderedPageBreak/>
              <w:t xml:space="preserve">вместимость до100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-50%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320кв. м./510 кв.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.м</w:t>
            </w:r>
            <w:proofErr w:type="gramEnd"/>
            <w:r w:rsidRPr="00D94824">
              <w:rPr>
                <w:rFonts w:eastAsia="SimSun"/>
                <w:lang w:val="ru-RU" w:eastAsia="zh-CN"/>
              </w:rPr>
              <w:t>/32 кв. м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D94824">
              <w:rPr>
                <w:rFonts w:eastAsia="SimSun"/>
                <w:lang w:val="ru-RU" w:eastAsia="zh-CN"/>
              </w:rPr>
              <w:t>-мест в одном боксе - 10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предельная высота зданий от </w:t>
            </w:r>
            <w:proofErr w:type="gramStart"/>
            <w:r w:rsidRPr="00D94824">
              <w:rPr>
                <w:rFonts w:eastAsia="SimSun"/>
                <w:lang w:val="ru-RU" w:eastAsia="zh-CN"/>
              </w:rPr>
              <w:t>планировочной</w:t>
            </w:r>
            <w:proofErr w:type="gramEnd"/>
            <w:r w:rsidRPr="00D94824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D94824">
              <w:rPr>
                <w:rFonts w:eastAsia="SimSun"/>
                <w:lang w:val="ru-RU" w:eastAsia="zh-CN"/>
              </w:rPr>
              <w:t>отмет</w:t>
            </w:r>
            <w:r w:rsidR="00484434">
              <w:rPr>
                <w:rFonts w:eastAsia="SimSun"/>
                <w:lang w:val="ru-RU" w:eastAsia="zh-CN"/>
              </w:rPr>
              <w:t>-</w:t>
            </w:r>
            <w:r w:rsidRPr="00D94824">
              <w:rPr>
                <w:rFonts w:eastAsia="SimSun"/>
                <w:lang w:val="ru-RU" w:eastAsia="zh-CN"/>
              </w:rPr>
              <w:t>ки</w:t>
            </w:r>
            <w:proofErr w:type="spellEnd"/>
            <w:r w:rsidRPr="00D94824">
              <w:rPr>
                <w:rFonts w:eastAsia="SimSun"/>
                <w:lang w:val="ru-RU" w:eastAsia="zh-CN"/>
              </w:rPr>
              <w:t xml:space="preserve"> – 3</w:t>
            </w:r>
            <w:r w:rsidR="00484434">
              <w:rPr>
                <w:rFonts w:eastAsia="SimSun"/>
                <w:lang w:val="ru-RU" w:eastAsia="zh-CN"/>
              </w:rPr>
              <w:t xml:space="preserve"> </w:t>
            </w:r>
            <w:r w:rsidRPr="00D94824">
              <w:rPr>
                <w:rFonts w:eastAsia="SimSun"/>
                <w:lang w:val="ru-RU" w:eastAsia="zh-CN"/>
              </w:rPr>
              <w:t>м</w:t>
            </w:r>
            <w:r w:rsidR="00484434">
              <w:rPr>
                <w:rFonts w:eastAsia="SimSun"/>
                <w:lang w:val="ru-RU" w:eastAsia="zh-CN"/>
              </w:rPr>
              <w:t>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D94824" w:rsidRPr="00D94824" w:rsidRDefault="00D94824" w:rsidP="003634B9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D94824" w:rsidRPr="002C4115" w:rsidTr="00452B83">
        <w:trPr>
          <w:trHeight w:val="552"/>
        </w:trPr>
        <w:tc>
          <w:tcPr>
            <w:tcW w:w="3652" w:type="dxa"/>
          </w:tcPr>
          <w:p w:rsidR="00D94824" w:rsidRPr="00457698" w:rsidRDefault="00D9482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Объекты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придорожного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сервиса</w:t>
            </w:r>
            <w:r w:rsidRPr="00457698">
              <w:rPr>
                <w:rFonts w:eastAsia="SimSun"/>
                <w:vertAlign w:val="superscript"/>
                <w:lang w:eastAsia="zh-C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минимальная/максимальная площадь земельных участков   – 400/7000 кв. м;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>предельное количество надземных этажей зданий – 2 этажа;</w:t>
            </w:r>
          </w:p>
          <w:p w:rsidR="00D94824" w:rsidRPr="00D94824" w:rsidRDefault="00D9482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D94824">
              <w:rPr>
                <w:rFonts w:eastAsia="SimSun"/>
                <w:lang w:val="ru-RU" w:eastAsia="zh-CN"/>
              </w:rPr>
              <w:t xml:space="preserve"> предельная высота зданий от планировочной отметки – 7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D94824">
              <w:rPr>
                <w:rFonts w:eastAsia="SimSun"/>
                <w:lang w:val="ru-RU" w:eastAsia="zh-CN"/>
              </w:rPr>
              <w:t>м</w:t>
            </w:r>
            <w:r w:rsidR="003634B9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D94824" w:rsidRPr="00452B83" w:rsidRDefault="00D94824" w:rsidP="00D94824">
      <w:pPr>
        <w:tabs>
          <w:tab w:val="left" w:pos="2520"/>
        </w:tabs>
        <w:jc w:val="both"/>
        <w:rPr>
          <w:rFonts w:eastAsia="SimSun"/>
          <w:color w:val="000000"/>
          <w:sz w:val="10"/>
          <w:szCs w:val="10"/>
          <w:highlight w:val="yellow"/>
          <w:vertAlign w:val="superscript"/>
          <w:lang w:val="ru-RU" w:eastAsia="zh-CN"/>
        </w:rPr>
      </w:pPr>
    </w:p>
    <w:p w:rsidR="00EF5EE9" w:rsidRPr="00D300D2" w:rsidRDefault="00EF5EE9" w:rsidP="00EF5EE9">
      <w:pPr>
        <w:tabs>
          <w:tab w:val="left" w:pos="2520"/>
        </w:tabs>
        <w:ind w:firstLine="567"/>
        <w:jc w:val="both"/>
        <w:rPr>
          <w:rFonts w:eastAsia="SimSun"/>
          <w:vertAlign w:val="superscript"/>
          <w:lang w:val="ru-RU" w:eastAsia="zh-CN"/>
        </w:rPr>
      </w:pPr>
      <w:r w:rsidRPr="00452B83">
        <w:rPr>
          <w:rFonts w:eastAsia="SimSun"/>
          <w:color w:val="000000"/>
          <w:vertAlign w:val="superscript"/>
          <w:lang w:val="ru-RU" w:eastAsia="zh-CN"/>
        </w:rPr>
        <w:t>1</w:t>
      </w:r>
      <w:r w:rsidRPr="00452B83">
        <w:rPr>
          <w:rFonts w:eastAsia="SimSun"/>
          <w:color w:val="000000"/>
          <w:lang w:val="ru-RU" w:eastAsia="zh-CN"/>
        </w:rPr>
        <w:t xml:space="preserve"> </w:t>
      </w:r>
      <w:r w:rsidRPr="00452B83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452B83">
        <w:rPr>
          <w:lang w:val="ru-RU"/>
        </w:rPr>
        <w:t>дополнительных</w:t>
      </w:r>
      <w:proofErr w:type="gramEnd"/>
      <w:r w:rsidRPr="00452B83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(условно-разрешённым) видом разрешённого использования.</w:t>
      </w:r>
      <w:r w:rsidRPr="00D300D2">
        <w:rPr>
          <w:rFonts w:eastAsia="SimSun"/>
          <w:vertAlign w:val="superscript"/>
          <w:lang w:val="ru-RU" w:eastAsia="zh-CN"/>
        </w:rPr>
        <w:t xml:space="preserve"> </w:t>
      </w:r>
    </w:p>
    <w:p w:rsidR="00EF5EE9" w:rsidRDefault="00EF5EE9" w:rsidP="00EF5EE9">
      <w:pPr>
        <w:tabs>
          <w:tab w:val="left" w:pos="2520"/>
        </w:tabs>
        <w:ind w:firstLine="567"/>
        <w:jc w:val="both"/>
        <w:rPr>
          <w:rFonts w:eastAsia="SimSun"/>
          <w:lang w:val="ru-RU" w:eastAsia="zh-CN"/>
        </w:rPr>
      </w:pPr>
      <w:r w:rsidRPr="00E7726E">
        <w:rPr>
          <w:rFonts w:eastAsia="SimSun"/>
          <w:vertAlign w:val="superscript"/>
          <w:lang w:val="ru-RU" w:eastAsia="zh-CN"/>
        </w:rPr>
        <w:t>2</w:t>
      </w:r>
      <w:r w:rsidRPr="00E7726E">
        <w:rPr>
          <w:rFonts w:eastAsia="SimSun"/>
          <w:lang w:val="ru-RU" w:eastAsia="zh-CN"/>
        </w:rPr>
        <w:t xml:space="preserve"> Вспомогательный вид разрешённого использования земельного участка «Объекты придорожного сервиса» устанавливается только для основного вида разрешённого использования земельного участка «Автомобильный транспорт»</w:t>
      </w:r>
      <w:r w:rsidR="00452B83">
        <w:rPr>
          <w:rFonts w:eastAsia="SimSun"/>
          <w:lang w:val="ru-RU" w:eastAsia="zh-CN"/>
        </w:rPr>
        <w:t>.</w:t>
      </w:r>
    </w:p>
    <w:p w:rsidR="00452B83" w:rsidRDefault="00452B83" w:rsidP="00EF5EE9">
      <w:pPr>
        <w:tabs>
          <w:tab w:val="left" w:pos="2520"/>
        </w:tabs>
        <w:ind w:firstLine="567"/>
        <w:jc w:val="both"/>
        <w:rPr>
          <w:rFonts w:eastAsia="SimSun"/>
          <w:lang w:val="ru-RU" w:eastAsia="zh-CN"/>
        </w:rPr>
      </w:pPr>
    </w:p>
    <w:p w:rsidR="00D94824" w:rsidRPr="00452B83" w:rsidRDefault="00D94824" w:rsidP="00452B83">
      <w:pPr>
        <w:tabs>
          <w:tab w:val="left" w:pos="2520"/>
        </w:tabs>
        <w:ind w:firstLine="567"/>
        <w:jc w:val="both"/>
        <w:rPr>
          <w:rFonts w:eastAsia="SimSun"/>
          <w:sz w:val="28"/>
          <w:szCs w:val="28"/>
          <w:lang w:val="ru-RU" w:eastAsia="zh-CN"/>
        </w:rPr>
      </w:pPr>
      <w:r w:rsidRPr="00452B83">
        <w:rPr>
          <w:rFonts w:eastAsia="SimSun"/>
          <w:b/>
          <w:sz w:val="28"/>
          <w:szCs w:val="28"/>
          <w:lang w:val="ru-RU" w:eastAsia="zh-CN"/>
        </w:rPr>
        <w:t xml:space="preserve">8). </w:t>
      </w:r>
      <w:r w:rsidR="00792E31" w:rsidRPr="00452B83">
        <w:rPr>
          <w:rFonts w:eastAsia="SimSun"/>
          <w:sz w:val="28"/>
          <w:szCs w:val="28"/>
          <w:lang w:val="ru-RU" w:eastAsia="zh-CN"/>
        </w:rPr>
        <w:t xml:space="preserve"> Примечание к таблицам изложить в следующей редакции: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- для жилых и общественных зданий 3 м (кроме </w:t>
      </w:r>
      <w:proofErr w:type="spell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приквартирных</w:t>
      </w:r>
      <w:proofErr w:type="spellEnd"/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 участков в сложившейс</w:t>
      </w:r>
      <w:r w:rsidR="00452B83">
        <w:rPr>
          <w:rFonts w:ascii="Times New Roman" w:eastAsia="SimSun" w:hAnsi="Times New Roman"/>
          <w:sz w:val="28"/>
          <w:szCs w:val="28"/>
          <w:lang w:eastAsia="zh-CN"/>
        </w:rPr>
        <w:t xml:space="preserve">я </w:t>
      </w:r>
      <w:r w:rsidRPr="00452B83">
        <w:rPr>
          <w:rFonts w:ascii="Times New Roman" w:eastAsia="SimSun" w:hAnsi="Times New Roman"/>
          <w:sz w:val="28"/>
          <w:szCs w:val="28"/>
          <w:lang w:eastAsia="zh-CN"/>
        </w:rPr>
        <w:t>застройке, при ширине земельного участка 12 метров и менее);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- для остальных зданий и сооружений - 3 м.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Расстояния между крайними строениями и группами строений следует принимать на основе расчетов инсоляции и освещенности, учета </w:t>
      </w:r>
      <w:proofErr w:type="spellStart"/>
      <w:proofErr w:type="gram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противо</w:t>
      </w:r>
      <w:proofErr w:type="spellEnd"/>
      <w:r w:rsidR="00452B83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452B83">
        <w:rPr>
          <w:rFonts w:ascii="Times New Roman" w:eastAsia="SimSun" w:hAnsi="Times New Roman"/>
          <w:sz w:val="28"/>
          <w:szCs w:val="28"/>
          <w:lang w:eastAsia="zh-CN"/>
        </w:rPr>
        <w:t>пожарных</w:t>
      </w:r>
      <w:proofErr w:type="gramEnd"/>
      <w:r w:rsidRPr="00452B83">
        <w:rPr>
          <w:rFonts w:ascii="Times New Roman" w:eastAsia="SimSun" w:hAnsi="Times New Roman"/>
          <w:sz w:val="28"/>
          <w:szCs w:val="28"/>
          <w:lang w:eastAsia="zh-CN"/>
        </w:rPr>
        <w:t>, зооветеринарных требований.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Расстояние до красной линии: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1) от дошкольных    образовательных учреждений и общеобразовательных школ (стены здания) -25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2) от пожарных депо - 10 м (15 м - для депо I типа);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3) земельных участков (территорий) общего пользования от жилых и общественных зданий  – 5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4) проездов, от жилых и общественных зданий – 3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5) от остальных зданий и сооружений - 5 м.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До границы соседнего </w:t>
      </w:r>
      <w:proofErr w:type="spell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приквартирного</w:t>
      </w:r>
      <w:proofErr w:type="spellEnd"/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 участка расстояния по санитарно-бытовым условиям должны быть не менее: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от усадебного одно-, двухквартирного и блокированного дома - 3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в сложившейся застройке, при ширине земельного участка 12 метров и менее, дл</w:t>
      </w:r>
      <w:r w:rsidR="00452B83">
        <w:rPr>
          <w:rFonts w:ascii="Times New Roman" w:eastAsia="SimSun" w:hAnsi="Times New Roman"/>
          <w:sz w:val="28"/>
          <w:szCs w:val="28"/>
          <w:lang w:eastAsia="zh-CN"/>
        </w:rPr>
        <w:t xml:space="preserve">я </w:t>
      </w:r>
      <w:r w:rsidRPr="00452B83">
        <w:rPr>
          <w:rFonts w:ascii="Times New Roman" w:eastAsia="SimSun" w:hAnsi="Times New Roman"/>
          <w:sz w:val="28"/>
          <w:szCs w:val="28"/>
          <w:lang w:eastAsia="zh-CN"/>
        </w:rPr>
        <w:t>строительства жилого дома минимальный отступ от границы соседнего участка составляет н</w:t>
      </w:r>
      <w:r w:rsidR="00452B83">
        <w:rPr>
          <w:rFonts w:ascii="Times New Roman" w:eastAsia="SimSun" w:hAnsi="Times New Roman"/>
          <w:sz w:val="28"/>
          <w:szCs w:val="28"/>
          <w:lang w:eastAsia="zh-CN"/>
        </w:rPr>
        <w:t xml:space="preserve">е </w:t>
      </w:r>
      <w:r w:rsidRPr="00452B83">
        <w:rPr>
          <w:rFonts w:ascii="Times New Roman" w:eastAsia="SimSun" w:hAnsi="Times New Roman"/>
          <w:sz w:val="28"/>
          <w:szCs w:val="28"/>
          <w:lang w:eastAsia="zh-CN"/>
        </w:rPr>
        <w:t>менее: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1,0 м - для одноэтажного жилого дома;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1,5 м - для двухэтажного жилого дома;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2,0 м - для трехэтажного жилого дома, при условии, что расстояние до расположенного н</w:t>
      </w:r>
      <w:r w:rsidR="00452B83">
        <w:rPr>
          <w:rFonts w:ascii="Times New Roman" w:eastAsia="SimSun" w:hAnsi="Times New Roman"/>
          <w:sz w:val="28"/>
          <w:szCs w:val="28"/>
          <w:lang w:eastAsia="zh-CN"/>
        </w:rPr>
        <w:t xml:space="preserve">а </w:t>
      </w:r>
      <w:r w:rsidRPr="00452B83">
        <w:rPr>
          <w:rFonts w:ascii="Times New Roman" w:eastAsia="SimSun" w:hAnsi="Times New Roman"/>
          <w:sz w:val="28"/>
          <w:szCs w:val="28"/>
          <w:lang w:eastAsia="zh-CN"/>
        </w:rPr>
        <w:t>соседнем земельном участке жилого дома не менее 5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от других построек (баня, гараж и другие) - 1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от стволов высокорослых деревьев - 4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от стволов среднерослых деревьев - 2 м;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от кустарника - 1 м.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Расстояния между длинными сторонами секционных жилых зданий высотой 2 - 3 этажа должны быть не менее 15 м, а </w:t>
      </w:r>
      <w:proofErr w:type="gram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между</w:t>
      </w:r>
      <w:proofErr w:type="gramEnd"/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одно</w:t>
      </w:r>
      <w:proofErr w:type="gramEnd"/>
      <w:r w:rsidRPr="00452B83">
        <w:rPr>
          <w:rFonts w:ascii="Times New Roman" w:eastAsia="SimSun" w:hAnsi="Times New Roman"/>
          <w:sz w:val="28"/>
          <w:szCs w:val="28"/>
          <w:lang w:eastAsia="zh-CN"/>
        </w:rPr>
        <w:t>-, двухквартирными жилыми домами и хозяйственными постройками - в соответствии с противопожарными требованиями.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</w:t>
      </w:r>
      <w:proofErr w:type="spellStart"/>
      <w:proofErr w:type="gram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профес</w:t>
      </w:r>
      <w:r w:rsidR="00452B83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452B83">
        <w:rPr>
          <w:rFonts w:ascii="Times New Roman" w:eastAsia="SimSun" w:hAnsi="Times New Roman"/>
          <w:sz w:val="28"/>
          <w:szCs w:val="28"/>
          <w:lang w:eastAsia="zh-CN"/>
        </w:rPr>
        <w:t>сиональной</w:t>
      </w:r>
      <w:proofErr w:type="spellEnd"/>
      <w:proofErr w:type="gramEnd"/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 деятельности, санитарно-гигиенических и зооветеринарных требований.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приквартирных</w:t>
      </w:r>
      <w:proofErr w:type="spellEnd"/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 участков.</w:t>
      </w:r>
    </w:p>
    <w:p w:rsidR="00792E31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484434" w:rsidRPr="00484434" w:rsidRDefault="00484434" w:rsidP="00452B83">
      <w:pPr>
        <w:pStyle w:val="Standard"/>
        <w:ind w:firstLine="426"/>
        <w:jc w:val="both"/>
        <w:rPr>
          <w:rFonts w:ascii="Times New Roman" w:eastAsia="SimSun" w:hAnsi="Times New Roman"/>
          <w:sz w:val="10"/>
          <w:szCs w:val="10"/>
          <w:shd w:val="clear" w:color="auto" w:fill="FFCC00"/>
          <w:lang w:eastAsia="zh-CN"/>
        </w:rPr>
      </w:pP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452B83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452B83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452B83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452B83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- 4 м.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792E31" w:rsidRPr="00452B83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По границе с соседним земельным участком ограждения должны быть проветриваемыми на высоту не менее 0,5 м от уровня земли ограждения и высотой не более 2,0 м.</w:t>
      </w:r>
    </w:p>
    <w:p w:rsidR="00493A75" w:rsidRDefault="00792E31" w:rsidP="00452B83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52B83">
        <w:rPr>
          <w:rFonts w:ascii="Times New Roman" w:eastAsia="SimSun" w:hAnsi="Times New Roman"/>
          <w:sz w:val="28"/>
          <w:szCs w:val="28"/>
          <w:lang w:eastAsia="zh-CN"/>
        </w:rPr>
        <w:t>В зимнее время складирование снега на соседних земельных участках запрещается.</w:t>
      </w:r>
    </w:p>
    <w:p w:rsidR="00452B83" w:rsidRPr="00484434" w:rsidRDefault="00452B83" w:rsidP="00452B83">
      <w:pPr>
        <w:pStyle w:val="Standard"/>
        <w:ind w:firstLine="426"/>
        <w:jc w:val="both"/>
        <w:rPr>
          <w:rFonts w:ascii="Times New Roman" w:eastAsia="SimSun" w:hAnsi="Times New Roman"/>
          <w:shd w:val="clear" w:color="auto" w:fill="FFCC00"/>
          <w:lang w:eastAsia="zh-CN"/>
        </w:rPr>
      </w:pPr>
    </w:p>
    <w:p w:rsidR="003634B9" w:rsidRDefault="00792E31" w:rsidP="00493A75">
      <w:pPr>
        <w:tabs>
          <w:tab w:val="left" w:pos="2520"/>
        </w:tabs>
        <w:ind w:firstLine="426"/>
        <w:jc w:val="both"/>
        <w:rPr>
          <w:rFonts w:eastAsia="SimSun"/>
          <w:lang w:val="ru-RU" w:eastAsia="zh-CN"/>
        </w:rPr>
      </w:pPr>
      <w:r w:rsidRPr="00452B83">
        <w:rPr>
          <w:rFonts w:eastAsia="SimSun"/>
          <w:b/>
          <w:color w:val="000000"/>
          <w:sz w:val="28"/>
          <w:szCs w:val="28"/>
          <w:lang w:val="ru-RU" w:eastAsia="zh-CN"/>
        </w:rPr>
        <w:t>9</w:t>
      </w:r>
      <w:r w:rsidR="00C32698" w:rsidRPr="00452B83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="00493A75" w:rsidRPr="00452B83">
        <w:rPr>
          <w:rFonts w:eastAsia="SimSun"/>
          <w:color w:val="000000"/>
          <w:sz w:val="28"/>
          <w:szCs w:val="28"/>
          <w:lang w:val="ru-RU" w:eastAsia="zh-CN"/>
        </w:rPr>
        <w:t xml:space="preserve"> Таблицу</w:t>
      </w:r>
      <w:r w:rsidR="00493A75">
        <w:rPr>
          <w:rFonts w:eastAsia="SimSun"/>
          <w:color w:val="000000"/>
          <w:lang w:val="ru-RU" w:eastAsia="zh-CN"/>
        </w:rPr>
        <w:t xml:space="preserve"> «</w:t>
      </w:r>
      <w:r w:rsidR="00493A75" w:rsidRPr="004B64FA">
        <w:rPr>
          <w:rFonts w:eastAsia="SimSun"/>
          <w:lang w:val="ru-RU" w:eastAsia="zh-CN"/>
        </w:rPr>
        <w:t xml:space="preserve">ОСНОВНЫЕ ВИДЫ И ПАРАМЕТРЫ РАЗРЕШЕННОГО </w:t>
      </w:r>
      <w:proofErr w:type="gramStart"/>
      <w:r w:rsidR="00493A75" w:rsidRPr="004B64FA">
        <w:rPr>
          <w:rFonts w:eastAsia="SimSun"/>
          <w:lang w:val="ru-RU" w:eastAsia="zh-CN"/>
        </w:rPr>
        <w:t>ИСПОЛЬЗО</w:t>
      </w:r>
      <w:r w:rsidR="00452B83">
        <w:rPr>
          <w:rFonts w:eastAsia="SimSun"/>
          <w:lang w:val="ru-RU" w:eastAsia="zh-CN"/>
        </w:rPr>
        <w:t>-</w:t>
      </w:r>
      <w:r w:rsidR="00493A75" w:rsidRPr="004B64FA">
        <w:rPr>
          <w:rFonts w:eastAsia="SimSun"/>
          <w:lang w:val="ru-RU" w:eastAsia="zh-CN"/>
        </w:rPr>
        <w:t>ВАНИЯ</w:t>
      </w:r>
      <w:proofErr w:type="gramEnd"/>
      <w:r w:rsidR="00B7213D">
        <w:rPr>
          <w:rFonts w:eastAsia="SimSun"/>
          <w:lang w:val="ru-RU" w:eastAsia="zh-CN"/>
        </w:rPr>
        <w:t xml:space="preserve"> </w:t>
      </w:r>
      <w:r w:rsidR="00493A75" w:rsidRPr="004B64FA">
        <w:rPr>
          <w:rFonts w:eastAsia="SimSun"/>
          <w:lang w:val="ru-RU" w:eastAsia="zh-CN"/>
        </w:rPr>
        <w:t>ЗЕМЕЛЬНЫХ УЧАСТКОВ И ОБЪЕКТОВ КАПИТАЛЬНОГО СТРОИТЕЛЬСТВА</w:t>
      </w:r>
      <w:r w:rsidR="00493A75">
        <w:rPr>
          <w:rFonts w:eastAsia="SimSun"/>
          <w:lang w:val="ru-RU" w:eastAsia="zh-CN"/>
        </w:rPr>
        <w:t xml:space="preserve">» </w:t>
      </w:r>
    </w:p>
    <w:p w:rsidR="00493A75" w:rsidRPr="00452B83" w:rsidRDefault="00493A75" w:rsidP="003634B9">
      <w:pPr>
        <w:tabs>
          <w:tab w:val="left" w:pos="2520"/>
        </w:tabs>
        <w:jc w:val="both"/>
        <w:rPr>
          <w:rFonts w:eastAsia="SimSun"/>
          <w:sz w:val="28"/>
          <w:szCs w:val="28"/>
          <w:lang w:val="ru-RU" w:eastAsia="zh-CN"/>
        </w:rPr>
      </w:pPr>
      <w:r w:rsidRPr="00452B83">
        <w:rPr>
          <w:rFonts w:eastAsia="SimSun"/>
          <w:sz w:val="28"/>
          <w:szCs w:val="28"/>
          <w:lang w:val="ru-RU" w:eastAsia="zh-CN"/>
        </w:rPr>
        <w:lastRenderedPageBreak/>
        <w:t>для территориальной зоны Ж-3 изложить в следующей редакции:</w:t>
      </w:r>
    </w:p>
    <w:p w:rsidR="001D3D97" w:rsidRPr="00452B83" w:rsidRDefault="001D3D97" w:rsidP="00493A75">
      <w:pPr>
        <w:tabs>
          <w:tab w:val="left" w:pos="2520"/>
        </w:tabs>
        <w:ind w:firstLine="426"/>
        <w:jc w:val="both"/>
        <w:rPr>
          <w:rFonts w:eastAsia="SimSun"/>
          <w:sz w:val="10"/>
          <w:szCs w:val="10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533"/>
      </w:tblGrid>
      <w:tr w:rsidR="001D3D97" w:rsidRPr="002C4115" w:rsidTr="00452B83">
        <w:trPr>
          <w:trHeight w:val="552"/>
        </w:trPr>
        <w:tc>
          <w:tcPr>
            <w:tcW w:w="3214" w:type="dxa"/>
            <w:vAlign w:val="center"/>
          </w:tcPr>
          <w:p w:rsidR="001D3D97" w:rsidRPr="001D3D97" w:rsidRDefault="001D3D97" w:rsidP="002C4115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1D3D97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533" w:type="dxa"/>
            <w:vAlign w:val="center"/>
          </w:tcPr>
          <w:p w:rsidR="001D3D97" w:rsidRPr="001D3D97" w:rsidRDefault="001D3D97" w:rsidP="002C4115">
            <w:pPr>
              <w:ind w:firstLine="426"/>
              <w:rPr>
                <w:rFonts w:eastAsia="SimSun"/>
                <w:sz w:val="22"/>
                <w:szCs w:val="22"/>
                <w:lang w:val="ru-RU" w:eastAsia="zh-CN"/>
              </w:rPr>
            </w:pPr>
            <w:r w:rsidRPr="001D3D97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D3D97" w:rsidRPr="002C4115" w:rsidTr="00452B83">
        <w:trPr>
          <w:trHeight w:val="552"/>
        </w:trPr>
        <w:tc>
          <w:tcPr>
            <w:tcW w:w="3214" w:type="dxa"/>
          </w:tcPr>
          <w:p w:rsidR="001D3D97" w:rsidRPr="00457698" w:rsidRDefault="001D3D97" w:rsidP="002C4115">
            <w:pPr>
              <w:ind w:firstLine="426"/>
            </w:pPr>
            <w:proofErr w:type="spellStart"/>
            <w:r w:rsidRPr="00457698">
              <w:t>Среднеэтажная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</w:tc>
        <w:tc>
          <w:tcPr>
            <w:tcW w:w="6533" w:type="dxa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минимальная/максимальная площадь земельных участков  – 2000/10000 кв. м;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предельное количество надземных этажей – 3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эт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.;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</w:tc>
      </w:tr>
      <w:tr w:rsidR="001D3D97" w:rsidRPr="002C4115" w:rsidTr="00452B83">
        <w:trPr>
          <w:trHeight w:val="552"/>
        </w:trPr>
        <w:tc>
          <w:tcPr>
            <w:tcW w:w="3214" w:type="dxa"/>
          </w:tcPr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Деловое управление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Общественное управление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Объекты торговли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Рынки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Общественное питание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Гостиничное обслуживание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Культурное развитие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Образование и просвещение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Магазины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Банковская и страховая деятельность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Развлечения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Здравоохранение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Социальное обслуживание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1D3D97">
              <w:rPr>
                <w:lang w:val="ru-RU"/>
              </w:rPr>
              <w:t>Бытовое обслуживание</w:t>
            </w:r>
          </w:p>
          <w:p w:rsidR="001D3D97" w:rsidRPr="001D3D97" w:rsidRDefault="001D3D97" w:rsidP="002C4115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6533" w:type="dxa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1000/5000 кв. м;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50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надземных этажей зданий – 3 этажа (включая мансардный этаж);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обустройство входа в виде крыльца или лестницы, 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изолированных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 от жилой части здания;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 (размещение необходимого расчетного количества парковочных мест (отдельно стоящих, встроенных, пристроенных, подземных) на территории участка);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оборудования площадок для остановки автомобилей;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запрещается размещение объектов, вредных для здоровья населения (магазинов стройматериалов, москательно-химических товаров и т.п.).</w:t>
            </w:r>
          </w:p>
        </w:tc>
      </w:tr>
      <w:tr w:rsidR="001D3D97" w:rsidRPr="002C4115" w:rsidTr="00452B83">
        <w:trPr>
          <w:trHeight w:val="274"/>
        </w:trPr>
        <w:tc>
          <w:tcPr>
            <w:tcW w:w="3214" w:type="dxa"/>
          </w:tcPr>
          <w:p w:rsidR="001D3D97" w:rsidRPr="00457698" w:rsidRDefault="001D3D97" w:rsidP="002C4115">
            <w:pPr>
              <w:tabs>
                <w:tab w:val="left" w:pos="1134"/>
              </w:tabs>
              <w:jc w:val="both"/>
            </w:pPr>
            <w:proofErr w:type="spellStart"/>
            <w:r w:rsidRPr="00457698">
              <w:t>Спорт</w:t>
            </w:r>
            <w:proofErr w:type="spellEnd"/>
          </w:p>
        </w:tc>
        <w:tc>
          <w:tcPr>
            <w:tcW w:w="6533" w:type="dxa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1000/30000 кв. м;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lastRenderedPageBreak/>
              <w:t xml:space="preserve">минимальная ширина земельных участков вдоль  улицы (проезда) – 50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надземных этажей зданий – 3 этажа (включая мансардный этаж);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484434" w:rsidRPr="002C4115" w:rsidTr="00452B83">
        <w:trPr>
          <w:trHeight w:val="274"/>
        </w:trPr>
        <w:tc>
          <w:tcPr>
            <w:tcW w:w="3214" w:type="dxa"/>
          </w:tcPr>
          <w:p w:rsidR="00484434" w:rsidRPr="00457698" w:rsidRDefault="00484434" w:rsidP="002C4115">
            <w:pPr>
              <w:tabs>
                <w:tab w:val="left" w:pos="1134"/>
              </w:tabs>
              <w:jc w:val="both"/>
            </w:pPr>
            <w:proofErr w:type="spellStart"/>
            <w:r w:rsidRPr="00457698">
              <w:lastRenderedPageBreak/>
              <w:t>Религиозное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использование</w:t>
            </w:r>
            <w:proofErr w:type="spellEnd"/>
          </w:p>
        </w:tc>
        <w:tc>
          <w:tcPr>
            <w:tcW w:w="6533" w:type="dxa"/>
          </w:tcPr>
          <w:p w:rsidR="00484434" w:rsidRPr="001D3D97" w:rsidRDefault="00484434" w:rsidP="00484434">
            <w:pPr>
              <w:ind w:firstLine="284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- минимальная/максимальная площадь земельного участка – 1000/7000 кв. м;</w:t>
            </w:r>
          </w:p>
          <w:p w:rsidR="00484434" w:rsidRPr="001D3D97" w:rsidRDefault="00484434" w:rsidP="00484434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484434" w:rsidRDefault="00484434" w:rsidP="00484434">
            <w:pPr>
              <w:ind w:firstLine="284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- предельная высота зданий, строений сооружений - 20 м от планировочной отметки земли;</w:t>
            </w:r>
          </w:p>
          <w:p w:rsidR="00484434" w:rsidRPr="001D3D97" w:rsidRDefault="00484434" w:rsidP="00484434">
            <w:pPr>
              <w:ind w:firstLine="284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- максимальный процент застройки в границах земельного участка – 50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1D3D97">
              <w:rPr>
                <w:rFonts w:eastAsia="SimSun"/>
                <w:lang w:val="ru-RU" w:eastAsia="zh-CN"/>
              </w:rPr>
              <w:t>%.</w:t>
            </w:r>
          </w:p>
        </w:tc>
      </w:tr>
      <w:tr w:rsidR="001D3D97" w:rsidRPr="002C4115" w:rsidTr="00452B83">
        <w:trPr>
          <w:trHeight w:val="2265"/>
        </w:trPr>
        <w:tc>
          <w:tcPr>
            <w:tcW w:w="3214" w:type="dxa"/>
          </w:tcPr>
          <w:p w:rsidR="001D3D97" w:rsidRPr="00457698" w:rsidRDefault="001D3D9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Коммунальное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</w:p>
          <w:p w:rsidR="001D3D97" w:rsidRPr="00457698" w:rsidRDefault="001D3D97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6533" w:type="dxa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Минимальная/максимальная площадь земельных участков – 10 кв. м;/3000кв. м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предельная высота от планировочной отметки земли зданий, строений - 12м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предельная высота сооружений от планировочной отметки - 25 м;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-50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1D3D97">
              <w:rPr>
                <w:rFonts w:eastAsia="SimSun"/>
                <w:lang w:val="ru-RU" w:eastAsia="zh-CN"/>
              </w:rPr>
              <w:t>%</w:t>
            </w:r>
          </w:p>
        </w:tc>
      </w:tr>
      <w:tr w:rsidR="001D3D97" w:rsidRPr="002C4115" w:rsidTr="003634B9">
        <w:trPr>
          <w:trHeight w:val="2196"/>
        </w:trPr>
        <w:tc>
          <w:tcPr>
            <w:tcW w:w="3214" w:type="dxa"/>
          </w:tcPr>
          <w:p w:rsidR="001D3D97" w:rsidRPr="00457698" w:rsidRDefault="001D3D9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Обеспечение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внутреннего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правопорядка</w:t>
            </w:r>
            <w:proofErr w:type="spellEnd"/>
          </w:p>
        </w:tc>
        <w:tc>
          <w:tcPr>
            <w:tcW w:w="6533" w:type="dxa"/>
          </w:tcPr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- минимальная/максимальная площадь земельного участка – 1000/3000 кв. м;</w:t>
            </w:r>
          </w:p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- предельная высота зданий, строений сооружений - 12 м от планировочной отметки земли;</w:t>
            </w:r>
          </w:p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- максимальный процент застройки в границах земельного участка – 50%.</w:t>
            </w:r>
          </w:p>
        </w:tc>
      </w:tr>
      <w:tr w:rsidR="001D3D97" w:rsidRPr="00457698" w:rsidTr="00452B83">
        <w:trPr>
          <w:trHeight w:val="692"/>
        </w:trPr>
        <w:tc>
          <w:tcPr>
            <w:tcW w:w="3214" w:type="dxa"/>
          </w:tcPr>
          <w:p w:rsidR="001D3D97" w:rsidRPr="00457698" w:rsidRDefault="001D3D9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Общее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пользование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территории</w:t>
            </w:r>
            <w:proofErr w:type="spellEnd"/>
          </w:p>
        </w:tc>
        <w:tc>
          <w:tcPr>
            <w:tcW w:w="6533" w:type="dxa"/>
          </w:tcPr>
          <w:p w:rsidR="001D3D97" w:rsidRPr="00457698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распространяются</w:t>
            </w:r>
            <w:proofErr w:type="spellEnd"/>
          </w:p>
          <w:p w:rsidR="001D3D97" w:rsidRPr="00457698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eastAsia="zh-CN"/>
              </w:rPr>
            </w:pPr>
          </w:p>
        </w:tc>
      </w:tr>
      <w:tr w:rsidR="001D3D97" w:rsidRPr="002C4115" w:rsidTr="00452B83">
        <w:trPr>
          <w:trHeight w:val="692"/>
        </w:trPr>
        <w:tc>
          <w:tcPr>
            <w:tcW w:w="3214" w:type="dxa"/>
          </w:tcPr>
          <w:p w:rsidR="001D3D97" w:rsidRPr="00457698" w:rsidRDefault="001D3D9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Автомобильный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транспорт</w:t>
            </w:r>
            <w:proofErr w:type="spellEnd"/>
          </w:p>
        </w:tc>
        <w:tc>
          <w:tcPr>
            <w:tcW w:w="6533" w:type="dxa"/>
          </w:tcPr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400/3000 кв. м;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предельное количество надземных этажей зданий – 2 этажа (включая мансардный этаж); </w:t>
            </w:r>
          </w:p>
          <w:p w:rsidR="001D3D97" w:rsidRPr="001D3D97" w:rsidRDefault="001D3D97" w:rsidP="003634B9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1D3D97">
              <w:rPr>
                <w:rFonts w:eastAsia="SimSun"/>
                <w:lang w:val="ru-RU" w:eastAsia="zh-CN"/>
              </w:rPr>
              <w:t>%</w:t>
            </w:r>
            <w:r w:rsidR="003634B9">
              <w:rPr>
                <w:rFonts w:eastAsia="SimSun"/>
                <w:lang w:val="ru-RU" w:eastAsia="zh-CN"/>
              </w:rPr>
              <w:t>.</w:t>
            </w:r>
          </w:p>
        </w:tc>
      </w:tr>
      <w:tr w:rsidR="001D3D97" w:rsidRPr="00457698" w:rsidTr="00452B83">
        <w:trPr>
          <w:trHeight w:val="322"/>
        </w:trPr>
        <w:tc>
          <w:tcPr>
            <w:tcW w:w="3214" w:type="dxa"/>
          </w:tcPr>
          <w:p w:rsidR="001D3D97" w:rsidRPr="00457698" w:rsidRDefault="001D3D9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Запас</w:t>
            </w:r>
            <w:proofErr w:type="spellEnd"/>
          </w:p>
        </w:tc>
        <w:tc>
          <w:tcPr>
            <w:tcW w:w="6533" w:type="dxa"/>
          </w:tcPr>
          <w:p w:rsidR="001D3D97" w:rsidRPr="00452B83" w:rsidRDefault="001D3D97" w:rsidP="00452B83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proofErr w:type="spellStart"/>
            <w:r w:rsidRPr="00452B83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2B8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2B83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2B8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2B83">
              <w:rPr>
                <w:rFonts w:eastAsia="SimSun"/>
                <w:lang w:eastAsia="zh-CN"/>
              </w:rPr>
              <w:t>не</w:t>
            </w:r>
            <w:proofErr w:type="spellEnd"/>
            <w:r w:rsidRPr="00452B83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2B83">
              <w:rPr>
                <w:rFonts w:eastAsia="SimSun"/>
                <w:lang w:eastAsia="zh-CN"/>
              </w:rPr>
              <w:t>распространяютс</w:t>
            </w:r>
            <w:proofErr w:type="spellEnd"/>
            <w:r w:rsidR="00452B83">
              <w:rPr>
                <w:rFonts w:eastAsia="SimSun"/>
                <w:lang w:val="ru-RU" w:eastAsia="zh-CN"/>
              </w:rPr>
              <w:t>я</w:t>
            </w:r>
          </w:p>
        </w:tc>
      </w:tr>
    </w:tbl>
    <w:p w:rsidR="00A37C29" w:rsidRDefault="00A37C29" w:rsidP="00792E31">
      <w:pPr>
        <w:tabs>
          <w:tab w:val="left" w:pos="2520"/>
        </w:tabs>
        <w:rPr>
          <w:rFonts w:eastAsia="SimSun"/>
          <w:lang w:val="ru-RU" w:eastAsia="zh-CN"/>
        </w:rPr>
      </w:pPr>
    </w:p>
    <w:p w:rsidR="001D3D97" w:rsidRPr="00452B83" w:rsidRDefault="001D3D97" w:rsidP="00452B83">
      <w:pPr>
        <w:tabs>
          <w:tab w:val="left" w:pos="2520"/>
        </w:tabs>
        <w:ind w:firstLine="426"/>
        <w:jc w:val="both"/>
        <w:rPr>
          <w:rFonts w:eastAsia="SimSun"/>
          <w:lang w:val="ru-RU" w:eastAsia="zh-CN"/>
        </w:rPr>
      </w:pPr>
      <w:r w:rsidRPr="00452B83">
        <w:rPr>
          <w:rFonts w:eastAsia="SimSun"/>
          <w:b/>
          <w:sz w:val="28"/>
          <w:szCs w:val="28"/>
          <w:lang w:val="ru-RU" w:eastAsia="zh-CN"/>
        </w:rPr>
        <w:t>10</w:t>
      </w:r>
      <w:r w:rsidR="008E3306" w:rsidRPr="00452B83">
        <w:rPr>
          <w:rFonts w:eastAsia="SimSun"/>
          <w:b/>
          <w:sz w:val="28"/>
          <w:szCs w:val="28"/>
          <w:lang w:val="ru-RU" w:eastAsia="zh-CN"/>
        </w:rPr>
        <w:t>).</w:t>
      </w:r>
      <w:r w:rsidR="008E3306" w:rsidRPr="00452B83">
        <w:rPr>
          <w:rFonts w:eastAsia="SimSun"/>
          <w:sz w:val="28"/>
          <w:szCs w:val="28"/>
          <w:lang w:val="ru-RU" w:eastAsia="zh-CN"/>
        </w:rPr>
        <w:t xml:space="preserve"> </w:t>
      </w:r>
      <w:r w:rsidR="00241281" w:rsidRPr="00452B83">
        <w:rPr>
          <w:rFonts w:eastAsia="SimSun"/>
          <w:color w:val="000000"/>
          <w:sz w:val="28"/>
          <w:szCs w:val="28"/>
          <w:lang w:val="ru-RU" w:eastAsia="zh-CN"/>
        </w:rPr>
        <w:t>Таблицу</w:t>
      </w:r>
      <w:r w:rsidR="00241281">
        <w:rPr>
          <w:rFonts w:eastAsia="SimSun"/>
          <w:color w:val="000000"/>
          <w:lang w:val="ru-RU" w:eastAsia="zh-CN"/>
        </w:rPr>
        <w:t xml:space="preserve"> «</w:t>
      </w:r>
      <w:r w:rsidR="00241281" w:rsidRPr="004B64FA">
        <w:rPr>
          <w:rFonts w:eastAsia="SimSun"/>
          <w:lang w:val="ru-RU" w:eastAsia="zh-CN"/>
        </w:rPr>
        <w:t xml:space="preserve">УСЛОВНО РАЗРЕШЕННЫЕ ВИДЫ И ПАРАМЕТРЫ </w:t>
      </w:r>
      <w:proofErr w:type="gramStart"/>
      <w:r w:rsidR="00241281" w:rsidRPr="004B64FA">
        <w:rPr>
          <w:rFonts w:eastAsia="SimSun"/>
          <w:lang w:val="ru-RU" w:eastAsia="zh-CN"/>
        </w:rPr>
        <w:t>ИСПОЛЬЗО</w:t>
      </w:r>
      <w:r w:rsidR="00452B83">
        <w:rPr>
          <w:rFonts w:eastAsia="SimSun"/>
          <w:lang w:val="ru-RU" w:eastAsia="zh-CN"/>
        </w:rPr>
        <w:t>-</w:t>
      </w:r>
      <w:r w:rsidR="00241281" w:rsidRPr="004B64FA">
        <w:rPr>
          <w:rFonts w:eastAsia="SimSun"/>
          <w:lang w:val="ru-RU" w:eastAsia="zh-CN"/>
        </w:rPr>
        <w:t>ВАНИЯ</w:t>
      </w:r>
      <w:proofErr w:type="gramEnd"/>
      <w:r w:rsidR="00452B83">
        <w:rPr>
          <w:rFonts w:eastAsia="SimSun"/>
          <w:lang w:val="ru-RU" w:eastAsia="zh-CN"/>
        </w:rPr>
        <w:t xml:space="preserve"> </w:t>
      </w:r>
      <w:r w:rsidR="00241281" w:rsidRPr="00EC3425">
        <w:rPr>
          <w:rFonts w:eastAsia="SimSun"/>
          <w:lang w:val="ru-RU" w:eastAsia="zh-CN"/>
        </w:rPr>
        <w:t xml:space="preserve">ЗЕМЕЛЬНЫХ УЧАСТКОВ И ОБЪЕКТОВ </w:t>
      </w:r>
      <w:r w:rsidR="00241281">
        <w:rPr>
          <w:rFonts w:eastAsia="SimSun"/>
          <w:lang w:val="ru-RU" w:eastAsia="zh-CN"/>
        </w:rPr>
        <w:t xml:space="preserve">КАПИТАЛЬНОГО СТРОИТЕЛЬСТВА» </w:t>
      </w:r>
      <w:r w:rsidR="00241281" w:rsidRPr="00452B83">
        <w:rPr>
          <w:rFonts w:eastAsia="SimSun"/>
          <w:sz w:val="28"/>
          <w:szCs w:val="28"/>
          <w:lang w:val="ru-RU" w:eastAsia="zh-CN"/>
        </w:rPr>
        <w:t>для территориальной зоны Ж-3 изложить в следующей редакции:</w:t>
      </w:r>
    </w:p>
    <w:tbl>
      <w:tblPr>
        <w:tblpPr w:leftFromText="180" w:rightFromText="180" w:vertAnchor="text" w:horzAnchor="margin" w:tblpY="5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1D3D97" w:rsidRPr="002C4115" w:rsidTr="00452B83">
        <w:trPr>
          <w:trHeight w:val="277"/>
        </w:trPr>
        <w:tc>
          <w:tcPr>
            <w:tcW w:w="3652" w:type="dxa"/>
            <w:vAlign w:val="center"/>
          </w:tcPr>
          <w:p w:rsidR="001D3D97" w:rsidRPr="001D3D97" w:rsidRDefault="001D3D97" w:rsidP="002C4115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1D3D97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095" w:type="dxa"/>
            <w:vAlign w:val="center"/>
          </w:tcPr>
          <w:p w:rsidR="001D3D97" w:rsidRPr="001D3D97" w:rsidRDefault="001D3D97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1D3D97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D3D97" w:rsidRPr="002C4115" w:rsidTr="00452B83">
        <w:trPr>
          <w:trHeight w:val="274"/>
        </w:trPr>
        <w:tc>
          <w:tcPr>
            <w:tcW w:w="3652" w:type="dxa"/>
          </w:tcPr>
          <w:p w:rsidR="001D3D97" w:rsidRPr="00457698" w:rsidRDefault="001D3D97" w:rsidP="002C4115">
            <w:pPr>
              <w:ind w:firstLine="426"/>
            </w:pPr>
            <w:proofErr w:type="spellStart"/>
            <w:r w:rsidRPr="00457698">
              <w:lastRenderedPageBreak/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гаражного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назначения</w:t>
            </w:r>
            <w:proofErr w:type="spellEnd"/>
          </w:p>
        </w:tc>
        <w:tc>
          <w:tcPr>
            <w:tcW w:w="6095" w:type="dxa"/>
          </w:tcPr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Для моек:</w:t>
            </w:r>
          </w:p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Не более 5 постов;</w:t>
            </w:r>
          </w:p>
          <w:p w:rsidR="001D3D97" w:rsidRPr="001D3D97" w:rsidRDefault="001D3D97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Минимальная/максимальная площадь земельных участков – 600/1500 кв. м;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10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D3D97">
                <w:rPr>
                  <w:rFonts w:eastAsia="SimSun"/>
                  <w:lang w:val="ru-RU" w:eastAsia="zh-CN"/>
                </w:rPr>
                <w:t>5 м</w:t>
              </w:r>
            </w:smartTag>
            <w:r w:rsidRPr="001D3D97">
              <w:rPr>
                <w:rFonts w:eastAsia="SimSun"/>
                <w:lang w:val="ru-RU" w:eastAsia="zh-CN"/>
              </w:rPr>
              <w:t>;</w:t>
            </w:r>
          </w:p>
          <w:p w:rsidR="001D3D97" w:rsidRPr="001D3D97" w:rsidRDefault="001D3D97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Расстояние до жилых и общественных зданий, общеобразовательных школ и дошкольных образовательных учреждений,  лечебных учреждений со стационаром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D3D97">
                <w:rPr>
                  <w:rFonts w:eastAsia="SimSun"/>
                  <w:lang w:val="ru-RU" w:eastAsia="zh-CN"/>
                </w:rPr>
                <w:t>50 м</w:t>
              </w:r>
            </w:smartTag>
            <w:r w:rsidRPr="001D3D97">
              <w:rPr>
                <w:rFonts w:eastAsia="SimSun"/>
                <w:lang w:val="ru-RU" w:eastAsia="zh-CN"/>
              </w:rPr>
              <w:t>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Для рамповых, многоэтажных гаражей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1D3D97">
              <w:rPr>
                <w:rFonts w:eastAsia="SimSun"/>
                <w:lang w:val="ru-RU" w:eastAsia="zh-CN"/>
              </w:rPr>
              <w:t>50%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320кв. м./510 кв.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.м</w:t>
            </w:r>
            <w:proofErr w:type="gramEnd"/>
            <w:r w:rsidRPr="001D3D97">
              <w:rPr>
                <w:rFonts w:eastAsia="SimSun"/>
                <w:lang w:val="ru-RU" w:eastAsia="zh-CN"/>
              </w:rPr>
              <w:t>/32 кв. м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 в одном боксе - 10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 площадь земельного участка на одно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-место 24,5кв.м./48 кв. м*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предельная высота зданий от планировочной отметки – 3м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1D3D97" w:rsidRPr="001D3D97" w:rsidRDefault="001D3D97" w:rsidP="00452B83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1D3D97" w:rsidRPr="002C4115" w:rsidTr="00452B83">
        <w:trPr>
          <w:trHeight w:val="552"/>
        </w:trPr>
        <w:tc>
          <w:tcPr>
            <w:tcW w:w="3652" w:type="dxa"/>
          </w:tcPr>
          <w:p w:rsidR="001D3D97" w:rsidRPr="00457698" w:rsidRDefault="001D3D9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Объекты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придорожного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сервиса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минимальная/максимальная площадь земельных участков   – 400/7000 кв. м;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20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надземных этажей зданий – 2 этажа;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 предельная высота зданий от планировочной отметки – 7м</w:t>
            </w:r>
          </w:p>
        </w:tc>
      </w:tr>
      <w:tr w:rsidR="001D3D97" w:rsidRPr="002C4115" w:rsidTr="00452B83">
        <w:trPr>
          <w:trHeight w:val="552"/>
        </w:trPr>
        <w:tc>
          <w:tcPr>
            <w:tcW w:w="3652" w:type="dxa"/>
          </w:tcPr>
          <w:p w:rsidR="001D3D97" w:rsidRPr="00E11B7F" w:rsidRDefault="001D3D9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E11B7F">
              <w:rPr>
                <w:rFonts w:eastAsia="SimSun"/>
                <w:lang w:eastAsia="zh-CN"/>
              </w:rPr>
              <w:lastRenderedPageBreak/>
              <w:t>Обслуживание</w:t>
            </w:r>
            <w:proofErr w:type="spellEnd"/>
            <w:r w:rsidRPr="00E11B7F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E11B7F">
              <w:rPr>
                <w:rFonts w:eastAsia="SimSun"/>
                <w:lang w:eastAsia="zh-CN"/>
              </w:rPr>
              <w:t>автотранспорта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Стоянки: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- 420 кв. м/2500кв. м.;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-места 21/32 кв. м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этажей– 1 этаж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Для рамповых, многоэтажных гаражей: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Общие параметры: максимальный процент застройки в границах земельного участка -50%</w:t>
            </w:r>
          </w:p>
        </w:tc>
      </w:tr>
    </w:tbl>
    <w:p w:rsidR="001D3D97" w:rsidRPr="00452B83" w:rsidRDefault="001D3D97" w:rsidP="00A60CD4">
      <w:pPr>
        <w:tabs>
          <w:tab w:val="left" w:pos="2520"/>
        </w:tabs>
        <w:ind w:firstLine="426"/>
        <w:jc w:val="both"/>
        <w:rPr>
          <w:rFonts w:eastAsia="SimSun"/>
          <w:sz w:val="10"/>
          <w:szCs w:val="10"/>
          <w:highlight w:val="yellow"/>
          <w:lang w:val="ru-RU" w:eastAsia="zh-CN"/>
        </w:rPr>
      </w:pPr>
    </w:p>
    <w:p w:rsidR="00A60CD4" w:rsidRPr="00BB5411" w:rsidRDefault="00A60CD4" w:rsidP="00A60CD4">
      <w:pPr>
        <w:tabs>
          <w:tab w:val="left" w:pos="2520"/>
        </w:tabs>
        <w:ind w:firstLine="426"/>
        <w:jc w:val="both"/>
        <w:rPr>
          <w:rFonts w:eastAsia="SimSun"/>
          <w:lang w:val="ru-RU" w:eastAsia="zh-CN"/>
        </w:rPr>
      </w:pPr>
      <w:r w:rsidRPr="00452B83">
        <w:rPr>
          <w:rFonts w:eastAsia="SimSun"/>
          <w:lang w:val="ru-RU" w:eastAsia="zh-CN"/>
        </w:rPr>
        <w:t>* Параметр распространяется на земельные участки, находящиеся под гаражами боксового типа, построенными до 01.12.2016</w:t>
      </w:r>
      <w:r w:rsidR="00452B83">
        <w:rPr>
          <w:rFonts w:eastAsia="SimSun"/>
          <w:lang w:val="ru-RU" w:eastAsia="zh-CN"/>
        </w:rPr>
        <w:t xml:space="preserve"> </w:t>
      </w:r>
      <w:r w:rsidRPr="00452B83">
        <w:rPr>
          <w:rFonts w:eastAsia="SimSun"/>
          <w:lang w:val="ru-RU" w:eastAsia="zh-CN"/>
        </w:rPr>
        <w:t>г.</w:t>
      </w:r>
    </w:p>
    <w:p w:rsidR="00A60CD4" w:rsidRDefault="00A60CD4" w:rsidP="00241281">
      <w:pPr>
        <w:tabs>
          <w:tab w:val="left" w:pos="2520"/>
        </w:tabs>
        <w:ind w:firstLine="709"/>
        <w:jc w:val="both"/>
        <w:rPr>
          <w:rFonts w:eastAsia="SimSun"/>
          <w:lang w:val="ru-RU" w:eastAsia="zh-CN"/>
        </w:rPr>
      </w:pPr>
    </w:p>
    <w:p w:rsidR="00037E1D" w:rsidRPr="00452B83" w:rsidRDefault="001D3D97" w:rsidP="00241281">
      <w:pPr>
        <w:tabs>
          <w:tab w:val="left" w:pos="2520"/>
        </w:tabs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452B83">
        <w:rPr>
          <w:rFonts w:eastAsia="SimSun"/>
          <w:b/>
          <w:sz w:val="28"/>
          <w:szCs w:val="28"/>
          <w:lang w:val="ru-RU" w:eastAsia="zh-CN"/>
        </w:rPr>
        <w:t>11</w:t>
      </w:r>
      <w:r w:rsidR="00241281" w:rsidRPr="00452B83">
        <w:rPr>
          <w:rFonts w:eastAsia="SimSun"/>
          <w:b/>
          <w:sz w:val="28"/>
          <w:szCs w:val="28"/>
          <w:lang w:val="ru-RU" w:eastAsia="zh-CN"/>
        </w:rPr>
        <w:t>)</w:t>
      </w:r>
      <w:r w:rsidR="00BB5411" w:rsidRPr="00452B83">
        <w:rPr>
          <w:rFonts w:eastAsia="SimSun"/>
          <w:b/>
          <w:sz w:val="28"/>
          <w:szCs w:val="28"/>
          <w:lang w:val="ru-RU" w:eastAsia="zh-CN"/>
        </w:rPr>
        <w:t>.</w:t>
      </w:r>
      <w:r w:rsidR="00BB5411" w:rsidRPr="00452B83">
        <w:rPr>
          <w:rFonts w:eastAsia="SimSun"/>
          <w:sz w:val="28"/>
          <w:szCs w:val="28"/>
          <w:lang w:val="ru-RU" w:eastAsia="zh-CN"/>
        </w:rPr>
        <w:t xml:space="preserve"> </w:t>
      </w:r>
      <w:r w:rsidR="00037E1D" w:rsidRPr="00452B83">
        <w:rPr>
          <w:rFonts w:eastAsia="SimSun"/>
          <w:sz w:val="28"/>
          <w:szCs w:val="28"/>
          <w:lang w:val="ru-RU" w:eastAsia="zh-CN"/>
        </w:rPr>
        <w:t>Добавить таблицу:</w:t>
      </w:r>
      <w:r w:rsidR="00037E1D">
        <w:rPr>
          <w:rFonts w:eastAsia="SimSun"/>
          <w:lang w:val="ru-RU" w:eastAsia="zh-CN"/>
        </w:rPr>
        <w:t xml:space="preserve"> «</w:t>
      </w:r>
      <w:r w:rsidR="00037E1D" w:rsidRPr="0067032C">
        <w:rPr>
          <w:rFonts w:eastAsia="SimSun"/>
          <w:lang w:val="ru-RU" w:eastAsia="zh-CN"/>
        </w:rPr>
        <w:t xml:space="preserve">ВСПОМОГАТЕЛЬНЫЕ ВИДЫ И ПАРАМЕТРЫ </w:t>
      </w:r>
      <w:proofErr w:type="gramStart"/>
      <w:r w:rsidR="00037E1D" w:rsidRPr="0067032C">
        <w:rPr>
          <w:rFonts w:eastAsia="SimSun"/>
          <w:lang w:val="ru-RU" w:eastAsia="zh-CN"/>
        </w:rPr>
        <w:t>РАЗ</w:t>
      </w:r>
      <w:r w:rsidR="00452B83">
        <w:rPr>
          <w:rFonts w:eastAsia="SimSun"/>
          <w:lang w:val="ru-RU" w:eastAsia="zh-CN"/>
        </w:rPr>
        <w:t>-</w:t>
      </w:r>
      <w:r w:rsidR="00037E1D" w:rsidRPr="0067032C">
        <w:rPr>
          <w:rFonts w:eastAsia="SimSun"/>
          <w:lang w:val="ru-RU" w:eastAsia="zh-CN"/>
        </w:rPr>
        <w:t>РЕШЕННОГО</w:t>
      </w:r>
      <w:proofErr w:type="gramEnd"/>
      <w:r w:rsidR="00037E1D" w:rsidRPr="0067032C">
        <w:rPr>
          <w:rFonts w:eastAsia="SimSun"/>
          <w:lang w:val="ru-RU" w:eastAsia="zh-CN"/>
        </w:rPr>
        <w:t xml:space="preserve"> ИСПОЛЬЗОВАНИЯ ЗЕМЕЛЬНЫХ УЧАСТКОВ И ОБЪЕКТОВ КАПИТАЛЬ</w:t>
      </w:r>
      <w:r w:rsidR="00452B83">
        <w:rPr>
          <w:rFonts w:eastAsia="SimSun"/>
          <w:lang w:val="ru-RU" w:eastAsia="zh-CN"/>
        </w:rPr>
        <w:t>-</w:t>
      </w:r>
      <w:r w:rsidR="00037E1D" w:rsidRPr="0067032C">
        <w:rPr>
          <w:rFonts w:eastAsia="SimSun"/>
          <w:lang w:val="ru-RU" w:eastAsia="zh-CN"/>
        </w:rPr>
        <w:t>НОГО СТРОИТЕЛЬСТВА</w:t>
      </w:r>
      <w:r w:rsidR="00037E1D">
        <w:rPr>
          <w:rFonts w:eastAsia="SimSun"/>
          <w:lang w:val="ru-RU" w:eastAsia="zh-CN"/>
        </w:rPr>
        <w:t xml:space="preserve">» </w:t>
      </w:r>
      <w:r w:rsidR="00037E1D" w:rsidRPr="00452B83">
        <w:rPr>
          <w:rFonts w:eastAsia="SimSun"/>
          <w:sz w:val="28"/>
          <w:szCs w:val="28"/>
          <w:lang w:val="ru-RU" w:eastAsia="zh-CN"/>
        </w:rPr>
        <w:t>для территориальной зоны Ж-3 – следующего содержания:</w:t>
      </w:r>
    </w:p>
    <w:tbl>
      <w:tblPr>
        <w:tblpPr w:leftFromText="180" w:rightFromText="180" w:vertAnchor="text" w:horzAnchor="margin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1D3D97" w:rsidRPr="002C4115" w:rsidTr="00452B83">
        <w:trPr>
          <w:trHeight w:val="552"/>
        </w:trPr>
        <w:tc>
          <w:tcPr>
            <w:tcW w:w="3652" w:type="dxa"/>
            <w:vAlign w:val="center"/>
          </w:tcPr>
          <w:p w:rsidR="001D3D97" w:rsidRPr="001D3D97" w:rsidRDefault="001D3D97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НАИМЕНОВАНИЕ ВИДА РАЗРЕШЕННОГО ИСПОЛЬЗОВАНИЯ ЗЕМЕЛЬНОГО УЧАСТКА</w:t>
            </w:r>
            <w:proofErr w:type="gramStart"/>
            <w:r w:rsidRPr="001D3D97">
              <w:rPr>
                <w:rFonts w:eastAsia="SimSun"/>
                <w:vertAlign w:val="superscript"/>
                <w:lang w:val="ru-RU" w:eastAsia="zh-CN"/>
              </w:rPr>
              <w:t>1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1D3D97" w:rsidRPr="001D3D97" w:rsidRDefault="001D3D97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D3D97" w:rsidRPr="002C4115" w:rsidTr="00452B83">
        <w:trPr>
          <w:trHeight w:val="274"/>
        </w:trPr>
        <w:tc>
          <w:tcPr>
            <w:tcW w:w="3652" w:type="dxa"/>
          </w:tcPr>
          <w:p w:rsidR="001D3D97" w:rsidRPr="00457698" w:rsidRDefault="001D3D97" w:rsidP="002C4115">
            <w:pPr>
              <w:ind w:firstLine="426"/>
            </w:pPr>
            <w:proofErr w:type="spellStart"/>
            <w:r w:rsidRPr="00457698"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гаражного</w:t>
            </w:r>
            <w:proofErr w:type="spellEnd"/>
            <w:r w:rsidRPr="00457698">
              <w:t xml:space="preserve"> назначения</w:t>
            </w:r>
            <w:r w:rsidRPr="00457698">
              <w:rPr>
                <w:rFonts w:eastAsia="SimSun"/>
                <w:vertAlign w:val="superscript"/>
                <w:lang w:eastAsia="zh-CN"/>
              </w:rPr>
              <w:t>2</w:t>
            </w:r>
          </w:p>
          <w:p w:rsidR="001D3D97" w:rsidRPr="00457698" w:rsidRDefault="001D3D97" w:rsidP="002C4115">
            <w:pPr>
              <w:ind w:firstLine="426"/>
            </w:pPr>
          </w:p>
        </w:tc>
        <w:tc>
          <w:tcPr>
            <w:tcW w:w="6095" w:type="dxa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Для рамповых, многоэтажных гаражей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-50%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320кв. м./510 кв.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.м</w:t>
            </w:r>
            <w:proofErr w:type="gramEnd"/>
            <w:r w:rsidRPr="001D3D97">
              <w:rPr>
                <w:rFonts w:eastAsia="SimSun"/>
                <w:lang w:val="ru-RU" w:eastAsia="zh-CN"/>
              </w:rPr>
              <w:t>/32 кв. м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 в одном боксе - 10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предельная высота зданий от планировочной отметки – 3м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1D3D97" w:rsidRPr="001D3D97" w:rsidRDefault="001D3D97" w:rsidP="00452B83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Для всех гаражей: расстояние до жилых зданий, </w:t>
            </w:r>
            <w:r w:rsidRPr="001D3D97">
              <w:rPr>
                <w:rFonts w:eastAsia="SimSun"/>
                <w:lang w:val="ru-RU" w:eastAsia="zh-CN"/>
              </w:rPr>
              <w:lastRenderedPageBreak/>
              <w:t>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1D3D97" w:rsidRPr="002C4115" w:rsidTr="00452B83">
        <w:trPr>
          <w:trHeight w:val="274"/>
        </w:trPr>
        <w:tc>
          <w:tcPr>
            <w:tcW w:w="3652" w:type="dxa"/>
          </w:tcPr>
          <w:p w:rsidR="001D3D97" w:rsidRPr="00457698" w:rsidRDefault="001D3D97" w:rsidP="002C4115">
            <w:pPr>
              <w:ind w:firstLine="426"/>
            </w:pPr>
            <w:proofErr w:type="spellStart"/>
            <w:r w:rsidRPr="00457698">
              <w:lastRenderedPageBreak/>
              <w:t>Обслуживание</w:t>
            </w:r>
            <w:proofErr w:type="spellEnd"/>
            <w:r w:rsidRPr="00457698">
              <w:t xml:space="preserve"> автотранспорта</w:t>
            </w:r>
            <w:r w:rsidRPr="00457698">
              <w:rPr>
                <w:rFonts w:eastAsia="SimSun"/>
                <w:vertAlign w:val="superscript"/>
                <w:lang w:eastAsia="zh-CN"/>
              </w:rPr>
              <w:t>2</w:t>
            </w:r>
          </w:p>
        </w:tc>
        <w:tc>
          <w:tcPr>
            <w:tcW w:w="6095" w:type="dxa"/>
          </w:tcPr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Стоянки: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- 420 кв. м/2500кв. м.;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-места 18/24 кв. м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этажей– 1 этаж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Для рамповых, многоэтажных гаражей: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1D3D97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1D3D97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1D3D97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1D3D97">
              <w:rPr>
                <w:rFonts w:eastAsia="SimSun"/>
                <w:lang w:val="ru-RU" w:eastAsia="zh-CN"/>
              </w:rPr>
              <w:t>-мест;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1D3D97" w:rsidRPr="001D3D97" w:rsidRDefault="001D3D9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D3D97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1D3D97" w:rsidRPr="00452B83" w:rsidRDefault="001D3D97" w:rsidP="00452B83">
            <w:pPr>
              <w:rPr>
                <w:lang w:val="ru-RU"/>
              </w:rPr>
            </w:pPr>
            <w:r w:rsidRPr="001D3D97">
              <w:rPr>
                <w:rFonts w:eastAsia="SimSun"/>
                <w:lang w:val="ru-RU" w:eastAsia="zh-CN"/>
              </w:rPr>
              <w:t>Общие параметры: максимальный процент застройки в границах земельного участка -50%</w:t>
            </w:r>
          </w:p>
        </w:tc>
      </w:tr>
    </w:tbl>
    <w:p w:rsidR="001D3D97" w:rsidRPr="00452B83" w:rsidRDefault="001D3D97" w:rsidP="001D3D97">
      <w:pPr>
        <w:tabs>
          <w:tab w:val="left" w:pos="2520"/>
        </w:tabs>
        <w:jc w:val="both"/>
        <w:rPr>
          <w:rFonts w:eastAsia="SimSun"/>
          <w:sz w:val="16"/>
          <w:szCs w:val="16"/>
          <w:lang w:val="ru-RU" w:eastAsia="zh-CN"/>
        </w:rPr>
      </w:pPr>
    </w:p>
    <w:p w:rsidR="001C2E1A" w:rsidRDefault="001C2E1A" w:rsidP="001C2E1A">
      <w:pPr>
        <w:pStyle w:val="Standard"/>
        <w:ind w:firstLine="42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E0B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* Вспомогательные виды разрешенного использования, допустимы только в качестве </w:t>
      </w:r>
      <w:proofErr w:type="gramStart"/>
      <w:r w:rsidRPr="007E0B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дополнительных</w:t>
      </w:r>
      <w:proofErr w:type="gramEnd"/>
      <w:r w:rsidRPr="007E0BD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(условно-разрешённым) видом разрешённого использования.</w:t>
      </w:r>
    </w:p>
    <w:p w:rsidR="00484434" w:rsidRPr="007E0BD0" w:rsidRDefault="00484434" w:rsidP="001C2E1A">
      <w:pPr>
        <w:pStyle w:val="Standard"/>
        <w:ind w:firstLine="426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CC00"/>
          <w:lang w:eastAsia="zh-CN"/>
        </w:rPr>
      </w:pPr>
    </w:p>
    <w:p w:rsidR="008E3306" w:rsidRPr="00756964" w:rsidRDefault="007E0BD0" w:rsidP="00756964">
      <w:pPr>
        <w:pStyle w:val="Standard"/>
        <w:ind w:firstLine="426"/>
        <w:jc w:val="both"/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12) </w:t>
      </w:r>
      <w:r w:rsidRPr="0075696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Примечание к таблицам</w:t>
      </w:r>
      <w:r w:rsidRPr="00756964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 xml:space="preserve"> </w:t>
      </w:r>
      <w:r w:rsidRPr="0075696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изложить в следующей редакции:</w:t>
      </w:r>
    </w:p>
    <w:p w:rsidR="008E3306" w:rsidRPr="00756964" w:rsidRDefault="00756964" w:rsidP="00756964">
      <w:pPr>
        <w:tabs>
          <w:tab w:val="left" w:pos="426"/>
        </w:tabs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ab/>
      </w:r>
      <w:r w:rsidR="009526BB" w:rsidRPr="00756964">
        <w:rPr>
          <w:rFonts w:eastAsia="SimSun"/>
          <w:b/>
          <w:sz w:val="28"/>
          <w:szCs w:val="28"/>
          <w:lang w:val="ru-RU" w:eastAsia="zh-CN"/>
        </w:rPr>
        <w:t>2</w:t>
      </w:r>
      <w:r w:rsidR="00B14D9F" w:rsidRPr="00756964">
        <w:rPr>
          <w:rFonts w:eastAsia="SimSun"/>
          <w:b/>
          <w:sz w:val="28"/>
          <w:szCs w:val="28"/>
          <w:lang w:val="ru-RU" w:eastAsia="zh-CN"/>
        </w:rPr>
        <w:t>.</w:t>
      </w:r>
      <w:r w:rsidR="00B14D9F" w:rsidRPr="00756964">
        <w:rPr>
          <w:rFonts w:eastAsia="SimSun"/>
          <w:sz w:val="28"/>
          <w:szCs w:val="28"/>
          <w:lang w:val="ru-RU" w:eastAsia="zh-CN"/>
        </w:rPr>
        <w:t xml:space="preserve"> В статье 44.2:</w:t>
      </w:r>
    </w:p>
    <w:p w:rsidR="00B14D9F" w:rsidRPr="00756964" w:rsidRDefault="00B14D9F" w:rsidP="00B14D9F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756964">
        <w:rPr>
          <w:rFonts w:eastAsia="SimSun"/>
          <w:b/>
          <w:sz w:val="28"/>
          <w:szCs w:val="28"/>
          <w:lang w:val="ru-RU" w:eastAsia="zh-CN"/>
        </w:rPr>
        <w:t>1).</w:t>
      </w:r>
      <w:r w:rsidRPr="00756964">
        <w:rPr>
          <w:rFonts w:eastAsia="SimSun"/>
          <w:sz w:val="28"/>
          <w:szCs w:val="28"/>
          <w:lang w:val="ru-RU" w:eastAsia="zh-CN"/>
        </w:rPr>
        <w:t xml:space="preserve"> Таблицу </w:t>
      </w:r>
      <w:r w:rsidRPr="007E0BD0">
        <w:rPr>
          <w:rFonts w:eastAsia="SimSun"/>
          <w:lang w:val="ru-RU" w:eastAsia="zh-CN"/>
        </w:rPr>
        <w:t xml:space="preserve">«ОСНОВНЫЕ ВИДЫ И ПАРАМЕТРЫ РАЗРЕШЕННОГО </w:t>
      </w:r>
      <w:proofErr w:type="gramStart"/>
      <w:r w:rsidRPr="007E0BD0">
        <w:rPr>
          <w:rFonts w:eastAsia="SimSun"/>
          <w:lang w:val="ru-RU" w:eastAsia="zh-CN"/>
        </w:rPr>
        <w:t>ИСПОЛЬЗО</w:t>
      </w:r>
      <w:r w:rsidR="00756964">
        <w:rPr>
          <w:rFonts w:eastAsia="SimSun"/>
          <w:lang w:val="ru-RU" w:eastAsia="zh-CN"/>
        </w:rPr>
        <w:t>-</w:t>
      </w:r>
      <w:r w:rsidRPr="007E0BD0">
        <w:rPr>
          <w:rFonts w:eastAsia="SimSun"/>
          <w:lang w:val="ru-RU" w:eastAsia="zh-CN"/>
        </w:rPr>
        <w:t>ВАНИЯ</w:t>
      </w:r>
      <w:proofErr w:type="gramEnd"/>
      <w:r w:rsidRPr="007E0BD0">
        <w:rPr>
          <w:rFonts w:eastAsia="SimSun"/>
          <w:lang w:val="ru-RU" w:eastAsia="zh-CN"/>
        </w:rPr>
        <w:t xml:space="preserve"> ЗЕМЕЛЬНЫХ УЧАСТКОВ И ОБЪЕКТОВ КАПИТАЛЬНОГО СТРОИТЕЛЬСТВА»</w:t>
      </w:r>
      <w:r w:rsidR="006762E5" w:rsidRPr="007E0BD0">
        <w:rPr>
          <w:rFonts w:eastAsia="SimSun"/>
          <w:lang w:val="ru-RU" w:eastAsia="zh-CN"/>
        </w:rPr>
        <w:t xml:space="preserve"> </w:t>
      </w:r>
      <w:r w:rsidR="006762E5" w:rsidRPr="00756964">
        <w:rPr>
          <w:rFonts w:eastAsia="SimSun"/>
          <w:sz w:val="28"/>
          <w:szCs w:val="28"/>
          <w:lang w:val="ru-RU" w:eastAsia="zh-CN"/>
        </w:rPr>
        <w:t>для территориальной зоны Ц-1</w:t>
      </w:r>
      <w:r w:rsidRPr="00756964">
        <w:rPr>
          <w:rFonts w:eastAsia="SimSun"/>
          <w:sz w:val="28"/>
          <w:szCs w:val="28"/>
          <w:lang w:val="ru-RU" w:eastAsia="zh-CN"/>
        </w:rPr>
        <w:t xml:space="preserve"> изложить в следующей редакции:</w:t>
      </w:r>
    </w:p>
    <w:p w:rsidR="00B14D9F" w:rsidRPr="009D300D" w:rsidRDefault="00B14D9F" w:rsidP="008E3306">
      <w:pPr>
        <w:tabs>
          <w:tab w:val="left" w:pos="2520"/>
        </w:tabs>
        <w:rPr>
          <w:rFonts w:eastAsia="SimSun"/>
          <w:color w:val="00B0F0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7E0BD0" w:rsidRPr="002C4115" w:rsidTr="00756964">
        <w:trPr>
          <w:trHeight w:val="552"/>
        </w:trPr>
        <w:tc>
          <w:tcPr>
            <w:tcW w:w="5637" w:type="dxa"/>
            <w:vAlign w:val="center"/>
          </w:tcPr>
          <w:p w:rsidR="007E0BD0" w:rsidRPr="007E0BD0" w:rsidRDefault="007E0BD0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110" w:type="dxa"/>
            <w:vAlign w:val="center"/>
          </w:tcPr>
          <w:p w:rsidR="007E0BD0" w:rsidRPr="007E0BD0" w:rsidRDefault="007E0BD0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7E0BD0" w:rsidRPr="002C4115" w:rsidTr="00756964">
        <w:trPr>
          <w:trHeight w:val="276"/>
        </w:trPr>
        <w:tc>
          <w:tcPr>
            <w:tcW w:w="5637" w:type="dxa"/>
            <w:shd w:val="clear" w:color="auto" w:fill="auto"/>
          </w:tcPr>
          <w:p w:rsidR="007E0BD0" w:rsidRPr="00457698" w:rsidRDefault="007E0BD0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Железнодорожный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транспорт</w:t>
            </w:r>
            <w:proofErr w:type="spellEnd"/>
          </w:p>
          <w:p w:rsidR="007E0BD0" w:rsidRPr="00457698" w:rsidRDefault="007E0BD0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Автомобильный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транспорт</w:t>
            </w:r>
            <w:proofErr w:type="spellEnd"/>
          </w:p>
          <w:p w:rsidR="007E0BD0" w:rsidRPr="00457698" w:rsidRDefault="007E0BD0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7E0BD0">
              <w:rPr>
                <w:rFonts w:eastAsia="SimSun"/>
                <w:lang w:val="ru-RU" w:eastAsia="zh-CN"/>
              </w:rPr>
              <w:t>20000 кв. м;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7E0BD0" w:rsidRPr="007E0BD0" w:rsidRDefault="007E0BD0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- 18 м;</w:t>
            </w:r>
          </w:p>
        </w:tc>
      </w:tr>
      <w:tr w:rsidR="007E0BD0" w:rsidRPr="002C4115" w:rsidTr="00756964">
        <w:trPr>
          <w:trHeight w:val="276"/>
        </w:trPr>
        <w:tc>
          <w:tcPr>
            <w:tcW w:w="5637" w:type="dxa"/>
            <w:shd w:val="clear" w:color="auto" w:fill="auto"/>
          </w:tcPr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Гостиничное обслуживание</w:t>
            </w:r>
          </w:p>
          <w:p w:rsidR="007E0BD0" w:rsidRPr="007E0BD0" w:rsidRDefault="007E0BD0" w:rsidP="002C4115">
            <w:pPr>
              <w:ind w:firstLine="426"/>
              <w:rPr>
                <w:lang w:val="ru-RU"/>
              </w:rPr>
            </w:pPr>
            <w:r w:rsidRPr="007E0BD0">
              <w:rPr>
                <w:lang w:val="ru-RU"/>
              </w:rPr>
              <w:t>Обеспечение научной деятельности</w:t>
            </w:r>
          </w:p>
          <w:p w:rsidR="007E0BD0" w:rsidRPr="007E0BD0" w:rsidRDefault="007E0BD0" w:rsidP="002C4115">
            <w:pPr>
              <w:ind w:firstLine="426"/>
              <w:rPr>
                <w:lang w:val="ru-RU"/>
              </w:rPr>
            </w:pPr>
            <w:r w:rsidRPr="007E0BD0">
              <w:rPr>
                <w:lang w:val="ru-RU"/>
              </w:rPr>
              <w:t>Социальное обслуживание</w:t>
            </w:r>
          </w:p>
          <w:p w:rsidR="007E0BD0" w:rsidRPr="007E0BD0" w:rsidRDefault="007E0BD0" w:rsidP="002C4115">
            <w:pPr>
              <w:ind w:firstLine="426"/>
              <w:rPr>
                <w:lang w:val="ru-RU"/>
              </w:rPr>
            </w:pPr>
            <w:r w:rsidRPr="007E0BD0">
              <w:rPr>
                <w:lang w:val="ru-RU"/>
              </w:rPr>
              <w:t>Культурное развитие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lastRenderedPageBreak/>
              <w:t>Магазины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Торговые центры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Общественное питание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Спорт</w:t>
            </w:r>
          </w:p>
          <w:p w:rsidR="007E0BD0" w:rsidRPr="007E0BD0" w:rsidRDefault="007E0BD0" w:rsidP="002C4115">
            <w:pPr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       Обеспечение внутреннего правопорядка;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Деловое управление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Банковская и страховая деятельность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Общественное управление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lastRenderedPageBreak/>
              <w:t>минимальная/максимальная площадь земельных участков  – 1000/3000 кв. м;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максимальный процент </w:t>
            </w:r>
            <w:r w:rsidRPr="007E0BD0">
              <w:rPr>
                <w:rFonts w:eastAsia="SimSun"/>
                <w:lang w:val="ru-RU" w:eastAsia="zh-CN"/>
              </w:rPr>
              <w:lastRenderedPageBreak/>
              <w:t>застройки в границах земельного участка – 50%;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- 18 м;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Объекты по оказанию услуг и обслуживанию населения </w:t>
            </w:r>
            <w:proofErr w:type="gramStart"/>
            <w:r w:rsidRPr="007E0BD0">
              <w:rPr>
                <w:rFonts w:eastAsia="SimSun"/>
                <w:lang w:val="ru-RU" w:eastAsia="zh-CN"/>
              </w:rPr>
              <w:t>допуска</w:t>
            </w:r>
            <w:r w:rsidR="003634B9">
              <w:rPr>
                <w:rFonts w:eastAsia="SimSun"/>
                <w:lang w:val="ru-RU" w:eastAsia="zh-CN"/>
              </w:rPr>
              <w:t>-</w:t>
            </w:r>
            <w:proofErr w:type="spellStart"/>
            <w:r w:rsidRPr="007E0BD0">
              <w:rPr>
                <w:rFonts w:eastAsia="SimSun"/>
                <w:lang w:val="ru-RU" w:eastAsia="zh-CN"/>
              </w:rPr>
              <w:t>ется</w:t>
            </w:r>
            <w:proofErr w:type="spellEnd"/>
            <w:proofErr w:type="gramEnd"/>
            <w:r w:rsidRPr="007E0BD0">
              <w:rPr>
                <w:rFonts w:eastAsia="SimSun"/>
                <w:lang w:val="ru-RU" w:eastAsia="zh-CN"/>
              </w:rPr>
              <w:t xml:space="preserve">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обустройство входа в виде крыльца или лестницы, </w:t>
            </w:r>
            <w:proofErr w:type="gramStart"/>
            <w:r w:rsidRPr="007E0BD0">
              <w:rPr>
                <w:rFonts w:eastAsia="SimSun"/>
                <w:lang w:val="ru-RU" w:eastAsia="zh-CN"/>
              </w:rPr>
              <w:t>изолированных</w:t>
            </w:r>
            <w:proofErr w:type="gramEnd"/>
            <w:r w:rsidRPr="007E0BD0">
              <w:rPr>
                <w:rFonts w:eastAsia="SimSun"/>
                <w:lang w:val="ru-RU" w:eastAsia="zh-CN"/>
              </w:rPr>
              <w:t xml:space="preserve"> от жилой части здания;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 (размещение необходимого расчетного количества парковочных мест (отдельно стоящих, встроенных, пристроенных, подземных) на территории участка);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оборудования площадок для остановки автомобилей;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соблюдения норм </w:t>
            </w:r>
            <w:proofErr w:type="spellStart"/>
            <w:proofErr w:type="gramStart"/>
            <w:r w:rsidRPr="007E0BD0">
              <w:rPr>
                <w:rFonts w:eastAsia="SimSun"/>
                <w:lang w:val="ru-RU" w:eastAsia="zh-CN"/>
              </w:rPr>
              <w:t>благоустройст</w:t>
            </w:r>
            <w:r w:rsidR="003634B9">
              <w:rPr>
                <w:rFonts w:eastAsia="SimSun"/>
                <w:lang w:val="ru-RU" w:eastAsia="zh-CN"/>
              </w:rPr>
              <w:t>-</w:t>
            </w:r>
            <w:r w:rsidRPr="007E0BD0">
              <w:rPr>
                <w:rFonts w:eastAsia="SimSun"/>
                <w:lang w:val="ru-RU" w:eastAsia="zh-CN"/>
              </w:rPr>
              <w:t>ва</w:t>
            </w:r>
            <w:proofErr w:type="spellEnd"/>
            <w:proofErr w:type="gramEnd"/>
            <w:r w:rsidRPr="007E0BD0">
              <w:rPr>
                <w:rFonts w:eastAsia="SimSun"/>
                <w:lang w:val="ru-RU" w:eastAsia="zh-CN"/>
              </w:rPr>
              <w:t xml:space="preserve">, установленных </w:t>
            </w:r>
            <w:proofErr w:type="spellStart"/>
            <w:r w:rsidRPr="007E0BD0">
              <w:rPr>
                <w:rFonts w:eastAsia="SimSun"/>
                <w:lang w:val="ru-RU" w:eastAsia="zh-CN"/>
              </w:rPr>
              <w:t>соответствующи</w:t>
            </w:r>
            <w:proofErr w:type="spellEnd"/>
            <w:r w:rsidR="003634B9">
              <w:rPr>
                <w:rFonts w:eastAsia="SimSun"/>
                <w:lang w:val="ru-RU" w:eastAsia="zh-CN"/>
              </w:rPr>
              <w:t>-</w:t>
            </w:r>
            <w:r w:rsidRPr="007E0BD0">
              <w:rPr>
                <w:rFonts w:eastAsia="SimSun"/>
                <w:lang w:val="ru-RU" w:eastAsia="zh-CN"/>
              </w:rPr>
              <w:lastRenderedPageBreak/>
              <w:t>ми муниципальными правовыми актами;</w:t>
            </w:r>
          </w:p>
          <w:p w:rsidR="007E0BD0" w:rsidRPr="007E0BD0" w:rsidRDefault="007E0BD0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запрещается размещение </w:t>
            </w:r>
            <w:proofErr w:type="spellStart"/>
            <w:proofErr w:type="gramStart"/>
            <w:r w:rsidRPr="007E0BD0">
              <w:rPr>
                <w:rFonts w:eastAsia="SimSun"/>
                <w:lang w:val="ru-RU" w:eastAsia="zh-CN"/>
              </w:rPr>
              <w:t>объек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7E0BD0">
              <w:rPr>
                <w:rFonts w:eastAsia="SimSun"/>
                <w:lang w:val="ru-RU" w:eastAsia="zh-CN"/>
              </w:rPr>
              <w:t>тов</w:t>
            </w:r>
            <w:proofErr w:type="spellEnd"/>
            <w:proofErr w:type="gramEnd"/>
            <w:r w:rsidRPr="007E0BD0">
              <w:rPr>
                <w:rFonts w:eastAsia="SimSun"/>
                <w:lang w:val="ru-RU" w:eastAsia="zh-CN"/>
              </w:rPr>
              <w:t xml:space="preserve">, вредных для здоровья населения (магазинов стройматериалов, </w:t>
            </w:r>
            <w:proofErr w:type="spellStart"/>
            <w:r w:rsidRPr="007E0BD0">
              <w:rPr>
                <w:rFonts w:eastAsia="SimSun"/>
                <w:lang w:val="ru-RU" w:eastAsia="zh-CN"/>
              </w:rPr>
              <w:t>моска</w:t>
            </w:r>
            <w:proofErr w:type="spellEnd"/>
            <w:r w:rsidR="007F29EE">
              <w:rPr>
                <w:rFonts w:eastAsia="SimSun"/>
                <w:lang w:val="ru-RU" w:eastAsia="zh-CN"/>
              </w:rPr>
              <w:t>-</w:t>
            </w:r>
            <w:proofErr w:type="spellStart"/>
            <w:r w:rsidRPr="007E0BD0">
              <w:rPr>
                <w:rFonts w:eastAsia="SimSun"/>
                <w:lang w:val="ru-RU" w:eastAsia="zh-CN"/>
              </w:rPr>
              <w:t>те</w:t>
            </w:r>
            <w:r w:rsidR="007F29EE">
              <w:rPr>
                <w:rFonts w:eastAsia="SimSun"/>
                <w:lang w:val="ru-RU" w:eastAsia="zh-CN"/>
              </w:rPr>
              <w:t>льно</w:t>
            </w:r>
            <w:proofErr w:type="spellEnd"/>
            <w:r w:rsidR="007F29EE">
              <w:rPr>
                <w:rFonts w:eastAsia="SimSun"/>
                <w:lang w:val="ru-RU" w:eastAsia="zh-CN"/>
              </w:rPr>
              <w:t>-химических товаров и т.п.)</w:t>
            </w:r>
            <w:r w:rsidRPr="007E0BD0">
              <w:rPr>
                <w:rFonts w:eastAsia="SimSun"/>
                <w:lang w:val="ru-RU" w:eastAsia="zh-CN"/>
              </w:rPr>
              <w:t>, автозаправочных станций, автомобильных моек, мастерских предназначенных для ремонта и обслуживания автомобилей.</w:t>
            </w:r>
          </w:p>
        </w:tc>
      </w:tr>
      <w:tr w:rsidR="007E0BD0" w:rsidRPr="00457698" w:rsidTr="00756964">
        <w:trPr>
          <w:trHeight w:val="276"/>
        </w:trPr>
        <w:tc>
          <w:tcPr>
            <w:tcW w:w="5637" w:type="dxa"/>
            <w:shd w:val="clear" w:color="auto" w:fill="auto"/>
          </w:tcPr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0" w:type="dxa"/>
            <w:shd w:val="clear" w:color="auto" w:fill="auto"/>
          </w:tcPr>
          <w:p w:rsidR="007E0BD0" w:rsidRPr="00457698" w:rsidRDefault="007E0BD0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устанавливаются</w:t>
            </w:r>
            <w:proofErr w:type="spellEnd"/>
          </w:p>
        </w:tc>
      </w:tr>
      <w:tr w:rsidR="007E0BD0" w:rsidRPr="002C4115" w:rsidTr="00756964">
        <w:trPr>
          <w:trHeight w:val="276"/>
        </w:trPr>
        <w:tc>
          <w:tcPr>
            <w:tcW w:w="5637" w:type="dxa"/>
            <w:shd w:val="clear" w:color="auto" w:fill="auto"/>
          </w:tcPr>
          <w:p w:rsidR="007E0BD0" w:rsidRPr="00457698" w:rsidRDefault="007E0BD0" w:rsidP="002C4115">
            <w:pPr>
              <w:ind w:firstLine="426"/>
            </w:pPr>
            <w:proofErr w:type="spellStart"/>
            <w:r w:rsidRPr="00457698">
              <w:t>Среднеэтажная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минимальная/максимальная площадь земельных участков  – 2000/10000 кв. м;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предельное количество надземных этажей – 3 </w:t>
            </w:r>
            <w:proofErr w:type="spellStart"/>
            <w:r w:rsidRPr="007E0BD0">
              <w:rPr>
                <w:rFonts w:eastAsia="SimSun"/>
                <w:lang w:val="ru-RU" w:eastAsia="zh-CN"/>
              </w:rPr>
              <w:t>эт</w:t>
            </w:r>
            <w:proofErr w:type="spellEnd"/>
            <w:r w:rsidRPr="007E0BD0">
              <w:rPr>
                <w:rFonts w:eastAsia="SimSun"/>
                <w:lang w:val="ru-RU" w:eastAsia="zh-CN"/>
              </w:rPr>
              <w:t xml:space="preserve">.;  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</w:tc>
      </w:tr>
      <w:tr w:rsidR="007E0BD0" w:rsidRPr="00457698" w:rsidTr="00756964">
        <w:trPr>
          <w:trHeight w:val="276"/>
        </w:trPr>
        <w:tc>
          <w:tcPr>
            <w:tcW w:w="5637" w:type="dxa"/>
            <w:shd w:val="clear" w:color="auto" w:fill="auto"/>
          </w:tcPr>
          <w:p w:rsidR="007E0BD0" w:rsidRPr="00457698" w:rsidRDefault="007E0BD0" w:rsidP="002C4115">
            <w:pPr>
              <w:ind w:firstLine="426"/>
            </w:pPr>
            <w:proofErr w:type="spellStart"/>
            <w:r w:rsidRPr="00457698">
              <w:t>Индивидуальное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жилищное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строительство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400-1500 кв. м;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минимальное/предельное количество надземных этажей зданий – 2/3 этажа; 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E0BD0">
                <w:rPr>
                  <w:rFonts w:eastAsia="SimSun"/>
                  <w:lang w:val="ru-RU" w:eastAsia="zh-CN"/>
                </w:rPr>
                <w:t>12 м</w:t>
              </w:r>
            </w:smartTag>
            <w:r w:rsidRPr="007E0BD0">
              <w:rPr>
                <w:rFonts w:eastAsia="SimSun"/>
                <w:lang w:val="ru-RU" w:eastAsia="zh-CN"/>
              </w:rPr>
              <w:t>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Площадь </w:t>
            </w:r>
            <w:proofErr w:type="gramStart"/>
            <w:r w:rsidRPr="007E0BD0">
              <w:rPr>
                <w:rFonts w:eastAsia="SimSun"/>
                <w:lang w:val="ru-RU" w:eastAsia="zh-CN"/>
              </w:rPr>
              <w:t>застройки жилого дома</w:t>
            </w:r>
            <w:proofErr w:type="gramEnd"/>
            <w:r w:rsidRPr="007E0BD0">
              <w:rPr>
                <w:rFonts w:eastAsia="SimSun"/>
                <w:lang w:val="ru-RU" w:eastAsia="zh-CN"/>
              </w:rPr>
              <w:t xml:space="preserve"> не менее 150 кв.м.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Разрешается размещать только жилые дома и гаражи кирпичного исполнения или с применением облицовочных материалов имитирующих кирпичную кладку.</w:t>
            </w:r>
          </w:p>
          <w:p w:rsidR="007E0BD0" w:rsidRPr="00457698" w:rsidRDefault="007E0BD0" w:rsidP="002C4115">
            <w:pPr>
              <w:ind w:firstLine="426"/>
              <w:rPr>
                <w:rFonts w:eastAsia="SimSun"/>
                <w:lang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На земельном участке допускается размещение элементов благоустройства и озеленения участка. </w:t>
            </w:r>
            <w:proofErr w:type="spellStart"/>
            <w:r w:rsidRPr="00457698">
              <w:rPr>
                <w:rFonts w:eastAsia="SimSun"/>
                <w:lang w:eastAsia="zh-CN"/>
              </w:rPr>
              <w:t>Выращивание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сельскохо</w:t>
            </w:r>
            <w:proofErr w:type="spellEnd"/>
            <w:r w:rsidR="00756964">
              <w:rPr>
                <w:rFonts w:eastAsia="SimSun"/>
                <w:lang w:val="ru-RU" w:eastAsia="zh-CN"/>
              </w:rPr>
              <w:t>-</w:t>
            </w:r>
            <w:proofErr w:type="spellStart"/>
            <w:r w:rsidRPr="00457698">
              <w:rPr>
                <w:rFonts w:eastAsia="SimSun"/>
                <w:lang w:eastAsia="zh-CN"/>
              </w:rPr>
              <w:t>зяйственных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культур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запрещается</w:t>
            </w:r>
            <w:proofErr w:type="spellEnd"/>
            <w:r w:rsidRPr="00457698">
              <w:rPr>
                <w:rFonts w:eastAsia="SimSun"/>
                <w:lang w:eastAsia="zh-CN"/>
              </w:rPr>
              <w:t>.</w:t>
            </w:r>
          </w:p>
        </w:tc>
      </w:tr>
      <w:tr w:rsidR="007E0BD0" w:rsidRPr="002C4115" w:rsidTr="00756964">
        <w:trPr>
          <w:trHeight w:val="276"/>
        </w:trPr>
        <w:tc>
          <w:tcPr>
            <w:tcW w:w="5637" w:type="dxa"/>
            <w:shd w:val="clear" w:color="auto" w:fill="auto"/>
          </w:tcPr>
          <w:p w:rsidR="007E0BD0" w:rsidRPr="00457698" w:rsidRDefault="007E0BD0" w:rsidP="002C4115">
            <w:pPr>
              <w:ind w:firstLine="426"/>
            </w:pPr>
            <w:proofErr w:type="spellStart"/>
            <w:r w:rsidRPr="00457698">
              <w:t>Малоэтажная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многоквартирная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застройка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минимальная/максимальная площадь земельных участков  – 900/3000 кв. м;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минимальная ширина земельных </w:t>
            </w:r>
            <w:r w:rsidRPr="007E0BD0">
              <w:rPr>
                <w:rFonts w:eastAsia="SimSun"/>
                <w:lang w:val="ru-RU" w:eastAsia="zh-CN"/>
              </w:rPr>
              <w:lastRenderedPageBreak/>
              <w:t xml:space="preserve">участков вдоль  улицы (проезда) – 25 м; 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минимальное/предельное количество надземных этажей зданий – 2/3 этажа; 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7E0BD0" w:rsidRPr="007E0BD0" w:rsidRDefault="007E0BD0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E0BD0">
                <w:rPr>
                  <w:rFonts w:eastAsia="SimSun"/>
                  <w:lang w:val="ru-RU" w:eastAsia="zh-CN"/>
                </w:rPr>
                <w:t>12 м</w:t>
              </w:r>
            </w:smartTag>
            <w:r w:rsidRPr="007E0BD0">
              <w:rPr>
                <w:rFonts w:eastAsia="SimSun"/>
                <w:lang w:val="ru-RU" w:eastAsia="zh-CN"/>
              </w:rPr>
              <w:t>;</w:t>
            </w:r>
          </w:p>
        </w:tc>
      </w:tr>
      <w:tr w:rsidR="007E0BD0" w:rsidRPr="002C4115" w:rsidTr="00756964">
        <w:trPr>
          <w:trHeight w:val="552"/>
        </w:trPr>
        <w:tc>
          <w:tcPr>
            <w:tcW w:w="5637" w:type="dxa"/>
            <w:shd w:val="clear" w:color="auto" w:fill="auto"/>
          </w:tcPr>
          <w:p w:rsidR="007E0BD0" w:rsidRPr="00457698" w:rsidRDefault="007E0BD0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Коммунальное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7E0BD0" w:rsidRPr="007E0BD0" w:rsidRDefault="007E0BD0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Минимальная/максимальная площадь земельных участков – 10 кв. м;/расчётная в соответствии с проектной документацией;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E0BD0">
                <w:rPr>
                  <w:rFonts w:eastAsia="SimSun"/>
                  <w:lang w:val="ru-RU" w:eastAsia="zh-CN"/>
                </w:rPr>
                <w:t>50 м</w:t>
              </w:r>
            </w:smartTag>
            <w:r w:rsidRPr="007E0BD0">
              <w:rPr>
                <w:rFonts w:eastAsia="SimSun"/>
                <w:lang w:val="ru-RU" w:eastAsia="zh-CN"/>
              </w:rPr>
              <w:t>;</w:t>
            </w:r>
          </w:p>
          <w:p w:rsidR="007E0BD0" w:rsidRPr="007E0BD0" w:rsidRDefault="007E0BD0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7E0BD0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7E0BD0">
              <w:rPr>
                <w:rFonts w:eastAsia="SimSun"/>
                <w:lang w:val="ru-RU" w:eastAsia="zh-CN"/>
              </w:rPr>
              <w:t xml:space="preserve">% </w:t>
            </w:r>
          </w:p>
        </w:tc>
      </w:tr>
    </w:tbl>
    <w:p w:rsidR="00493A75" w:rsidRPr="004B64FA" w:rsidRDefault="00493A75" w:rsidP="008E3306">
      <w:pPr>
        <w:tabs>
          <w:tab w:val="left" w:pos="2520"/>
        </w:tabs>
        <w:ind w:firstLine="426"/>
        <w:jc w:val="both"/>
        <w:rPr>
          <w:rFonts w:eastAsia="SimSun"/>
          <w:lang w:val="ru-RU" w:eastAsia="zh-CN"/>
        </w:rPr>
      </w:pPr>
    </w:p>
    <w:p w:rsidR="006762E5" w:rsidRPr="004B64FA" w:rsidRDefault="006762E5" w:rsidP="006762E5">
      <w:pPr>
        <w:tabs>
          <w:tab w:val="left" w:pos="2520"/>
        </w:tabs>
        <w:jc w:val="center"/>
        <w:rPr>
          <w:rFonts w:eastAsia="SimSun"/>
          <w:color w:val="000000"/>
          <w:lang w:val="ru-RU" w:eastAsia="zh-CN"/>
        </w:rPr>
      </w:pPr>
      <w:r w:rsidRPr="00756964">
        <w:rPr>
          <w:rFonts w:eastAsia="SimSun"/>
          <w:b/>
          <w:color w:val="000000"/>
          <w:sz w:val="28"/>
          <w:szCs w:val="28"/>
          <w:lang w:val="ru-RU" w:eastAsia="zh-CN"/>
        </w:rPr>
        <w:t>2).</w:t>
      </w:r>
      <w:r w:rsidR="007E0BD0" w:rsidRPr="00756964">
        <w:rPr>
          <w:rFonts w:eastAsia="SimSun"/>
          <w:color w:val="000000"/>
          <w:sz w:val="28"/>
          <w:szCs w:val="28"/>
          <w:lang w:val="ru-RU" w:eastAsia="zh-CN"/>
        </w:rPr>
        <w:t xml:space="preserve">  </w:t>
      </w:r>
      <w:r w:rsidRPr="00756964">
        <w:rPr>
          <w:rFonts w:eastAsia="SimSun"/>
          <w:color w:val="000000"/>
          <w:sz w:val="28"/>
          <w:szCs w:val="28"/>
          <w:lang w:val="ru-RU" w:eastAsia="zh-CN"/>
        </w:rPr>
        <w:t>Таблицу</w:t>
      </w:r>
      <w:r>
        <w:rPr>
          <w:rFonts w:eastAsia="SimSun"/>
          <w:color w:val="000000"/>
          <w:lang w:val="ru-RU" w:eastAsia="zh-CN"/>
        </w:rPr>
        <w:t xml:space="preserve"> «</w:t>
      </w:r>
      <w:r w:rsidRPr="004B64FA">
        <w:rPr>
          <w:rFonts w:eastAsia="SimSun"/>
          <w:color w:val="000000"/>
          <w:lang w:val="ru-RU" w:eastAsia="zh-CN"/>
        </w:rPr>
        <w:t>УСЛОВНО РАЗРЕШЕННЫЕ ВИДЫ И ПАРАМЕТРЫ ИСПОЛЬЗОВАНИЯ</w:t>
      </w:r>
    </w:p>
    <w:p w:rsidR="004B64FA" w:rsidRDefault="006762E5" w:rsidP="006762E5">
      <w:pPr>
        <w:ind w:firstLine="426"/>
        <w:rPr>
          <w:rFonts w:eastAsia="SimSun"/>
          <w:color w:val="000000"/>
          <w:sz w:val="28"/>
          <w:szCs w:val="28"/>
          <w:lang w:val="ru-RU" w:eastAsia="zh-CN"/>
        </w:rPr>
      </w:pPr>
      <w:r w:rsidRPr="004B64FA">
        <w:rPr>
          <w:rFonts w:eastAsia="SimSun"/>
          <w:color w:val="000000"/>
          <w:lang w:val="ru-RU" w:eastAsia="zh-CN"/>
        </w:rPr>
        <w:t>ЗЕМЕЛЬНЫХ УЧАСТКОВ И ОБЪЕКТОВ КАПИТАЛЬНОГО СТРОИТЕЛЬСТВА</w:t>
      </w:r>
      <w:r>
        <w:rPr>
          <w:rFonts w:eastAsia="SimSun"/>
          <w:color w:val="000000"/>
          <w:lang w:val="ru-RU" w:eastAsia="zh-CN"/>
        </w:rPr>
        <w:t xml:space="preserve">» </w:t>
      </w:r>
      <w:r w:rsidRPr="00756964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Ц-1 изложить в следующей редакции</w:t>
      </w:r>
      <w:r w:rsidR="007E0BD0" w:rsidRPr="00756964">
        <w:rPr>
          <w:rFonts w:eastAsia="SimSun"/>
          <w:color w:val="000000"/>
          <w:sz w:val="28"/>
          <w:szCs w:val="28"/>
          <w:lang w:val="ru-RU" w:eastAsia="zh-CN"/>
        </w:rPr>
        <w:t>:</w:t>
      </w:r>
    </w:p>
    <w:p w:rsidR="00756964" w:rsidRPr="00756964" w:rsidRDefault="00756964" w:rsidP="006762E5">
      <w:pPr>
        <w:ind w:firstLine="426"/>
        <w:rPr>
          <w:rFonts w:eastAsia="SimSun"/>
          <w:color w:val="000000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E13704" w:rsidRPr="002C4115" w:rsidTr="00756964">
        <w:trPr>
          <w:trHeight w:val="552"/>
        </w:trPr>
        <w:tc>
          <w:tcPr>
            <w:tcW w:w="4503" w:type="dxa"/>
            <w:vAlign w:val="center"/>
          </w:tcPr>
          <w:p w:rsidR="00E13704" w:rsidRPr="00E13704" w:rsidRDefault="00E137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244" w:type="dxa"/>
            <w:vAlign w:val="center"/>
          </w:tcPr>
          <w:p w:rsidR="00E13704" w:rsidRPr="00E13704" w:rsidRDefault="00E13704" w:rsidP="002C4115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E13704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E13704" w:rsidRPr="002C4115" w:rsidTr="00756964">
        <w:trPr>
          <w:trHeight w:val="552"/>
        </w:trPr>
        <w:tc>
          <w:tcPr>
            <w:tcW w:w="4503" w:type="dxa"/>
            <w:vAlign w:val="center"/>
          </w:tcPr>
          <w:p w:rsidR="00E13704" w:rsidRPr="00457698" w:rsidRDefault="00E13704" w:rsidP="002C4115">
            <w:pPr>
              <w:tabs>
                <w:tab w:val="left" w:pos="2520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автотранспорта</w:t>
            </w:r>
            <w:proofErr w:type="spellEnd"/>
          </w:p>
          <w:p w:rsidR="00E13704" w:rsidRPr="00457698" w:rsidRDefault="00E13704" w:rsidP="002C4115">
            <w:pPr>
              <w:tabs>
                <w:tab w:val="left" w:pos="2520"/>
              </w:tabs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Стоянки: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- 420 кв. м/2500кв. м.;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-места 18/24 кв. м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предельное количество этажей– 1 этаж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Для рамповых, многоэтажных гаражей: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E13704" w:rsidRPr="00756964" w:rsidRDefault="00E13704" w:rsidP="00756964">
            <w:pPr>
              <w:rPr>
                <w:lang w:val="ru-RU"/>
              </w:rPr>
            </w:pPr>
            <w:r w:rsidRPr="00E13704">
              <w:rPr>
                <w:rFonts w:eastAsia="SimSun"/>
                <w:lang w:val="ru-RU" w:eastAsia="zh-CN"/>
              </w:rPr>
              <w:t>Общие параметры: максимальный процент застройки в границах земельного участка -50%</w:t>
            </w:r>
          </w:p>
        </w:tc>
      </w:tr>
      <w:tr w:rsidR="00E13704" w:rsidRPr="002C4115" w:rsidTr="00756964">
        <w:trPr>
          <w:trHeight w:val="552"/>
        </w:trPr>
        <w:tc>
          <w:tcPr>
            <w:tcW w:w="4503" w:type="dxa"/>
            <w:vAlign w:val="center"/>
          </w:tcPr>
          <w:p w:rsidR="00E13704" w:rsidRPr="00CC3E80" w:rsidRDefault="00E13704" w:rsidP="002C4115">
            <w:pPr>
              <w:tabs>
                <w:tab w:val="left" w:pos="2520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CC3E80">
              <w:rPr>
                <w:rFonts w:eastAsia="SimSun"/>
                <w:lang w:eastAsia="zh-CN"/>
              </w:rPr>
              <w:t>Объекты</w:t>
            </w:r>
            <w:proofErr w:type="spellEnd"/>
            <w:r w:rsidRPr="00CC3E8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C3E80">
              <w:rPr>
                <w:rFonts w:eastAsia="SimSun"/>
                <w:lang w:eastAsia="zh-CN"/>
              </w:rPr>
              <w:t>гаражного</w:t>
            </w:r>
            <w:proofErr w:type="spellEnd"/>
            <w:r w:rsidRPr="00CC3E8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CC3E80">
              <w:rPr>
                <w:rFonts w:eastAsia="SimSun"/>
                <w:lang w:eastAsia="zh-CN"/>
              </w:rPr>
              <w:t>назначения</w:t>
            </w:r>
            <w:proofErr w:type="spellEnd"/>
          </w:p>
        </w:tc>
        <w:tc>
          <w:tcPr>
            <w:tcW w:w="5244" w:type="dxa"/>
            <w:vAlign w:val="center"/>
          </w:tcPr>
          <w:p w:rsidR="00E13704" w:rsidRPr="00E13704" w:rsidRDefault="00E13704" w:rsidP="002C4115">
            <w:pPr>
              <w:tabs>
                <w:tab w:val="left" w:pos="1134"/>
              </w:tabs>
              <w:ind w:firstLine="426"/>
              <w:rPr>
                <w:rFonts w:eastAsia="SimSun"/>
                <w:b/>
                <w:lang w:val="ru-RU" w:eastAsia="zh-CN"/>
              </w:rPr>
            </w:pPr>
            <w:r w:rsidRPr="00E13704">
              <w:rPr>
                <w:rFonts w:eastAsia="SimSun"/>
                <w:b/>
                <w:lang w:val="ru-RU" w:eastAsia="zh-CN"/>
              </w:rPr>
              <w:t>Для моек:</w:t>
            </w:r>
          </w:p>
          <w:p w:rsidR="00E13704" w:rsidRPr="00E13704" w:rsidRDefault="00E137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Не более 5 постов;</w:t>
            </w:r>
          </w:p>
          <w:p w:rsidR="00E13704" w:rsidRPr="00E13704" w:rsidRDefault="00E137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Минимальная/максимальная площадь земельных участков – 600/1500 кв. м;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lastRenderedPageBreak/>
              <w:t xml:space="preserve">минимальная ширина земельных участков вдоль  улицы (проезда) – 10 м;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13704">
                <w:rPr>
                  <w:rFonts w:eastAsia="SimSun"/>
                  <w:lang w:val="ru-RU" w:eastAsia="zh-CN"/>
                </w:rPr>
                <w:t>5 м</w:t>
              </w:r>
            </w:smartTag>
            <w:r w:rsidRPr="00E13704">
              <w:rPr>
                <w:rFonts w:eastAsia="SimSun"/>
                <w:lang w:val="ru-RU" w:eastAsia="zh-CN"/>
              </w:rPr>
              <w:t>;</w:t>
            </w:r>
          </w:p>
          <w:p w:rsidR="00E13704" w:rsidRPr="00E13704" w:rsidRDefault="00E137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Расстояние до жилых и общественных зданий, общеобразовательных школ и дошкольных образовательных учреждений,  лечебных учреждений со стационаром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13704">
                <w:rPr>
                  <w:rFonts w:eastAsia="SimSun"/>
                  <w:lang w:val="ru-RU" w:eastAsia="zh-CN"/>
                </w:rPr>
                <w:t>50 м</w:t>
              </w:r>
            </w:smartTag>
            <w:r w:rsidRPr="00E13704">
              <w:rPr>
                <w:rFonts w:eastAsia="SimSun"/>
                <w:lang w:val="ru-RU" w:eastAsia="zh-CN"/>
              </w:rPr>
              <w:t>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b/>
                <w:lang w:val="ru-RU" w:eastAsia="zh-CN"/>
              </w:rPr>
            </w:pPr>
            <w:r w:rsidRPr="00E13704">
              <w:rPr>
                <w:rFonts w:eastAsia="SimSun"/>
                <w:b/>
                <w:lang w:val="ru-RU" w:eastAsia="zh-CN"/>
              </w:rPr>
              <w:t xml:space="preserve">Для рамповых, многоэтажных гаражей: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-50%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b/>
                <w:lang w:val="ru-RU" w:eastAsia="zh-CN"/>
              </w:rPr>
            </w:pPr>
            <w:r w:rsidRPr="00E13704">
              <w:rPr>
                <w:rFonts w:eastAsia="SimSun"/>
                <w:b/>
                <w:lang w:val="ru-RU" w:eastAsia="zh-CN"/>
              </w:rPr>
              <w:t>Для гаражей боксового типа: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320кв. м./510 кв. м;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.м</w:t>
            </w:r>
            <w:proofErr w:type="gramEnd"/>
            <w:r w:rsidRPr="00E13704">
              <w:rPr>
                <w:rFonts w:eastAsia="SimSun"/>
                <w:lang w:val="ru-RU" w:eastAsia="zh-CN"/>
              </w:rPr>
              <w:t>/32 кв. м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 в одном боксе - 10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 площадь земельного участка на одно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-место 24,5кв.м./48 кв. м*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предельная высота зданий от </w:t>
            </w:r>
            <w:proofErr w:type="spellStart"/>
            <w:proofErr w:type="gramStart"/>
            <w:r w:rsidRPr="00E13704">
              <w:rPr>
                <w:rFonts w:eastAsia="SimSun"/>
                <w:lang w:val="ru-RU" w:eastAsia="zh-CN"/>
              </w:rPr>
              <w:t>планировоч</w:t>
            </w:r>
            <w:proofErr w:type="spellEnd"/>
            <w:r w:rsidR="007F29EE">
              <w:rPr>
                <w:rFonts w:eastAsia="SimSun"/>
                <w:lang w:val="ru-RU" w:eastAsia="zh-CN"/>
              </w:rPr>
              <w:t>-</w:t>
            </w:r>
            <w:r w:rsidRPr="00E13704">
              <w:rPr>
                <w:rFonts w:eastAsia="SimSun"/>
                <w:lang w:val="ru-RU" w:eastAsia="zh-CN"/>
              </w:rPr>
              <w:t>ной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 отметки – 3м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E13704" w:rsidRPr="00E13704" w:rsidRDefault="00E13704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E13704" w:rsidRPr="002C4115" w:rsidTr="00756964">
        <w:trPr>
          <w:trHeight w:val="552"/>
        </w:trPr>
        <w:tc>
          <w:tcPr>
            <w:tcW w:w="4503" w:type="dxa"/>
            <w:vAlign w:val="center"/>
          </w:tcPr>
          <w:p w:rsidR="00E13704" w:rsidRPr="00457698" w:rsidRDefault="00E13704" w:rsidP="002C4115">
            <w:pPr>
              <w:tabs>
                <w:tab w:val="left" w:pos="2520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Религиозное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использование</w:t>
            </w:r>
            <w:proofErr w:type="spellEnd"/>
          </w:p>
        </w:tc>
        <w:tc>
          <w:tcPr>
            <w:tcW w:w="5244" w:type="dxa"/>
            <w:vAlign w:val="center"/>
          </w:tcPr>
          <w:p w:rsidR="00E13704" w:rsidRPr="00E13704" w:rsidRDefault="00E137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Минимальная/максимальная площадь земельных участков – 400/3000 кв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.м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; </w:t>
            </w:r>
          </w:p>
          <w:p w:rsidR="00E13704" w:rsidRPr="00E13704" w:rsidRDefault="00E137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40%;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- 20 м;</w:t>
            </w:r>
          </w:p>
        </w:tc>
      </w:tr>
    </w:tbl>
    <w:p w:rsidR="004B64FA" w:rsidRPr="004B64FA" w:rsidRDefault="004B64FA" w:rsidP="007E0BD0">
      <w:pPr>
        <w:rPr>
          <w:rFonts w:eastAsia="SimSun"/>
          <w:color w:val="000000"/>
          <w:lang w:val="ru-RU" w:eastAsia="zh-CN"/>
        </w:rPr>
      </w:pPr>
    </w:p>
    <w:p w:rsidR="00030AA5" w:rsidRDefault="005B7CA4" w:rsidP="00030AA5">
      <w:pPr>
        <w:tabs>
          <w:tab w:val="left" w:pos="2520"/>
        </w:tabs>
        <w:ind w:firstLine="709"/>
        <w:jc w:val="both"/>
        <w:rPr>
          <w:rFonts w:eastAsia="SimSun"/>
          <w:sz w:val="28"/>
          <w:szCs w:val="28"/>
          <w:lang w:val="ru-RU" w:eastAsia="zh-CN"/>
        </w:rPr>
      </w:pPr>
      <w:r w:rsidRPr="00756964">
        <w:rPr>
          <w:rFonts w:eastAsia="SimSun"/>
          <w:b/>
          <w:color w:val="000000"/>
          <w:sz w:val="28"/>
          <w:szCs w:val="28"/>
          <w:lang w:val="ru-RU" w:eastAsia="zh-CN"/>
        </w:rPr>
        <w:t>3).</w:t>
      </w:r>
      <w:r w:rsidRPr="00756964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="00030AA5" w:rsidRPr="00756964">
        <w:rPr>
          <w:rFonts w:eastAsia="SimSun"/>
          <w:sz w:val="28"/>
          <w:szCs w:val="28"/>
          <w:lang w:val="ru-RU" w:eastAsia="zh-CN"/>
        </w:rPr>
        <w:t>Добавить таблицу:</w:t>
      </w:r>
      <w:r w:rsidR="00030AA5">
        <w:rPr>
          <w:rFonts w:eastAsia="SimSun"/>
          <w:lang w:val="ru-RU" w:eastAsia="zh-CN"/>
        </w:rPr>
        <w:t xml:space="preserve"> «</w:t>
      </w:r>
      <w:r w:rsidR="00030AA5" w:rsidRPr="0067032C">
        <w:rPr>
          <w:rFonts w:eastAsia="SimSun"/>
          <w:lang w:val="ru-RU"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  <w:r w:rsidR="00030AA5">
        <w:rPr>
          <w:rFonts w:eastAsia="SimSun"/>
          <w:lang w:val="ru-RU" w:eastAsia="zh-CN"/>
        </w:rPr>
        <w:t xml:space="preserve">» </w:t>
      </w:r>
      <w:r w:rsidR="00030AA5" w:rsidRPr="00756964">
        <w:rPr>
          <w:rFonts w:eastAsia="SimSun"/>
          <w:sz w:val="28"/>
          <w:szCs w:val="28"/>
          <w:lang w:val="ru-RU" w:eastAsia="zh-CN"/>
        </w:rPr>
        <w:t>для территориальной зоны Ц-1 – следующего содержания:</w:t>
      </w:r>
    </w:p>
    <w:p w:rsidR="00756964" w:rsidRPr="00756964" w:rsidRDefault="00756964" w:rsidP="00030AA5">
      <w:pPr>
        <w:tabs>
          <w:tab w:val="left" w:pos="2520"/>
        </w:tabs>
        <w:ind w:firstLine="709"/>
        <w:jc w:val="both"/>
        <w:rPr>
          <w:rFonts w:eastAsia="SimSun"/>
          <w:sz w:val="10"/>
          <w:szCs w:val="10"/>
          <w:lang w:val="ru-RU" w:eastAsia="zh-CN"/>
        </w:rPr>
      </w:pPr>
    </w:p>
    <w:tbl>
      <w:tblPr>
        <w:tblpPr w:leftFromText="180" w:rightFromText="180" w:vertAnchor="text" w:horzAnchor="margin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13704" w:rsidRPr="002C4115" w:rsidTr="00756964">
        <w:trPr>
          <w:trHeight w:val="552"/>
        </w:trPr>
        <w:tc>
          <w:tcPr>
            <w:tcW w:w="3652" w:type="dxa"/>
            <w:vAlign w:val="center"/>
          </w:tcPr>
          <w:p w:rsidR="00E13704" w:rsidRPr="00E13704" w:rsidRDefault="00E137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lastRenderedPageBreak/>
              <w:t xml:space="preserve">НАИМЕНОВАНИЕ ВИДА РАЗРЕШЕННОГО ИСПОЛЬЗОВАНИЯ ЗЕМЕЛЬНОГО УЧАСТКА </w:t>
            </w:r>
            <w:r w:rsidRPr="00E13704">
              <w:rPr>
                <w:rFonts w:eastAsia="SimSun"/>
                <w:vertAlign w:val="superscript"/>
                <w:lang w:val="ru-RU" w:eastAsia="zh-CN"/>
              </w:rPr>
              <w:t>1</w:t>
            </w:r>
          </w:p>
        </w:tc>
        <w:tc>
          <w:tcPr>
            <w:tcW w:w="6095" w:type="dxa"/>
            <w:vAlign w:val="center"/>
          </w:tcPr>
          <w:p w:rsidR="00E13704" w:rsidRPr="00E13704" w:rsidRDefault="00E1370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E13704" w:rsidRPr="002C4115" w:rsidTr="00756964">
        <w:trPr>
          <w:trHeight w:val="274"/>
        </w:trPr>
        <w:tc>
          <w:tcPr>
            <w:tcW w:w="3652" w:type="dxa"/>
          </w:tcPr>
          <w:p w:rsidR="00E13704" w:rsidRPr="00457698" w:rsidRDefault="00E13704" w:rsidP="002C4115">
            <w:pPr>
              <w:ind w:firstLine="426"/>
            </w:pPr>
            <w:proofErr w:type="spellStart"/>
            <w:r w:rsidRPr="00457698"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гаражного</w:t>
            </w:r>
            <w:proofErr w:type="spellEnd"/>
            <w:r w:rsidRPr="00457698">
              <w:t xml:space="preserve"> назначения</w:t>
            </w:r>
            <w:r w:rsidRPr="00457698">
              <w:rPr>
                <w:rFonts w:eastAsia="SimSun"/>
                <w:vertAlign w:val="superscript"/>
                <w:lang w:eastAsia="zh-CN"/>
              </w:rPr>
              <w:t>2</w:t>
            </w:r>
          </w:p>
          <w:p w:rsidR="00E13704" w:rsidRPr="00457698" w:rsidRDefault="00E13704" w:rsidP="002C4115">
            <w:pPr>
              <w:ind w:firstLine="426"/>
            </w:pPr>
          </w:p>
        </w:tc>
        <w:tc>
          <w:tcPr>
            <w:tcW w:w="6095" w:type="dxa"/>
          </w:tcPr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Для рамповых, многоэтажных гаражей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-50%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320кв. м./510 кв. м;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-места 18кв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.м</w:t>
            </w:r>
            <w:proofErr w:type="gramEnd"/>
            <w:r w:rsidRPr="00E13704">
              <w:rPr>
                <w:rFonts w:eastAsia="SimSun"/>
                <w:lang w:val="ru-RU" w:eastAsia="zh-CN"/>
              </w:rPr>
              <w:t>/32 кв. м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 в одном боксе - 10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предельная высота зданий от планировочной отметки – 3м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- 65%</w:t>
            </w:r>
          </w:p>
          <w:p w:rsidR="00E13704" w:rsidRPr="00E13704" w:rsidRDefault="00E13704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м;</w:t>
            </w:r>
          </w:p>
        </w:tc>
      </w:tr>
      <w:tr w:rsidR="00E13704" w:rsidRPr="002C4115" w:rsidTr="00756964">
        <w:trPr>
          <w:trHeight w:val="274"/>
        </w:trPr>
        <w:tc>
          <w:tcPr>
            <w:tcW w:w="3652" w:type="dxa"/>
          </w:tcPr>
          <w:p w:rsidR="00E13704" w:rsidRPr="00CC3E80" w:rsidRDefault="00E13704" w:rsidP="002C4115">
            <w:pPr>
              <w:ind w:firstLine="426"/>
            </w:pPr>
            <w:proofErr w:type="spellStart"/>
            <w:r w:rsidRPr="00CC3E80">
              <w:t>Обслуживание</w:t>
            </w:r>
            <w:proofErr w:type="spellEnd"/>
            <w:r w:rsidRPr="00CC3E80">
              <w:t xml:space="preserve"> </w:t>
            </w:r>
            <w:proofErr w:type="spellStart"/>
            <w:r w:rsidRPr="00CC3E80">
              <w:t>автотранспорта</w:t>
            </w:r>
            <w:proofErr w:type="spellEnd"/>
          </w:p>
        </w:tc>
        <w:tc>
          <w:tcPr>
            <w:tcW w:w="6095" w:type="dxa"/>
          </w:tcPr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Стоянки: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- 420 кв. м/2500кв. м.;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-места 18/24 кв. м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предельное количество этажей– 1 этаж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Для рамповых, многоэтажных гаражей: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E137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E137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E137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E13704">
              <w:rPr>
                <w:rFonts w:eastAsia="SimSun"/>
                <w:lang w:val="ru-RU" w:eastAsia="zh-CN"/>
              </w:rPr>
              <w:t>-мест;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E13704" w:rsidRPr="00E13704" w:rsidRDefault="00E13704" w:rsidP="002C4115">
            <w:pPr>
              <w:rPr>
                <w:color w:val="0070C0"/>
                <w:lang w:val="ru-RU"/>
              </w:rPr>
            </w:pPr>
            <w:r w:rsidRPr="00E13704">
              <w:rPr>
                <w:rFonts w:eastAsia="SimSun"/>
                <w:lang w:val="ru-RU" w:eastAsia="zh-CN"/>
              </w:rPr>
              <w:t>Общие параметры: максимальный процент застройки в границах земельного участка -50%</w:t>
            </w:r>
          </w:p>
        </w:tc>
      </w:tr>
      <w:tr w:rsidR="00E13704" w:rsidRPr="002C4115" w:rsidTr="00756964">
        <w:trPr>
          <w:trHeight w:val="274"/>
        </w:trPr>
        <w:tc>
          <w:tcPr>
            <w:tcW w:w="3652" w:type="dxa"/>
          </w:tcPr>
          <w:p w:rsidR="00E13704" w:rsidRPr="00457698" w:rsidRDefault="00E13704" w:rsidP="002C4115">
            <w:pPr>
              <w:ind w:firstLine="426"/>
            </w:pPr>
            <w:proofErr w:type="spellStart"/>
            <w:r w:rsidRPr="00457698"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придорожного</w:t>
            </w:r>
            <w:proofErr w:type="spellEnd"/>
            <w:r w:rsidRPr="00457698">
              <w:t xml:space="preserve"> сервиса</w:t>
            </w:r>
            <w:r w:rsidRPr="00457698">
              <w:rPr>
                <w:rFonts w:eastAsia="SimSun"/>
                <w:vertAlign w:val="superscript"/>
                <w:lang w:eastAsia="zh-CN"/>
              </w:rPr>
              <w:t>2</w:t>
            </w:r>
          </w:p>
        </w:tc>
        <w:tc>
          <w:tcPr>
            <w:tcW w:w="6095" w:type="dxa"/>
          </w:tcPr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7000кв. м;</w:t>
            </w:r>
          </w:p>
          <w:p w:rsidR="00E13704" w:rsidRPr="00E13704" w:rsidRDefault="00E137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E13704" w:rsidRPr="00E13704" w:rsidRDefault="00E13704" w:rsidP="003634B9">
            <w:pPr>
              <w:ind w:firstLine="426"/>
              <w:rPr>
                <w:rFonts w:eastAsia="SimSun"/>
                <w:lang w:val="ru-RU" w:eastAsia="zh-CN"/>
              </w:rPr>
            </w:pPr>
            <w:r w:rsidRPr="00E137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</w:t>
            </w:r>
            <w:r w:rsidRPr="00E13704">
              <w:rPr>
                <w:rFonts w:eastAsia="SimSun"/>
                <w:lang w:val="ru-RU" w:eastAsia="zh-CN"/>
              </w:rPr>
              <w:lastRenderedPageBreak/>
              <w:t xml:space="preserve">планировочной отметки </w:t>
            </w:r>
            <w:r w:rsidR="003634B9">
              <w:rPr>
                <w:rFonts w:eastAsia="SimSun"/>
                <w:lang w:val="ru-RU" w:eastAsia="zh-CN"/>
              </w:rPr>
              <w:t>–</w:t>
            </w:r>
            <w:r w:rsidRPr="00E13704">
              <w:rPr>
                <w:rFonts w:eastAsia="SimSun"/>
                <w:lang w:val="ru-RU" w:eastAsia="zh-CN"/>
              </w:rPr>
              <w:t xml:space="preserve"> 9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E13704">
              <w:rPr>
                <w:rFonts w:eastAsia="SimSun"/>
                <w:lang w:val="ru-RU" w:eastAsia="zh-CN"/>
              </w:rPr>
              <w:t>м;</w:t>
            </w:r>
          </w:p>
        </w:tc>
      </w:tr>
    </w:tbl>
    <w:p w:rsidR="00E13704" w:rsidRPr="00756964" w:rsidRDefault="00E13704" w:rsidP="00832556">
      <w:pPr>
        <w:tabs>
          <w:tab w:val="left" w:pos="2520"/>
        </w:tabs>
        <w:ind w:firstLine="426"/>
        <w:jc w:val="both"/>
        <w:rPr>
          <w:rFonts w:eastAsia="SimSun"/>
          <w:color w:val="000000"/>
          <w:sz w:val="10"/>
          <w:szCs w:val="10"/>
          <w:highlight w:val="yellow"/>
          <w:lang w:val="ru-RU" w:eastAsia="zh-CN"/>
        </w:rPr>
      </w:pPr>
    </w:p>
    <w:p w:rsidR="00832556" w:rsidRDefault="00832556" w:rsidP="00832556">
      <w:pPr>
        <w:tabs>
          <w:tab w:val="left" w:pos="2520"/>
        </w:tabs>
        <w:ind w:firstLine="426"/>
        <w:jc w:val="both"/>
        <w:rPr>
          <w:lang w:val="ru-RU"/>
        </w:rPr>
      </w:pPr>
      <w:r w:rsidRPr="00756964">
        <w:rPr>
          <w:rFonts w:eastAsia="SimSun"/>
          <w:color w:val="000000"/>
          <w:lang w:val="ru-RU" w:eastAsia="zh-CN"/>
        </w:rPr>
        <w:t xml:space="preserve">* </w:t>
      </w:r>
      <w:r w:rsidRPr="00756964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756964">
        <w:rPr>
          <w:lang w:val="ru-RU"/>
        </w:rPr>
        <w:t>дополнительных</w:t>
      </w:r>
      <w:proofErr w:type="gramEnd"/>
      <w:r w:rsidRPr="00756964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(условно-разрешённым) видом разрешённого использования.</w:t>
      </w:r>
    </w:p>
    <w:p w:rsidR="00756964" w:rsidRDefault="00756964" w:rsidP="00832556">
      <w:pPr>
        <w:tabs>
          <w:tab w:val="left" w:pos="2520"/>
        </w:tabs>
        <w:ind w:firstLine="426"/>
        <w:jc w:val="both"/>
        <w:rPr>
          <w:lang w:val="ru-RU"/>
        </w:rPr>
      </w:pP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56964">
        <w:rPr>
          <w:rFonts w:ascii="Times New Roman" w:hAnsi="Times New Roman"/>
          <w:b/>
          <w:sz w:val="28"/>
          <w:szCs w:val="28"/>
        </w:rPr>
        <w:t xml:space="preserve">4).  </w:t>
      </w:r>
      <w:r w:rsidRPr="00756964">
        <w:rPr>
          <w:rFonts w:ascii="Times New Roman" w:hAnsi="Times New Roman"/>
          <w:sz w:val="28"/>
          <w:szCs w:val="28"/>
        </w:rPr>
        <w:t>Примечание к таблицам изложить в следующей редакции</w:t>
      </w:r>
      <w:r w:rsidR="00922828" w:rsidRPr="00756964">
        <w:rPr>
          <w:rFonts w:ascii="Times New Roman" w:hAnsi="Times New Roman"/>
          <w:sz w:val="28"/>
          <w:szCs w:val="28"/>
        </w:rPr>
        <w:t>:</w:t>
      </w:r>
      <w:r w:rsidRPr="00756964">
        <w:rPr>
          <w:rFonts w:ascii="Times New Roman" w:hAnsi="Times New Roman"/>
          <w:b/>
          <w:sz w:val="28"/>
          <w:szCs w:val="28"/>
        </w:rPr>
        <w:t xml:space="preserve"> 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- для жилых и общественных зданий 3 м (кроме </w:t>
      </w:r>
      <w:proofErr w:type="spell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приквартирных</w:t>
      </w:r>
      <w:proofErr w:type="spellEnd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участков в сложившейся застройке, при ширине земельного участка 12 метров и менее);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- для остальных зданий и сооружений - 1 м.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Расстояние до красной линии: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1) от дошкольных    образовательных учреждений и общеобразовательных школ (стены здания) -25 м;</w:t>
      </w:r>
    </w:p>
    <w:p w:rsidR="00E13704" w:rsidRPr="00756964" w:rsidRDefault="00E13704" w:rsidP="00756964">
      <w:pPr>
        <w:pStyle w:val="Standard"/>
        <w:ind w:firstLine="426"/>
        <w:jc w:val="both"/>
        <w:rPr>
          <w:sz w:val="28"/>
          <w:szCs w:val="28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2) от пожарных депо - 10 м (15 м - для депо </w:t>
      </w:r>
      <w:r w:rsidRPr="00756964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типа);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3) земельных участков (территорий) общего пользования, от жилых и общественных зданий  – 5 м;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4) проездов, от жилых и общественных зданий – 3 м;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5) от остальных зданий и сооружений - 5 м.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До границы соседнего </w:t>
      </w:r>
      <w:proofErr w:type="spell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приквартирного</w:t>
      </w:r>
      <w:proofErr w:type="spellEnd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участка расстояния по санитарно-бытовым условиям должны быть не менее: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от усадебного одно-, двухквартирного и блокированного дома - 3 м;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1,0 м - для одноэтажного жилого дома;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1,5 м - для двухэтажного жилого дома;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2,0 м - для трехэтажного жилого дома, при условии, что расстояние до расположенного н</w:t>
      </w:r>
      <w:r w:rsidR="00756964">
        <w:rPr>
          <w:rFonts w:ascii="Times New Roman" w:eastAsia="SimSun" w:hAnsi="Times New Roman"/>
          <w:sz w:val="28"/>
          <w:szCs w:val="28"/>
          <w:lang w:eastAsia="zh-CN"/>
        </w:rPr>
        <w:t xml:space="preserve">а </w:t>
      </w:r>
      <w:r w:rsidRPr="00756964">
        <w:rPr>
          <w:rFonts w:ascii="Times New Roman" w:eastAsia="SimSun" w:hAnsi="Times New Roman"/>
          <w:sz w:val="28"/>
          <w:szCs w:val="28"/>
          <w:lang w:eastAsia="zh-CN"/>
        </w:rPr>
        <w:t>соседнем земельном участке жилого дома не менее 5 м;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от других построек (баня, гараж и другие) - 1 м;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от стволов высокорослых деревьев - 4 м;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от стволов среднерослых деревьев - 2 м;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от кустарника - 1 м.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Расстояния между длинными сторонами секционных жилых зданий высотой 2 - 3 этажа должны быть не менее 15 м, а </w:t>
      </w:r>
      <w:proofErr w:type="gram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между</w:t>
      </w:r>
      <w:proofErr w:type="gramEnd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одно</w:t>
      </w:r>
      <w:proofErr w:type="gramEnd"/>
      <w:r w:rsidRPr="00756964">
        <w:rPr>
          <w:rFonts w:ascii="Times New Roman" w:eastAsia="SimSun" w:hAnsi="Times New Roman"/>
          <w:sz w:val="28"/>
          <w:szCs w:val="28"/>
          <w:lang w:eastAsia="zh-CN"/>
        </w:rPr>
        <w:t>-, двухквартирными жилыми домами и хозяйственными постройками - в соответствии с противопожарными требованиями.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приквартирных</w:t>
      </w:r>
      <w:proofErr w:type="spellEnd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участков.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для жилых и общественных зданий 3 м (кроме </w:t>
      </w:r>
      <w:proofErr w:type="spell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приквартирных</w:t>
      </w:r>
      <w:proofErr w:type="spellEnd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участков в сложившейся застройке, при ширине земельного участка 12 метров и менее); для остальных зданий и сооружений - 1 м.</w:t>
      </w:r>
      <w:proofErr w:type="gramEnd"/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E13704" w:rsidRPr="00756964" w:rsidRDefault="00E13704" w:rsidP="00756964">
      <w:pPr>
        <w:pStyle w:val="Standard"/>
        <w:ind w:firstLine="426"/>
        <w:jc w:val="both"/>
        <w:rPr>
          <w:sz w:val="28"/>
          <w:szCs w:val="28"/>
        </w:rPr>
      </w:pPr>
      <w:proofErr w:type="gram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При размещении зданий, строений и сооруже</w:t>
      </w:r>
      <w:r w:rsidR="00756964">
        <w:rPr>
          <w:rFonts w:ascii="Times New Roman" w:eastAsia="SimSun" w:hAnsi="Times New Roman"/>
          <w:sz w:val="28"/>
          <w:szCs w:val="28"/>
          <w:lang w:eastAsia="zh-CN"/>
        </w:rPr>
        <w:t>ний должны соблюдаться, установ</w:t>
      </w:r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ленные законодательством о пожарной безопасности и </w:t>
      </w:r>
      <w:proofErr w:type="spell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756964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756964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</w:t>
      </w:r>
      <w:proofErr w:type="spellStart"/>
      <w:proofErr w:type="gramStart"/>
      <w:r w:rsidRPr="00756964">
        <w:rPr>
          <w:rFonts w:ascii="Times New Roman" w:eastAsia="SimSun" w:hAnsi="Times New Roman"/>
          <w:sz w:val="28"/>
          <w:szCs w:val="28"/>
          <w:lang w:eastAsia="zh-CN"/>
        </w:rPr>
        <w:t>законода</w:t>
      </w:r>
      <w:r w:rsidR="00756964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756964">
        <w:rPr>
          <w:rFonts w:ascii="Times New Roman" w:eastAsia="SimSun" w:hAnsi="Times New Roman"/>
          <w:sz w:val="28"/>
          <w:szCs w:val="28"/>
          <w:lang w:eastAsia="zh-CN"/>
        </w:rPr>
        <w:t>тельством</w:t>
      </w:r>
      <w:proofErr w:type="spellEnd"/>
      <w:proofErr w:type="gramEnd"/>
      <w:r w:rsidRPr="00756964">
        <w:rPr>
          <w:rFonts w:ascii="Times New Roman" w:eastAsia="SimSun" w:hAnsi="Times New Roman"/>
          <w:sz w:val="28"/>
          <w:szCs w:val="28"/>
          <w:lang w:eastAsia="zh-CN"/>
        </w:rPr>
        <w:t xml:space="preserve"> Российской Федерации.</w:t>
      </w:r>
    </w:p>
    <w:p w:rsidR="00E13704" w:rsidRPr="00756964" w:rsidRDefault="00E13704" w:rsidP="00756964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56964">
        <w:rPr>
          <w:rFonts w:ascii="Times New Roman" w:eastAsia="SimSun" w:hAnsi="Times New Roman"/>
          <w:sz w:val="28"/>
          <w:szCs w:val="28"/>
          <w:lang w:eastAsia="zh-CN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E13704" w:rsidRPr="00756964" w:rsidRDefault="00E13704" w:rsidP="00756964">
      <w:pPr>
        <w:tabs>
          <w:tab w:val="left" w:pos="2520"/>
        </w:tabs>
        <w:ind w:firstLine="426"/>
        <w:jc w:val="both"/>
        <w:rPr>
          <w:b/>
          <w:sz w:val="28"/>
          <w:szCs w:val="28"/>
          <w:lang w:val="ru-RU"/>
        </w:rPr>
      </w:pPr>
      <w:r w:rsidRPr="00756964">
        <w:rPr>
          <w:rFonts w:eastAsia="SimSun"/>
          <w:sz w:val="28"/>
          <w:szCs w:val="28"/>
          <w:lang w:val="ru-RU" w:eastAsia="zh-CN"/>
        </w:rPr>
        <w:t>По границе с соседним земельным участком ограждения должны быть проветриваемыми на высоту не менее 0,5 м от уровня земли ограждения и высотой не более 2,0 м.</w:t>
      </w:r>
    </w:p>
    <w:p w:rsidR="004B64FA" w:rsidRDefault="004B64FA" w:rsidP="00030AA5">
      <w:pPr>
        <w:jc w:val="both"/>
        <w:rPr>
          <w:rFonts w:eastAsia="SimSun"/>
          <w:color w:val="000000"/>
          <w:lang w:val="ru-RU" w:eastAsia="zh-CN"/>
        </w:rPr>
      </w:pPr>
    </w:p>
    <w:p w:rsidR="005B7CA4" w:rsidRPr="00756964" w:rsidRDefault="00922828" w:rsidP="0067032C">
      <w:pPr>
        <w:ind w:firstLine="426"/>
        <w:rPr>
          <w:rFonts w:eastAsia="SimSun"/>
          <w:b/>
          <w:sz w:val="28"/>
          <w:szCs w:val="28"/>
          <w:lang w:val="ru-RU" w:eastAsia="zh-CN"/>
        </w:rPr>
      </w:pPr>
      <w:r w:rsidRPr="00756964">
        <w:rPr>
          <w:rFonts w:eastAsia="SimSun"/>
          <w:b/>
          <w:sz w:val="28"/>
          <w:szCs w:val="28"/>
          <w:lang w:val="ru-RU" w:eastAsia="zh-CN"/>
        </w:rPr>
        <w:t xml:space="preserve"> 3</w:t>
      </w:r>
      <w:r w:rsidR="005B7CA4" w:rsidRPr="00756964">
        <w:rPr>
          <w:rFonts w:eastAsia="SimSun"/>
          <w:b/>
          <w:sz w:val="28"/>
          <w:szCs w:val="28"/>
          <w:lang w:val="ru-RU" w:eastAsia="zh-CN"/>
        </w:rPr>
        <w:t>.</w:t>
      </w:r>
      <w:r w:rsidRPr="00756964">
        <w:rPr>
          <w:rFonts w:eastAsia="SimSun"/>
          <w:b/>
          <w:sz w:val="28"/>
          <w:szCs w:val="28"/>
          <w:lang w:val="ru-RU" w:eastAsia="zh-CN"/>
        </w:rPr>
        <w:t xml:space="preserve"> </w:t>
      </w:r>
      <w:r w:rsidR="005B7CA4" w:rsidRPr="00756964">
        <w:rPr>
          <w:rFonts w:eastAsia="SimSun"/>
          <w:sz w:val="28"/>
          <w:szCs w:val="28"/>
          <w:lang w:val="ru-RU" w:eastAsia="zh-CN"/>
        </w:rPr>
        <w:t>В статье 44.3:</w:t>
      </w:r>
    </w:p>
    <w:p w:rsidR="005B7CA4" w:rsidRPr="00756964" w:rsidRDefault="00756964" w:rsidP="00740E56">
      <w:pPr>
        <w:ind w:firstLine="426"/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 xml:space="preserve"> </w:t>
      </w:r>
      <w:r w:rsidR="00740E56" w:rsidRPr="00756964">
        <w:rPr>
          <w:rFonts w:eastAsia="SimSun"/>
          <w:b/>
          <w:sz w:val="28"/>
          <w:szCs w:val="28"/>
          <w:lang w:val="ru-RU" w:eastAsia="zh-CN"/>
        </w:rPr>
        <w:t>1).</w:t>
      </w:r>
      <w:r w:rsidR="00740E56" w:rsidRPr="00756964">
        <w:rPr>
          <w:rFonts w:eastAsia="SimSun"/>
          <w:sz w:val="28"/>
          <w:szCs w:val="28"/>
          <w:lang w:val="ru-RU" w:eastAsia="zh-CN"/>
        </w:rPr>
        <w:t xml:space="preserve"> Таблицу </w:t>
      </w:r>
      <w:r w:rsidR="00740E56" w:rsidRPr="00922828">
        <w:rPr>
          <w:rFonts w:eastAsia="SimSun"/>
          <w:lang w:val="ru-RU" w:eastAsia="zh-CN"/>
        </w:rPr>
        <w:t xml:space="preserve">«ОСНОВНЫЕ ВИДЫ И ПАРАМЕТРЫ РАЗРЕШЕННОГО </w:t>
      </w:r>
      <w:proofErr w:type="gramStart"/>
      <w:r w:rsidR="00740E56" w:rsidRPr="00922828">
        <w:rPr>
          <w:rFonts w:eastAsia="SimSun"/>
          <w:lang w:val="ru-RU" w:eastAsia="zh-CN"/>
        </w:rPr>
        <w:t>ИСПОЛЬЗО</w:t>
      </w:r>
      <w:r>
        <w:rPr>
          <w:rFonts w:eastAsia="SimSun"/>
          <w:lang w:val="ru-RU" w:eastAsia="zh-CN"/>
        </w:rPr>
        <w:t>-</w:t>
      </w:r>
      <w:r w:rsidR="00740E56" w:rsidRPr="00922828">
        <w:rPr>
          <w:rFonts w:eastAsia="SimSun"/>
          <w:lang w:val="ru-RU" w:eastAsia="zh-CN"/>
        </w:rPr>
        <w:t>ВАНИЯ</w:t>
      </w:r>
      <w:proofErr w:type="gramEnd"/>
      <w:r w:rsidR="00624861" w:rsidRPr="00922828">
        <w:rPr>
          <w:rFonts w:eastAsia="SimSun"/>
          <w:lang w:val="ru-RU" w:eastAsia="zh-CN"/>
        </w:rPr>
        <w:t xml:space="preserve"> </w:t>
      </w:r>
      <w:r w:rsidR="00740E56" w:rsidRPr="00922828">
        <w:rPr>
          <w:rFonts w:eastAsia="SimSun"/>
          <w:lang w:val="ru-RU" w:eastAsia="zh-CN"/>
        </w:rPr>
        <w:t xml:space="preserve">ЗЕМЕЛЬНЫХ УЧАСТКОВ И ОБЪЕКТОВ КАПИТАЛЬНОГО СТРОИТЕЛЬСТВА» </w:t>
      </w:r>
      <w:r w:rsidR="00740E56" w:rsidRPr="00756964">
        <w:rPr>
          <w:rFonts w:eastAsia="SimSun"/>
          <w:sz w:val="28"/>
          <w:szCs w:val="28"/>
          <w:lang w:val="ru-RU" w:eastAsia="zh-CN"/>
        </w:rPr>
        <w:t>для территориальной зоны ПК-1 изложить в следующей редакции:</w:t>
      </w:r>
    </w:p>
    <w:p w:rsidR="00922828" w:rsidRPr="00756964" w:rsidRDefault="00922828" w:rsidP="00740E56">
      <w:pPr>
        <w:ind w:firstLine="426"/>
        <w:jc w:val="both"/>
        <w:rPr>
          <w:rFonts w:eastAsia="SimSun"/>
          <w:sz w:val="10"/>
          <w:szCs w:val="10"/>
          <w:lang w:val="ru-RU"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922828" w:rsidRPr="002C4115" w:rsidTr="00756964">
        <w:trPr>
          <w:trHeight w:val="552"/>
        </w:trPr>
        <w:tc>
          <w:tcPr>
            <w:tcW w:w="5637" w:type="dxa"/>
            <w:vAlign w:val="center"/>
          </w:tcPr>
          <w:p w:rsidR="00922828" w:rsidRPr="00922828" w:rsidRDefault="00922828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252" w:type="dxa"/>
            <w:vAlign w:val="center"/>
          </w:tcPr>
          <w:p w:rsidR="00922828" w:rsidRPr="00922828" w:rsidRDefault="00922828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r w:rsidRPr="00922828">
              <w:rPr>
                <w:rFonts w:eastAsia="SimSun"/>
                <w:lang w:val="ru-RU" w:eastAsia="zh-CN"/>
              </w:rPr>
              <w:lastRenderedPageBreak/>
              <w:t>разрешённого строительства, реконструкции объектов капитального строительства</w:t>
            </w:r>
          </w:p>
        </w:tc>
      </w:tr>
      <w:tr w:rsidR="00922828" w:rsidRPr="002C4115" w:rsidTr="00756964">
        <w:trPr>
          <w:trHeight w:val="1772"/>
        </w:trPr>
        <w:tc>
          <w:tcPr>
            <w:tcW w:w="5637" w:type="dxa"/>
          </w:tcPr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lastRenderedPageBreak/>
              <w:t>Производственная деятельность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Транспорт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Охрана природных территорий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Обслуживание автотранспорта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Обеспечение внутреннего правопорядка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Коммунальное обслуживание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Общественное питание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Специальное пользование водными объектами</w:t>
            </w:r>
          </w:p>
        </w:tc>
        <w:tc>
          <w:tcPr>
            <w:tcW w:w="4252" w:type="dxa"/>
          </w:tcPr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 xml:space="preserve">Допускается размещение предприятия </w:t>
            </w:r>
            <w:r w:rsidRPr="00457698">
              <w:rPr>
                <w:rFonts w:eastAsia="SimSun"/>
                <w:lang w:eastAsia="zh-CN"/>
              </w:rPr>
              <w:t>I</w:t>
            </w:r>
            <w:r w:rsidRPr="00922828">
              <w:rPr>
                <w:rFonts w:eastAsia="SimSun"/>
                <w:lang w:val="ru-RU" w:eastAsia="zh-CN"/>
              </w:rPr>
              <w:t xml:space="preserve"> и </w:t>
            </w:r>
            <w:r w:rsidRPr="00457698">
              <w:rPr>
                <w:rFonts w:eastAsia="SimSun"/>
                <w:lang w:eastAsia="zh-CN"/>
              </w:rPr>
              <w:t>II</w:t>
            </w:r>
            <w:r w:rsidRPr="00922828">
              <w:rPr>
                <w:rFonts w:eastAsia="SimSun"/>
                <w:lang w:val="ru-RU" w:eastAsia="zh-CN"/>
              </w:rPr>
              <w:t xml:space="preserve"> класса вредности и ниже, различного профиля, требующие большегрузного или железнодорожного транспорта: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минимальная/максимальная площадь земельных участков 1000/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600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000 кв. м;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%;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процент озеленения территории - не менее 10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% от площади земельного участка;</w:t>
            </w:r>
          </w:p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922828" w:rsidRPr="00922828" w:rsidRDefault="00922828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</w:t>
            </w:r>
            <w:r w:rsidR="00756964">
              <w:rPr>
                <w:rFonts w:eastAsia="SimSun"/>
                <w:lang w:val="ru-RU" w:eastAsia="zh-CN"/>
              </w:rPr>
              <w:t>–</w:t>
            </w:r>
            <w:r w:rsidRPr="00922828">
              <w:rPr>
                <w:rFonts w:eastAsia="SimSun"/>
                <w:lang w:val="ru-RU" w:eastAsia="zh-CN"/>
              </w:rPr>
              <w:t xml:space="preserve"> 15</w:t>
            </w:r>
            <w:r w:rsidR="00756964">
              <w:rPr>
                <w:rFonts w:eastAsia="SimSun"/>
                <w:lang w:val="ru-RU" w:eastAsia="zh-CN"/>
              </w:rPr>
              <w:t xml:space="preserve"> м</w:t>
            </w:r>
            <w:r w:rsidRPr="00922828">
              <w:rPr>
                <w:rFonts w:eastAsia="SimSun"/>
                <w:lang w:val="ru-RU" w:eastAsia="zh-CN"/>
              </w:rPr>
              <w:t>, сооружений – 100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м.</w:t>
            </w:r>
          </w:p>
        </w:tc>
      </w:tr>
      <w:tr w:rsidR="00756964" w:rsidRPr="002C4115" w:rsidTr="00756964">
        <w:trPr>
          <w:trHeight w:val="558"/>
        </w:trPr>
        <w:tc>
          <w:tcPr>
            <w:tcW w:w="5637" w:type="dxa"/>
          </w:tcPr>
          <w:p w:rsidR="00756964" w:rsidRPr="00922828" w:rsidRDefault="00756964" w:rsidP="002C4115">
            <w:pPr>
              <w:ind w:firstLine="426"/>
              <w:rPr>
                <w:rFonts w:eastAsia="SimSun"/>
                <w:lang w:val="ru-RU"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Склады</w:t>
            </w:r>
            <w:proofErr w:type="spellEnd"/>
          </w:p>
        </w:tc>
        <w:tc>
          <w:tcPr>
            <w:tcW w:w="4252" w:type="dxa"/>
          </w:tcPr>
          <w:p w:rsidR="00756964" w:rsidRPr="00922828" w:rsidRDefault="00756964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минимальная/максимальная площадь земельных участков 1000/60000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кв. м;</w:t>
            </w:r>
          </w:p>
          <w:p w:rsidR="00756964" w:rsidRPr="00922828" w:rsidRDefault="00756964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%;</w:t>
            </w:r>
          </w:p>
          <w:p w:rsidR="00756964" w:rsidRPr="00922828" w:rsidRDefault="00756964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756964" w:rsidRPr="00922828" w:rsidRDefault="00756964" w:rsidP="00756964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 xml:space="preserve">Предельная высота зданий, строений сооружений от планировочной отметки </w:t>
            </w:r>
            <w:r>
              <w:rPr>
                <w:rFonts w:eastAsia="SimSun"/>
                <w:lang w:val="ru-RU" w:eastAsia="zh-CN"/>
              </w:rPr>
              <w:t>–</w:t>
            </w:r>
            <w:r w:rsidRPr="00922828">
              <w:rPr>
                <w:rFonts w:eastAsia="SimSun"/>
                <w:lang w:val="ru-RU" w:eastAsia="zh-CN"/>
              </w:rPr>
              <w:t xml:space="preserve"> 9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922828">
              <w:rPr>
                <w:rFonts w:eastAsia="SimSun"/>
                <w:lang w:val="ru-RU" w:eastAsia="zh-CN"/>
              </w:rPr>
              <w:t>м.</w:t>
            </w:r>
          </w:p>
        </w:tc>
      </w:tr>
      <w:tr w:rsidR="00922828" w:rsidRPr="00457698" w:rsidTr="00756964">
        <w:trPr>
          <w:trHeight w:val="740"/>
        </w:trPr>
        <w:tc>
          <w:tcPr>
            <w:tcW w:w="5637" w:type="dxa"/>
          </w:tcPr>
          <w:p w:rsidR="00922828" w:rsidRPr="00922828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922828">
              <w:rPr>
                <w:rFonts w:eastAsia="SimSun"/>
                <w:lang w:val="ru-RU" w:eastAsia="zh-CN"/>
              </w:rPr>
              <w:t>Земельные участки (территории) общего пользования</w:t>
            </w:r>
          </w:p>
        </w:tc>
        <w:tc>
          <w:tcPr>
            <w:tcW w:w="4252" w:type="dxa"/>
          </w:tcPr>
          <w:p w:rsidR="00922828" w:rsidRPr="00756964" w:rsidRDefault="00922828" w:rsidP="002C4115">
            <w:pPr>
              <w:ind w:firstLine="426"/>
              <w:rPr>
                <w:rFonts w:eastAsia="SimSun"/>
                <w:lang w:val="ru-RU"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распространяются</w:t>
            </w:r>
            <w:proofErr w:type="spellEnd"/>
            <w:r w:rsidR="00756964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922828" w:rsidRPr="004B64FA" w:rsidRDefault="00922828" w:rsidP="00756964">
      <w:pPr>
        <w:jc w:val="both"/>
        <w:rPr>
          <w:color w:val="000000"/>
          <w:lang w:val="ru-RU"/>
        </w:rPr>
      </w:pPr>
    </w:p>
    <w:p w:rsidR="00624861" w:rsidRDefault="00A37A8A" w:rsidP="00624861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756964">
        <w:rPr>
          <w:b/>
          <w:sz w:val="28"/>
          <w:szCs w:val="28"/>
          <w:lang w:val="ru-RU"/>
        </w:rPr>
        <w:t>2)</w:t>
      </w:r>
      <w:r w:rsidR="008100ED" w:rsidRPr="00756964">
        <w:rPr>
          <w:b/>
          <w:sz w:val="28"/>
          <w:szCs w:val="28"/>
          <w:lang w:val="ru-RU"/>
        </w:rPr>
        <w:t>.</w:t>
      </w:r>
      <w:r w:rsidRPr="00756964">
        <w:rPr>
          <w:sz w:val="28"/>
          <w:szCs w:val="28"/>
          <w:lang w:val="ru-RU"/>
        </w:rPr>
        <w:t xml:space="preserve"> </w:t>
      </w:r>
      <w:r w:rsidR="008100ED" w:rsidRPr="00756964">
        <w:rPr>
          <w:sz w:val="28"/>
          <w:szCs w:val="28"/>
          <w:lang w:val="ru-RU"/>
        </w:rPr>
        <w:t>Д</w:t>
      </w:r>
      <w:r w:rsidR="00624861" w:rsidRPr="00756964">
        <w:rPr>
          <w:sz w:val="28"/>
          <w:szCs w:val="28"/>
          <w:lang w:val="ru-RU"/>
        </w:rPr>
        <w:t xml:space="preserve">ополнить таблицей: </w:t>
      </w:r>
      <w:r>
        <w:rPr>
          <w:lang w:val="ru-RU"/>
        </w:rPr>
        <w:t>«</w:t>
      </w:r>
      <w:r w:rsidR="00624861" w:rsidRPr="0067032C">
        <w:rPr>
          <w:rFonts w:eastAsia="SimSun"/>
          <w:lang w:val="ru-RU"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rFonts w:eastAsia="SimSun"/>
          <w:color w:val="000000"/>
          <w:lang w:val="ru-RU" w:eastAsia="zh-CN"/>
        </w:rPr>
        <w:t>»</w:t>
      </w:r>
      <w:r w:rsidR="00624861">
        <w:rPr>
          <w:rFonts w:eastAsia="SimSun"/>
          <w:color w:val="000000"/>
          <w:lang w:val="ru-RU" w:eastAsia="zh-CN"/>
        </w:rPr>
        <w:t xml:space="preserve"> </w:t>
      </w:r>
      <w:r w:rsidR="00624861" w:rsidRPr="00756964">
        <w:rPr>
          <w:rFonts w:eastAsia="SimSun"/>
          <w:color w:val="000000"/>
          <w:sz w:val="28"/>
          <w:szCs w:val="28"/>
          <w:lang w:val="ru-RU" w:eastAsia="zh-CN"/>
        </w:rPr>
        <w:t>следующего содержания:</w:t>
      </w:r>
    </w:p>
    <w:p w:rsidR="00756964" w:rsidRPr="00756964" w:rsidRDefault="00756964" w:rsidP="00624861">
      <w:pPr>
        <w:tabs>
          <w:tab w:val="left" w:pos="2520"/>
        </w:tabs>
        <w:ind w:firstLine="426"/>
        <w:jc w:val="both"/>
        <w:rPr>
          <w:rFonts w:eastAsia="SimSun"/>
          <w:color w:val="000000"/>
          <w:sz w:val="10"/>
          <w:szCs w:val="10"/>
          <w:lang w:val="ru-RU" w:eastAsia="zh-CN"/>
        </w:rPr>
      </w:pP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8100ED" w:rsidRPr="002C4115" w:rsidTr="00676412">
        <w:trPr>
          <w:trHeight w:val="552"/>
        </w:trPr>
        <w:tc>
          <w:tcPr>
            <w:tcW w:w="3652" w:type="dxa"/>
            <w:vAlign w:val="center"/>
          </w:tcPr>
          <w:p w:rsidR="008100ED" w:rsidRPr="008100ED" w:rsidRDefault="008100ED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237" w:type="dxa"/>
            <w:vAlign w:val="center"/>
          </w:tcPr>
          <w:p w:rsidR="008100ED" w:rsidRPr="008100ED" w:rsidRDefault="008100ED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457698" w:rsidRDefault="008100ED" w:rsidP="002C4115">
            <w:pPr>
              <w:ind w:firstLine="426"/>
            </w:pPr>
            <w:proofErr w:type="spellStart"/>
            <w:r w:rsidRPr="00457698">
              <w:t>Обслуживание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автотранспорта</w:t>
            </w:r>
            <w:proofErr w:type="spellEnd"/>
          </w:p>
        </w:tc>
        <w:tc>
          <w:tcPr>
            <w:tcW w:w="6237" w:type="dxa"/>
          </w:tcPr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Гаражи, стоянки </w:t>
            </w:r>
          </w:p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Для автостоянок и гаражей:</w:t>
            </w:r>
          </w:p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8100ED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8100ED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8100ED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8100ED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8100ED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8100ED">
              <w:rPr>
                <w:rFonts w:eastAsia="SimSun"/>
                <w:lang w:val="ru-RU" w:eastAsia="zh-CN"/>
              </w:rPr>
              <w:t>-мест;</w:t>
            </w:r>
          </w:p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 /максимальная площадь земельных участков – 420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8100ED">
              <w:rPr>
                <w:rFonts w:eastAsia="SimSun"/>
                <w:lang w:val="ru-RU" w:eastAsia="zh-CN"/>
              </w:rPr>
              <w:t>кв</w:t>
            </w:r>
            <w:proofErr w:type="gramStart"/>
            <w:r w:rsidRPr="008100ED">
              <w:rPr>
                <w:rFonts w:eastAsia="SimSun"/>
                <w:lang w:val="ru-RU" w:eastAsia="zh-CN"/>
              </w:rPr>
              <w:t>.м</w:t>
            </w:r>
            <w:proofErr w:type="spellEnd"/>
            <w:proofErr w:type="gramEnd"/>
            <w:r w:rsidRPr="008100ED">
              <w:rPr>
                <w:rFonts w:eastAsia="SimSun"/>
                <w:lang w:val="ru-RU" w:eastAsia="zh-CN"/>
              </w:rPr>
              <w:t>/ 1800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 xml:space="preserve">кв. м; 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предельная высота зданий от планировочной отметки – 7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</w:t>
            </w:r>
            <w:r w:rsidR="00756964">
              <w:rPr>
                <w:rFonts w:eastAsia="SimSun"/>
                <w:lang w:val="ru-RU" w:eastAsia="zh-CN"/>
              </w:rPr>
              <w:t>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color w:val="FF0000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максимальный процент застройки в границах </w:t>
            </w:r>
            <w:r w:rsidRPr="008100ED">
              <w:rPr>
                <w:rFonts w:eastAsia="SimSun"/>
                <w:lang w:val="ru-RU" w:eastAsia="zh-CN"/>
              </w:rPr>
              <w:lastRenderedPageBreak/>
              <w:t>земельного участка  - 50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</w:t>
            </w:r>
          </w:p>
          <w:p w:rsidR="008100ED" w:rsidRPr="00756964" w:rsidRDefault="008100ED" w:rsidP="00756964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100ED">
              <w:rPr>
                <w:spacing w:val="-4"/>
                <w:lang w:val="ru-RU"/>
              </w:rPr>
              <w:t xml:space="preserve"> -</w:t>
            </w:r>
            <w:r w:rsidR="00756964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3</w:t>
            </w:r>
            <w:r w:rsidR="00756964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м</w:t>
            </w:r>
            <w:r w:rsidR="00756964">
              <w:rPr>
                <w:lang w:val="ru-RU"/>
              </w:rPr>
              <w:t>.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8100ED" w:rsidRDefault="008100ED" w:rsidP="002C4115">
            <w:pPr>
              <w:ind w:firstLine="426"/>
              <w:rPr>
                <w:lang w:val="ru-RU"/>
              </w:rPr>
            </w:pPr>
            <w:r w:rsidRPr="008100ED">
              <w:rPr>
                <w:lang w:val="ru-RU"/>
              </w:rPr>
              <w:lastRenderedPageBreak/>
              <w:t>Объекты придорожного сервиса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Обеспечение внутреннего правопорядка</w:t>
            </w:r>
          </w:p>
          <w:p w:rsidR="008100ED" w:rsidRPr="008100ED" w:rsidRDefault="008100ED" w:rsidP="002C4115">
            <w:pPr>
              <w:ind w:firstLine="426"/>
              <w:rPr>
                <w:lang w:val="ru-RU"/>
              </w:rPr>
            </w:pPr>
          </w:p>
        </w:tc>
        <w:tc>
          <w:tcPr>
            <w:tcW w:w="6237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7000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756964">
              <w:rPr>
                <w:rFonts w:eastAsia="SimSun"/>
                <w:lang w:val="ru-RU" w:eastAsia="zh-CN"/>
              </w:rPr>
              <w:t>–</w:t>
            </w:r>
            <w:r w:rsidRPr="008100ED">
              <w:rPr>
                <w:rFonts w:eastAsia="SimSun"/>
                <w:lang w:val="ru-RU" w:eastAsia="zh-CN"/>
              </w:rPr>
              <w:t xml:space="preserve"> 9</w:t>
            </w:r>
            <w:r w:rsidR="00756964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м;</w:t>
            </w:r>
          </w:p>
          <w:p w:rsidR="008100ED" w:rsidRPr="00756964" w:rsidRDefault="008100ED" w:rsidP="00756964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сооружений- 3</w:t>
            </w:r>
            <w:r w:rsidR="00756964">
              <w:rPr>
                <w:lang w:val="ru-RU"/>
              </w:rPr>
              <w:t xml:space="preserve"> </w:t>
            </w:r>
            <w:r w:rsidRPr="008100ED">
              <w:rPr>
                <w:lang w:val="ru-RU"/>
              </w:rPr>
              <w:t>м</w:t>
            </w:r>
            <w:r w:rsidR="00756964">
              <w:rPr>
                <w:spacing w:val="-4"/>
                <w:lang w:val="ru-RU"/>
              </w:rPr>
              <w:t>.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457698" w:rsidRDefault="008100ED" w:rsidP="002C4115">
            <w:pPr>
              <w:ind w:firstLine="426"/>
            </w:pPr>
            <w:proofErr w:type="spellStart"/>
            <w:r w:rsidRPr="00457698">
              <w:t>Общественное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питание</w:t>
            </w:r>
            <w:proofErr w:type="spellEnd"/>
          </w:p>
        </w:tc>
        <w:tc>
          <w:tcPr>
            <w:tcW w:w="6237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</w:t>
            </w:r>
            <w:r w:rsidR="00676412">
              <w:rPr>
                <w:rFonts w:eastAsia="SimSun"/>
                <w:lang w:val="ru-RU" w:eastAsia="zh-CN"/>
              </w:rPr>
              <w:t>щадь земельных участков  – 600/</w:t>
            </w:r>
            <w:r w:rsidRPr="008100ED">
              <w:rPr>
                <w:rFonts w:eastAsia="SimSun"/>
                <w:lang w:val="ru-RU" w:eastAsia="zh-CN"/>
              </w:rPr>
              <w:t>1000кв.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максимальный процент застройки в границах </w:t>
            </w:r>
            <w:proofErr w:type="gramStart"/>
            <w:r w:rsidRPr="008100ED">
              <w:rPr>
                <w:rFonts w:eastAsia="SimSun"/>
                <w:lang w:val="ru-RU" w:eastAsia="zh-CN"/>
              </w:rPr>
              <w:t>земель</w:t>
            </w:r>
            <w:r w:rsidR="00676412">
              <w:rPr>
                <w:rFonts w:eastAsia="SimSun"/>
                <w:lang w:val="ru-RU" w:eastAsia="zh-CN"/>
              </w:rPr>
              <w:t>-</w:t>
            </w:r>
            <w:proofErr w:type="spellStart"/>
            <w:r w:rsidRPr="008100ED">
              <w:rPr>
                <w:rFonts w:eastAsia="SimSun"/>
                <w:lang w:val="ru-RU" w:eastAsia="zh-CN"/>
              </w:rPr>
              <w:t>ного</w:t>
            </w:r>
            <w:proofErr w:type="spellEnd"/>
            <w:proofErr w:type="gramEnd"/>
            <w:r w:rsidRPr="008100ED">
              <w:rPr>
                <w:rFonts w:eastAsia="SimSun"/>
                <w:lang w:val="ru-RU" w:eastAsia="zh-CN"/>
              </w:rPr>
              <w:t xml:space="preserve"> участка – 50%;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- 9м;</w:t>
            </w:r>
          </w:p>
          <w:p w:rsidR="008100ED" w:rsidRPr="00676412" w:rsidRDefault="008100ED" w:rsidP="00676412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100ED">
              <w:rPr>
                <w:spacing w:val="-4"/>
                <w:lang w:val="ru-RU"/>
              </w:rPr>
              <w:t xml:space="preserve"> </w:t>
            </w:r>
            <w:r w:rsidR="00676412">
              <w:rPr>
                <w:spacing w:val="-4"/>
                <w:lang w:val="ru-RU"/>
              </w:rPr>
              <w:t xml:space="preserve">– </w:t>
            </w:r>
            <w:r w:rsidRPr="008100ED">
              <w:rPr>
                <w:spacing w:val="-4"/>
                <w:lang w:val="ru-RU"/>
              </w:rPr>
              <w:t>3</w:t>
            </w:r>
            <w:r w:rsidR="00676412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м</w:t>
            </w:r>
            <w:r w:rsidR="00676412">
              <w:rPr>
                <w:lang w:val="ru-RU"/>
              </w:rPr>
              <w:t>.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457698" w:rsidRDefault="008100ED" w:rsidP="002C4115">
            <w:pPr>
              <w:ind w:firstLine="426"/>
            </w:pPr>
            <w:proofErr w:type="spellStart"/>
            <w:r w:rsidRPr="00457698">
              <w:t>Склады</w:t>
            </w:r>
            <w:proofErr w:type="spellEnd"/>
          </w:p>
        </w:tc>
        <w:tc>
          <w:tcPr>
            <w:tcW w:w="6237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 10000кв.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- 9м;</w:t>
            </w:r>
          </w:p>
          <w:p w:rsidR="008100ED" w:rsidRPr="00676412" w:rsidRDefault="008100ED" w:rsidP="00676412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100ED">
              <w:rPr>
                <w:spacing w:val="-4"/>
                <w:lang w:val="ru-RU"/>
              </w:rPr>
              <w:t xml:space="preserve"> -3м</w:t>
            </w:r>
          </w:p>
        </w:tc>
      </w:tr>
    </w:tbl>
    <w:p w:rsidR="00676412" w:rsidRDefault="00676412" w:rsidP="00624861">
      <w:pPr>
        <w:tabs>
          <w:tab w:val="left" w:pos="2520"/>
        </w:tabs>
        <w:ind w:firstLine="426"/>
        <w:jc w:val="both"/>
        <w:rPr>
          <w:rFonts w:eastAsia="SimSun"/>
          <w:color w:val="000000"/>
          <w:lang w:val="ru-RU" w:eastAsia="zh-CN"/>
        </w:rPr>
      </w:pPr>
    </w:p>
    <w:p w:rsidR="00624861" w:rsidRPr="00676412" w:rsidRDefault="008100ED" w:rsidP="00676412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76412">
        <w:rPr>
          <w:rFonts w:eastAsia="SimSun"/>
          <w:color w:val="000000"/>
          <w:sz w:val="28"/>
          <w:szCs w:val="28"/>
          <w:lang w:val="ru-RU" w:eastAsia="zh-CN"/>
        </w:rPr>
        <w:t xml:space="preserve">3). Примечание к таблицам изложить в следующей редакции: 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76412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Минимальный отступ зданий, строений и сооружений от красной линии земельных участков (территорий) общего пользования - 5 м;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676412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Размещение производственной территориальной зоны не допускается: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а) в составе рекреационных зон;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lastRenderedPageBreak/>
        <w:t>б) на землях особо охраняемых территорий, в том числе: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первом поясе зоны санитарной охраны источников водоснабжения;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proofErr w:type="spell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>водоохранных</w:t>
      </w:r>
      <w:proofErr w:type="spellEnd"/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и прибрежных зонах рек, морей;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зонах охраны памятников истории и культуры без согласования с соответствующими органами охраны памятников;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зонах активного карста, оползней, оседания или обрушения поверхности, которые могут угрожать застройке и эксплуатации предприятий;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зонах возможного катастрофического затопления в результате разрушения плотин или дамб.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>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воздействиям на гидротехнические сооружения.</w:t>
      </w:r>
      <w:proofErr w:type="gramEnd"/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За расчетный горизонт следует принимать наивысший уровень воды с вероятностью его превышения для предприятий, имеющих народнохозяйственное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На территориях предприятий I - II классов и в пределах их санитарно-защитных зон не допускается размещать предприятия пищевой, легкой, медицинской, фармацевтической и других отраслей промышленности с санитарно-защитной зоной 50 - 100 м.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Не допускается расширение производственных предприятий, если при этом требуется увеличение размера санитарно-защитных зон.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Размер санитарно-защитной зоны предприятий мясной промышленности до границы животноводческих, птицеводческих и звероводческих ферм должен быть 1000 м.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Запрещается проектирование указанных предприятий на территории бывших кладбищ, скотомогильников, свалок.</w:t>
      </w:r>
    </w:p>
    <w:p w:rsidR="00624861" w:rsidRDefault="00624861" w:rsidP="008100ED">
      <w:pPr>
        <w:tabs>
          <w:tab w:val="left" w:pos="2520"/>
        </w:tabs>
        <w:jc w:val="both"/>
        <w:rPr>
          <w:rFonts w:eastAsia="SimSun"/>
          <w:color w:val="000000"/>
          <w:lang w:val="ru-RU" w:eastAsia="zh-CN"/>
        </w:rPr>
      </w:pPr>
    </w:p>
    <w:p w:rsidR="00A37A8A" w:rsidRDefault="008100ED" w:rsidP="00A37A8A">
      <w:pPr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76412">
        <w:rPr>
          <w:rFonts w:eastAsia="SimSun"/>
          <w:b/>
          <w:color w:val="000000"/>
          <w:sz w:val="28"/>
          <w:szCs w:val="28"/>
          <w:lang w:val="ru-RU" w:eastAsia="zh-CN"/>
        </w:rPr>
        <w:t>4</w:t>
      </w:r>
      <w:r w:rsidR="00A37A8A" w:rsidRPr="00676412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="00A37A8A" w:rsidRPr="00676412">
        <w:rPr>
          <w:rFonts w:eastAsia="SimSun"/>
          <w:color w:val="000000"/>
          <w:sz w:val="28"/>
          <w:szCs w:val="28"/>
          <w:lang w:val="ru-RU" w:eastAsia="zh-CN"/>
        </w:rPr>
        <w:t xml:space="preserve"> Таблицу</w:t>
      </w:r>
      <w:r w:rsidR="00A37A8A">
        <w:rPr>
          <w:rFonts w:eastAsia="SimSun"/>
          <w:color w:val="000000"/>
          <w:lang w:val="ru-RU" w:eastAsia="zh-CN"/>
        </w:rPr>
        <w:t xml:space="preserve"> «</w:t>
      </w:r>
      <w:r w:rsidR="00A37A8A" w:rsidRPr="00740E56">
        <w:rPr>
          <w:rFonts w:eastAsia="SimSun"/>
          <w:color w:val="000000"/>
          <w:lang w:val="ru-RU" w:eastAsia="zh-CN"/>
        </w:rPr>
        <w:t xml:space="preserve">ОСНОВНЫЕ ВИДЫ И ПАРАМЕТРЫ РАЗРЕШЕННОГО </w:t>
      </w:r>
      <w:proofErr w:type="gramStart"/>
      <w:r w:rsidR="00A37A8A" w:rsidRPr="00740E56">
        <w:rPr>
          <w:rFonts w:eastAsia="SimSun"/>
          <w:color w:val="000000"/>
          <w:lang w:val="ru-RU" w:eastAsia="zh-CN"/>
        </w:rPr>
        <w:t>ИСПОЛЬЗО</w:t>
      </w:r>
      <w:r w:rsidR="00676412">
        <w:rPr>
          <w:rFonts w:eastAsia="SimSun"/>
          <w:color w:val="000000"/>
          <w:lang w:val="ru-RU" w:eastAsia="zh-CN"/>
        </w:rPr>
        <w:t>-</w:t>
      </w:r>
      <w:r w:rsidR="00A37A8A" w:rsidRPr="00740E56">
        <w:rPr>
          <w:rFonts w:eastAsia="SimSun"/>
          <w:color w:val="000000"/>
          <w:lang w:val="ru-RU" w:eastAsia="zh-CN"/>
        </w:rPr>
        <w:t>ВАНИЯ</w:t>
      </w:r>
      <w:proofErr w:type="gramEnd"/>
      <w:r w:rsidR="00676412">
        <w:rPr>
          <w:rFonts w:eastAsia="SimSun"/>
          <w:color w:val="000000"/>
          <w:lang w:val="ru-RU" w:eastAsia="zh-CN"/>
        </w:rPr>
        <w:t xml:space="preserve"> </w:t>
      </w:r>
      <w:r w:rsidR="00A37A8A" w:rsidRPr="00740E56">
        <w:rPr>
          <w:rFonts w:eastAsia="SimSun"/>
          <w:color w:val="000000"/>
          <w:lang w:val="ru-RU" w:eastAsia="zh-CN"/>
        </w:rPr>
        <w:t>ЗЕМЕЛЬНЫХ УЧАСТКОВ И ОБЪЕКТОВ КАПИТАЛЬНОГО СТРОИТЕЛЬСТВА</w:t>
      </w:r>
      <w:r w:rsidR="00A37A8A">
        <w:rPr>
          <w:rFonts w:eastAsia="SimSun"/>
          <w:color w:val="000000"/>
          <w:lang w:val="ru-RU" w:eastAsia="zh-CN"/>
        </w:rPr>
        <w:t>»</w:t>
      </w:r>
      <w:r w:rsidR="006F6A9C">
        <w:rPr>
          <w:rFonts w:eastAsia="SimSun"/>
          <w:color w:val="000000"/>
          <w:lang w:val="ru-RU" w:eastAsia="zh-CN"/>
        </w:rPr>
        <w:t xml:space="preserve"> </w:t>
      </w:r>
      <w:r w:rsidR="006F6A9C" w:rsidRPr="00676412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ПК-2</w:t>
      </w:r>
      <w:r w:rsidR="00A37A8A" w:rsidRPr="00676412">
        <w:rPr>
          <w:rFonts w:eastAsia="SimSun"/>
          <w:color w:val="000000"/>
          <w:sz w:val="28"/>
          <w:szCs w:val="28"/>
          <w:lang w:val="ru-RU" w:eastAsia="zh-CN"/>
        </w:rPr>
        <w:t xml:space="preserve"> изложить в следующей редакции:</w:t>
      </w:r>
    </w:p>
    <w:p w:rsidR="00676412" w:rsidRPr="00676412" w:rsidRDefault="00676412" w:rsidP="00A37A8A">
      <w:pPr>
        <w:ind w:firstLine="426"/>
        <w:jc w:val="both"/>
        <w:rPr>
          <w:rFonts w:eastAsia="SimSun"/>
          <w:color w:val="000000"/>
          <w:sz w:val="10"/>
          <w:szCs w:val="10"/>
          <w:lang w:val="ru-RU"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8100ED" w:rsidRPr="002C4115" w:rsidTr="00676412">
        <w:trPr>
          <w:trHeight w:val="552"/>
        </w:trPr>
        <w:tc>
          <w:tcPr>
            <w:tcW w:w="4928" w:type="dxa"/>
            <w:vAlign w:val="center"/>
          </w:tcPr>
          <w:p w:rsidR="008100ED" w:rsidRPr="008100ED" w:rsidRDefault="008100ED" w:rsidP="002C4115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8100ED">
              <w:rPr>
                <w:rFonts w:eastAsia="SimSun"/>
                <w:sz w:val="22"/>
                <w:szCs w:val="22"/>
                <w:lang w:val="ru-RU" w:eastAsia="zh-CN"/>
              </w:rPr>
              <w:lastRenderedPageBreak/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vAlign w:val="center"/>
          </w:tcPr>
          <w:p w:rsidR="008100ED" w:rsidRPr="008100ED" w:rsidRDefault="008100ED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8100ED" w:rsidRPr="002C4115" w:rsidTr="00676412">
        <w:trPr>
          <w:trHeight w:val="557"/>
        </w:trPr>
        <w:tc>
          <w:tcPr>
            <w:tcW w:w="4928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Производственная деятельность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Транспорт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Охрана природных территорий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Обслуживание автотранспорта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Коммунальное обслуживание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Специальное пользование водными объектами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</w:p>
        </w:tc>
        <w:tc>
          <w:tcPr>
            <w:tcW w:w="4961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Площадки производственных предприятий </w:t>
            </w:r>
            <w:r w:rsidRPr="00457698">
              <w:rPr>
                <w:rFonts w:eastAsia="SimSun"/>
                <w:lang w:eastAsia="zh-CN"/>
              </w:rPr>
              <w:t>III</w:t>
            </w:r>
            <w:r w:rsidRPr="008100ED">
              <w:rPr>
                <w:rFonts w:eastAsia="SimSun"/>
                <w:lang w:val="ru-RU" w:eastAsia="zh-CN"/>
              </w:rPr>
              <w:t xml:space="preserve">  класса вредности и ниже различного профиля;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5000/600000 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предельная высота зданий, строений, сооружени</w:t>
            </w:r>
            <w:r w:rsidR="00676412">
              <w:rPr>
                <w:rFonts w:eastAsia="SimSun"/>
                <w:lang w:val="ru-RU" w:eastAsia="zh-CN"/>
              </w:rPr>
              <w:t>й от планировочной отметки - 30 м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процент озеленения территории - не менее 10% от площади земельного участка;</w:t>
            </w:r>
          </w:p>
          <w:p w:rsidR="008100ED" w:rsidRPr="008100ED" w:rsidRDefault="008100ED" w:rsidP="00676412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</w:tc>
      </w:tr>
      <w:tr w:rsidR="008100ED" w:rsidRPr="002C4115" w:rsidTr="00676412">
        <w:trPr>
          <w:trHeight w:val="1772"/>
        </w:trPr>
        <w:tc>
          <w:tcPr>
            <w:tcW w:w="4928" w:type="dxa"/>
          </w:tcPr>
          <w:p w:rsidR="008100ED" w:rsidRPr="00457698" w:rsidRDefault="008100ED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Склады</w:t>
            </w:r>
            <w:proofErr w:type="spellEnd"/>
          </w:p>
        </w:tc>
        <w:tc>
          <w:tcPr>
            <w:tcW w:w="4961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1000/60000кв.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процент озеленения территории - не менее 25% от площади земельного участка;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8100ED" w:rsidRPr="008100ED" w:rsidRDefault="008100ED" w:rsidP="00676412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Предельная высота зданий от </w:t>
            </w:r>
            <w:proofErr w:type="spellStart"/>
            <w:proofErr w:type="gramStart"/>
            <w:r w:rsidRPr="008100ED">
              <w:rPr>
                <w:rFonts w:eastAsia="SimSun"/>
                <w:lang w:val="ru-RU" w:eastAsia="zh-CN"/>
              </w:rPr>
              <w:t>планиро</w:t>
            </w:r>
            <w:r w:rsidR="00676412">
              <w:rPr>
                <w:rFonts w:eastAsia="SimSun"/>
                <w:lang w:val="ru-RU" w:eastAsia="zh-CN"/>
              </w:rPr>
              <w:t>-</w:t>
            </w:r>
            <w:r w:rsidRPr="008100ED">
              <w:rPr>
                <w:rFonts w:eastAsia="SimSun"/>
                <w:lang w:val="ru-RU" w:eastAsia="zh-CN"/>
              </w:rPr>
              <w:t>вочной</w:t>
            </w:r>
            <w:proofErr w:type="spellEnd"/>
            <w:proofErr w:type="gramEnd"/>
            <w:r w:rsidRPr="008100ED">
              <w:rPr>
                <w:rFonts w:eastAsia="SimSun"/>
                <w:lang w:val="ru-RU" w:eastAsia="zh-CN"/>
              </w:rPr>
              <w:t xml:space="preserve"> отметки - 9м., сооружений – 15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м.</w:t>
            </w:r>
          </w:p>
        </w:tc>
      </w:tr>
      <w:tr w:rsidR="008100ED" w:rsidRPr="00457698" w:rsidTr="00676412">
        <w:trPr>
          <w:trHeight w:val="760"/>
        </w:trPr>
        <w:tc>
          <w:tcPr>
            <w:tcW w:w="4928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Земельные участки (территории) общего пользования</w:t>
            </w:r>
          </w:p>
        </w:tc>
        <w:tc>
          <w:tcPr>
            <w:tcW w:w="4961" w:type="dxa"/>
          </w:tcPr>
          <w:p w:rsidR="008100ED" w:rsidRPr="00676412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распространяются</w:t>
            </w:r>
            <w:proofErr w:type="spellEnd"/>
            <w:r w:rsidR="00676412">
              <w:rPr>
                <w:rFonts w:eastAsia="SimSun"/>
                <w:lang w:val="ru-RU" w:eastAsia="zh-CN"/>
              </w:rPr>
              <w:t>.</w:t>
            </w:r>
          </w:p>
        </w:tc>
      </w:tr>
      <w:tr w:rsidR="008100ED" w:rsidRPr="002C4115" w:rsidTr="00676412">
        <w:trPr>
          <w:trHeight w:val="1772"/>
        </w:trPr>
        <w:tc>
          <w:tcPr>
            <w:tcW w:w="4928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Обеспечение внутреннего правопорядка</w:t>
            </w:r>
          </w:p>
          <w:p w:rsidR="008100ED" w:rsidRPr="008100ED" w:rsidRDefault="008100ED" w:rsidP="002C4115">
            <w:pPr>
              <w:ind w:firstLine="426"/>
              <w:rPr>
                <w:lang w:val="ru-RU"/>
              </w:rPr>
            </w:pPr>
            <w:r w:rsidRPr="008100ED">
              <w:rPr>
                <w:lang w:val="ru-RU"/>
              </w:rPr>
              <w:t>Объекты придорожного сервиса</w:t>
            </w:r>
          </w:p>
        </w:tc>
        <w:tc>
          <w:tcPr>
            <w:tcW w:w="4961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7000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676412">
              <w:rPr>
                <w:rFonts w:eastAsia="SimSun"/>
                <w:lang w:val="ru-RU" w:eastAsia="zh-CN"/>
              </w:rPr>
              <w:t>–</w:t>
            </w:r>
            <w:r w:rsidRPr="008100ED">
              <w:rPr>
                <w:rFonts w:eastAsia="SimSun"/>
                <w:lang w:val="ru-RU" w:eastAsia="zh-CN"/>
              </w:rPr>
              <w:t xml:space="preserve"> 9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м;</w:t>
            </w:r>
          </w:p>
          <w:p w:rsidR="008100ED" w:rsidRPr="008100ED" w:rsidRDefault="008100ED" w:rsidP="00676412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</w:tc>
      </w:tr>
    </w:tbl>
    <w:p w:rsidR="008100ED" w:rsidRDefault="008100ED" w:rsidP="00B745A8">
      <w:pPr>
        <w:tabs>
          <w:tab w:val="left" w:pos="2520"/>
        </w:tabs>
        <w:ind w:firstLine="426"/>
        <w:jc w:val="both"/>
        <w:rPr>
          <w:lang w:val="ru-RU"/>
        </w:rPr>
      </w:pPr>
    </w:p>
    <w:p w:rsidR="00B745A8" w:rsidRPr="00676412" w:rsidRDefault="008100ED" w:rsidP="00B745A8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76412">
        <w:rPr>
          <w:b/>
          <w:sz w:val="28"/>
          <w:szCs w:val="28"/>
          <w:lang w:val="ru-RU"/>
        </w:rPr>
        <w:t>5</w:t>
      </w:r>
      <w:r w:rsidR="006F6A9C" w:rsidRPr="00676412">
        <w:rPr>
          <w:b/>
          <w:sz w:val="28"/>
          <w:szCs w:val="28"/>
          <w:lang w:val="ru-RU"/>
        </w:rPr>
        <w:t>)</w:t>
      </w:r>
      <w:r w:rsidR="006F6A9C" w:rsidRPr="00676412">
        <w:rPr>
          <w:sz w:val="28"/>
          <w:szCs w:val="28"/>
          <w:lang w:val="ru-RU"/>
        </w:rPr>
        <w:t xml:space="preserve"> </w:t>
      </w:r>
      <w:r w:rsidRPr="00676412">
        <w:rPr>
          <w:sz w:val="28"/>
          <w:szCs w:val="28"/>
          <w:lang w:val="ru-RU"/>
        </w:rPr>
        <w:t>Д</w:t>
      </w:r>
      <w:r w:rsidR="00B745A8" w:rsidRPr="00676412">
        <w:rPr>
          <w:sz w:val="28"/>
          <w:szCs w:val="28"/>
          <w:lang w:val="ru-RU"/>
        </w:rPr>
        <w:t>ополнить таблицей:</w:t>
      </w:r>
      <w:r w:rsidR="00B745A8">
        <w:rPr>
          <w:lang w:val="ru-RU"/>
        </w:rPr>
        <w:t xml:space="preserve"> «</w:t>
      </w:r>
      <w:r w:rsidR="00B745A8" w:rsidRPr="0067032C">
        <w:rPr>
          <w:rFonts w:eastAsia="SimSun"/>
          <w:lang w:val="ru-RU"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  <w:r w:rsidRPr="008100ED">
        <w:rPr>
          <w:rFonts w:eastAsia="SimSun"/>
          <w:lang w:val="ru-RU" w:eastAsia="zh-CN"/>
        </w:rPr>
        <w:t xml:space="preserve"> </w:t>
      </w:r>
      <w:r w:rsidRPr="00676412">
        <w:rPr>
          <w:rFonts w:eastAsia="SimSun"/>
          <w:sz w:val="28"/>
          <w:szCs w:val="28"/>
          <w:lang w:val="ru-RU" w:eastAsia="zh-CN"/>
        </w:rPr>
        <w:t>для территориальной зоны ПК-2</w:t>
      </w:r>
      <w:r w:rsidR="00B745A8" w:rsidRPr="00676412">
        <w:rPr>
          <w:rFonts w:eastAsia="SimSun"/>
          <w:color w:val="000000"/>
          <w:sz w:val="28"/>
          <w:szCs w:val="28"/>
          <w:lang w:val="ru-RU" w:eastAsia="zh-CN"/>
        </w:rPr>
        <w:t>» следующего содержания:</w:t>
      </w:r>
    </w:p>
    <w:tbl>
      <w:tblPr>
        <w:tblpPr w:leftFromText="180" w:rightFromText="180" w:vertAnchor="text" w:horzAnchor="margin" w:tblpY="2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8100ED" w:rsidRPr="002C4115" w:rsidTr="00676412">
        <w:trPr>
          <w:trHeight w:val="552"/>
        </w:trPr>
        <w:tc>
          <w:tcPr>
            <w:tcW w:w="3652" w:type="dxa"/>
            <w:vAlign w:val="center"/>
          </w:tcPr>
          <w:p w:rsidR="008100ED" w:rsidRPr="008100ED" w:rsidRDefault="008100ED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6237" w:type="dxa"/>
            <w:vAlign w:val="center"/>
          </w:tcPr>
          <w:p w:rsidR="008100ED" w:rsidRPr="008100ED" w:rsidRDefault="008100ED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457698" w:rsidRDefault="008100ED" w:rsidP="002C4115">
            <w:pPr>
              <w:ind w:firstLine="426"/>
            </w:pPr>
            <w:proofErr w:type="spellStart"/>
            <w:r w:rsidRPr="00457698">
              <w:t>Обслуживание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автотранспорта</w:t>
            </w:r>
            <w:proofErr w:type="spellEnd"/>
          </w:p>
        </w:tc>
        <w:tc>
          <w:tcPr>
            <w:tcW w:w="6237" w:type="dxa"/>
          </w:tcPr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Гаражи, стоянки </w:t>
            </w:r>
          </w:p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Для автостоянок и гаражей:</w:t>
            </w:r>
          </w:p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lastRenderedPageBreak/>
              <w:t xml:space="preserve">вместимость до100 </w:t>
            </w:r>
            <w:proofErr w:type="spellStart"/>
            <w:r w:rsidRPr="008100ED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8100ED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8100ED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8100ED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8100ED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8100ED">
              <w:rPr>
                <w:rFonts w:eastAsia="SimSun"/>
                <w:lang w:val="ru-RU" w:eastAsia="zh-CN"/>
              </w:rPr>
              <w:t>-мест;</w:t>
            </w:r>
          </w:p>
          <w:p w:rsidR="008100ED" w:rsidRPr="008100ED" w:rsidRDefault="008100ED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- 420 кв. м/2000кв</w:t>
            </w:r>
            <w:proofErr w:type="gramStart"/>
            <w:r w:rsidRPr="008100ED">
              <w:rPr>
                <w:rFonts w:eastAsia="SimSun"/>
                <w:lang w:val="ru-RU" w:eastAsia="zh-CN"/>
              </w:rPr>
              <w:t>.м</w:t>
            </w:r>
            <w:proofErr w:type="gramEnd"/>
            <w:r w:rsidRPr="008100ED">
              <w:rPr>
                <w:rFonts w:eastAsia="SimSun"/>
                <w:lang w:val="ru-RU" w:eastAsia="zh-CN"/>
              </w:rPr>
              <w:t xml:space="preserve">; 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предельная высота зданий от планировочной отметки – 3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50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%;</w:t>
            </w:r>
          </w:p>
          <w:p w:rsidR="008100ED" w:rsidRPr="00676412" w:rsidRDefault="008100ED" w:rsidP="00676412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100ED">
              <w:rPr>
                <w:spacing w:val="-4"/>
                <w:lang w:val="ru-RU"/>
              </w:rPr>
              <w:t xml:space="preserve"> -</w:t>
            </w:r>
            <w:r w:rsidR="003634B9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3</w:t>
            </w:r>
            <w:r w:rsidR="003634B9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м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457698" w:rsidRDefault="008100ED" w:rsidP="002C4115">
            <w:pPr>
              <w:ind w:firstLine="426"/>
            </w:pPr>
            <w:proofErr w:type="spellStart"/>
            <w:r w:rsidRPr="00457698">
              <w:lastRenderedPageBreak/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придорожного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сервиса</w:t>
            </w:r>
            <w:proofErr w:type="spellEnd"/>
          </w:p>
        </w:tc>
        <w:tc>
          <w:tcPr>
            <w:tcW w:w="6237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максимальный процент застройки в границах </w:t>
            </w:r>
            <w:proofErr w:type="gramStart"/>
            <w:r w:rsidRPr="008100ED">
              <w:rPr>
                <w:rFonts w:eastAsia="SimSun"/>
                <w:lang w:val="ru-RU" w:eastAsia="zh-CN"/>
              </w:rPr>
              <w:t>земель</w:t>
            </w:r>
            <w:r w:rsidR="00676412">
              <w:rPr>
                <w:rFonts w:eastAsia="SimSun"/>
                <w:lang w:val="ru-RU" w:eastAsia="zh-CN"/>
              </w:rPr>
              <w:t>-</w:t>
            </w:r>
            <w:proofErr w:type="spellStart"/>
            <w:r w:rsidRPr="008100ED">
              <w:rPr>
                <w:rFonts w:eastAsia="SimSun"/>
                <w:lang w:val="ru-RU" w:eastAsia="zh-CN"/>
              </w:rPr>
              <w:t>ного</w:t>
            </w:r>
            <w:proofErr w:type="spellEnd"/>
            <w:proofErr w:type="gramEnd"/>
            <w:r w:rsidRPr="008100ED">
              <w:rPr>
                <w:rFonts w:eastAsia="SimSun"/>
                <w:lang w:val="ru-RU" w:eastAsia="zh-CN"/>
              </w:rPr>
              <w:t xml:space="preserve"> участка – 50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3634B9">
              <w:rPr>
                <w:rFonts w:eastAsia="SimSun"/>
                <w:lang w:val="ru-RU" w:eastAsia="zh-CN"/>
              </w:rPr>
              <w:t>–</w:t>
            </w:r>
            <w:r w:rsidRPr="008100ED">
              <w:rPr>
                <w:rFonts w:eastAsia="SimSun"/>
                <w:lang w:val="ru-RU" w:eastAsia="zh-CN"/>
              </w:rPr>
              <w:t xml:space="preserve"> 9</w:t>
            </w:r>
            <w:r w:rsidR="003634B9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м;</w:t>
            </w:r>
          </w:p>
          <w:p w:rsidR="008100ED" w:rsidRPr="00676412" w:rsidRDefault="008100ED" w:rsidP="00676412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="003634B9">
              <w:rPr>
                <w:lang w:val="ru-RU"/>
              </w:rPr>
              <w:t xml:space="preserve"> </w:t>
            </w:r>
            <w:r w:rsidRPr="008100ED">
              <w:rPr>
                <w:lang w:val="ru-RU"/>
              </w:rPr>
              <w:t>-</w:t>
            </w:r>
            <w:r w:rsidR="003634B9">
              <w:rPr>
                <w:lang w:val="ru-RU"/>
              </w:rPr>
              <w:t xml:space="preserve"> </w:t>
            </w:r>
            <w:r w:rsidRPr="008100ED">
              <w:rPr>
                <w:lang w:val="ru-RU"/>
              </w:rPr>
              <w:t>3</w:t>
            </w:r>
            <w:r w:rsidR="003634B9">
              <w:rPr>
                <w:lang w:val="ru-RU"/>
              </w:rPr>
              <w:t xml:space="preserve"> </w:t>
            </w:r>
            <w:r w:rsidRPr="008100ED">
              <w:rPr>
                <w:lang w:val="ru-RU"/>
              </w:rPr>
              <w:t>м</w:t>
            </w:r>
            <w:r w:rsidRPr="008100ED">
              <w:rPr>
                <w:spacing w:val="-4"/>
                <w:lang w:val="ru-RU"/>
              </w:rPr>
              <w:t xml:space="preserve"> 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457698" w:rsidRDefault="008100ED" w:rsidP="002C4115">
            <w:pPr>
              <w:ind w:firstLine="426"/>
            </w:pPr>
            <w:proofErr w:type="spellStart"/>
            <w:r w:rsidRPr="00457698">
              <w:t>Общественное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питание</w:t>
            </w:r>
            <w:proofErr w:type="spellEnd"/>
          </w:p>
        </w:tc>
        <w:tc>
          <w:tcPr>
            <w:tcW w:w="6237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676412">
              <w:rPr>
                <w:rFonts w:eastAsia="SimSun"/>
                <w:lang w:val="ru-RU" w:eastAsia="zh-CN"/>
              </w:rPr>
              <w:t>–</w:t>
            </w:r>
            <w:r w:rsidRPr="008100ED">
              <w:rPr>
                <w:rFonts w:eastAsia="SimSun"/>
                <w:lang w:val="ru-RU" w:eastAsia="zh-CN"/>
              </w:rPr>
              <w:t xml:space="preserve"> 9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м;</w:t>
            </w:r>
          </w:p>
          <w:p w:rsidR="008100ED" w:rsidRPr="00676412" w:rsidRDefault="008100ED" w:rsidP="00676412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100ED">
              <w:rPr>
                <w:spacing w:val="-4"/>
                <w:lang w:val="ru-RU"/>
              </w:rPr>
              <w:t xml:space="preserve"> -</w:t>
            </w:r>
            <w:r w:rsidR="00676412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3</w:t>
            </w:r>
            <w:r w:rsidR="00676412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м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457698" w:rsidRDefault="008100ED" w:rsidP="002C4115">
            <w:pPr>
              <w:ind w:firstLine="426"/>
            </w:pPr>
            <w:proofErr w:type="spellStart"/>
            <w:r w:rsidRPr="00457698">
              <w:t>Амбулаторно-поликлиническое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обслуживание</w:t>
            </w:r>
            <w:proofErr w:type="spellEnd"/>
          </w:p>
        </w:tc>
        <w:tc>
          <w:tcPr>
            <w:tcW w:w="6237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676412">
              <w:rPr>
                <w:rFonts w:eastAsia="SimSun"/>
                <w:lang w:val="ru-RU" w:eastAsia="zh-CN"/>
              </w:rPr>
              <w:t>–</w:t>
            </w:r>
            <w:r w:rsidRPr="008100ED">
              <w:rPr>
                <w:rFonts w:eastAsia="SimSun"/>
                <w:lang w:val="ru-RU" w:eastAsia="zh-CN"/>
              </w:rPr>
              <w:t xml:space="preserve"> 6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8100ED">
              <w:rPr>
                <w:rFonts w:eastAsia="SimSun"/>
                <w:lang w:val="ru-RU" w:eastAsia="zh-CN"/>
              </w:rPr>
              <w:t>м;</w:t>
            </w:r>
          </w:p>
          <w:p w:rsidR="008100ED" w:rsidRPr="00676412" w:rsidRDefault="008100ED" w:rsidP="00676412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  <w:r w:rsidRPr="008100ED">
              <w:rPr>
                <w:spacing w:val="-4"/>
                <w:lang w:val="ru-RU"/>
              </w:rPr>
              <w:t xml:space="preserve"> -</w:t>
            </w:r>
            <w:r w:rsidR="00676412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3</w:t>
            </w:r>
            <w:r w:rsidR="00676412">
              <w:rPr>
                <w:spacing w:val="-4"/>
                <w:lang w:val="ru-RU"/>
              </w:rPr>
              <w:t xml:space="preserve"> </w:t>
            </w:r>
            <w:r w:rsidRPr="008100ED">
              <w:rPr>
                <w:spacing w:val="-4"/>
                <w:lang w:val="ru-RU"/>
              </w:rPr>
              <w:t>м</w:t>
            </w:r>
            <w:r w:rsidR="00676412">
              <w:rPr>
                <w:lang w:val="ru-RU"/>
              </w:rPr>
              <w:t>.</w:t>
            </w:r>
          </w:p>
        </w:tc>
      </w:tr>
      <w:tr w:rsidR="008100ED" w:rsidRPr="002C4115" w:rsidTr="00676412">
        <w:trPr>
          <w:trHeight w:val="274"/>
        </w:trPr>
        <w:tc>
          <w:tcPr>
            <w:tcW w:w="3652" w:type="dxa"/>
          </w:tcPr>
          <w:p w:rsidR="008100ED" w:rsidRPr="008100ED" w:rsidRDefault="008100ED" w:rsidP="002C4115">
            <w:pPr>
              <w:ind w:firstLine="426"/>
              <w:rPr>
                <w:lang w:val="ru-RU"/>
              </w:rPr>
            </w:pPr>
            <w:r w:rsidRPr="008100ED">
              <w:rPr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1000кв. м;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8100ED" w:rsidRPr="008100ED" w:rsidRDefault="008100ED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8100ED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- 15м;</w:t>
            </w:r>
          </w:p>
          <w:p w:rsidR="008100ED" w:rsidRPr="00676412" w:rsidRDefault="008100ED" w:rsidP="00676412">
            <w:pPr>
              <w:ind w:firstLine="340"/>
              <w:jc w:val="both"/>
              <w:rPr>
                <w:lang w:val="ru-RU"/>
              </w:rPr>
            </w:pPr>
            <w:r w:rsidRPr="008100ED">
              <w:rPr>
                <w:lang w:val="ru-RU"/>
              </w:rPr>
              <w:t xml:space="preserve">Минимальные отступы от границ земельных участков в целях определения места допустимого размещения зданий и сооружений -3м </w:t>
            </w:r>
          </w:p>
        </w:tc>
      </w:tr>
    </w:tbl>
    <w:p w:rsidR="00676412" w:rsidRPr="00676412" w:rsidRDefault="00676412" w:rsidP="00605338">
      <w:pPr>
        <w:tabs>
          <w:tab w:val="left" w:pos="2520"/>
        </w:tabs>
        <w:ind w:firstLine="426"/>
        <w:jc w:val="both"/>
        <w:rPr>
          <w:rFonts w:eastAsia="SimSun"/>
          <w:color w:val="000000"/>
          <w:sz w:val="16"/>
          <w:szCs w:val="16"/>
          <w:lang w:val="ru-RU" w:eastAsia="zh-CN"/>
        </w:rPr>
      </w:pPr>
    </w:p>
    <w:p w:rsidR="00605338" w:rsidRDefault="00605338" w:rsidP="00605338">
      <w:pPr>
        <w:tabs>
          <w:tab w:val="left" w:pos="2520"/>
        </w:tabs>
        <w:ind w:firstLine="426"/>
        <w:jc w:val="both"/>
        <w:rPr>
          <w:lang w:val="ru-RU"/>
        </w:rPr>
      </w:pPr>
      <w:r w:rsidRPr="008100ED">
        <w:rPr>
          <w:rFonts w:eastAsia="SimSun"/>
          <w:color w:val="000000"/>
          <w:lang w:val="ru-RU" w:eastAsia="zh-CN"/>
        </w:rPr>
        <w:t xml:space="preserve">* </w:t>
      </w:r>
      <w:r w:rsidRPr="008100ED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8100ED">
        <w:rPr>
          <w:lang w:val="ru-RU"/>
        </w:rPr>
        <w:t>дополнительных</w:t>
      </w:r>
      <w:proofErr w:type="gramEnd"/>
      <w:r w:rsidRPr="008100ED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</w:t>
      </w:r>
      <w:r w:rsidRPr="008100ED">
        <w:rPr>
          <w:lang w:val="ru-RU"/>
        </w:rPr>
        <w:lastRenderedPageBreak/>
        <w:t>от площади земельного участка с основным (условно-разрешённым) видом разрешённого использования.</w:t>
      </w:r>
    </w:p>
    <w:p w:rsidR="00676412" w:rsidRDefault="00676412" w:rsidP="00605338">
      <w:pPr>
        <w:tabs>
          <w:tab w:val="left" w:pos="2520"/>
        </w:tabs>
        <w:ind w:firstLine="426"/>
        <w:jc w:val="both"/>
        <w:rPr>
          <w:lang w:val="ru-RU"/>
        </w:rPr>
      </w:pPr>
    </w:p>
    <w:p w:rsidR="008100ED" w:rsidRPr="00676412" w:rsidRDefault="008100ED" w:rsidP="00676412">
      <w:pPr>
        <w:tabs>
          <w:tab w:val="left" w:pos="2520"/>
        </w:tabs>
        <w:ind w:firstLine="426"/>
        <w:jc w:val="both"/>
        <w:rPr>
          <w:sz w:val="28"/>
          <w:szCs w:val="28"/>
          <w:lang w:val="ru-RU"/>
        </w:rPr>
      </w:pPr>
      <w:r w:rsidRPr="00676412">
        <w:rPr>
          <w:b/>
          <w:sz w:val="28"/>
          <w:szCs w:val="28"/>
          <w:lang w:val="ru-RU"/>
        </w:rPr>
        <w:t xml:space="preserve">6).  </w:t>
      </w:r>
      <w:r w:rsidRPr="00676412">
        <w:rPr>
          <w:sz w:val="28"/>
          <w:szCs w:val="28"/>
          <w:lang w:val="ru-RU"/>
        </w:rPr>
        <w:t>Примечание к таблицам изложить в следующей редакции: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Минимальный отступ зданий, строений и сооружений от красной линии земельных участков (территорий) общего пользования - 5 м</w:t>
      </w:r>
      <w:r w:rsidRPr="00676412">
        <w:rPr>
          <w:rFonts w:ascii="Times New Roman" w:eastAsia="SimSun" w:hAnsi="Times New Roman"/>
          <w:b/>
          <w:sz w:val="28"/>
          <w:szCs w:val="28"/>
          <w:lang w:eastAsia="zh-CN"/>
        </w:rPr>
        <w:t>;</w:t>
      </w:r>
    </w:p>
    <w:p w:rsidR="007F29EE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При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>размещении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зданий,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строений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>сооруже</w:t>
      </w:r>
      <w:r w:rsidR="00676412" w:rsidRPr="00676412">
        <w:rPr>
          <w:rFonts w:ascii="Times New Roman" w:eastAsia="SimSun" w:hAnsi="Times New Roman"/>
          <w:sz w:val="28"/>
          <w:szCs w:val="28"/>
          <w:lang w:eastAsia="zh-CN"/>
        </w:rPr>
        <w:t>ний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76412"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должны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76412"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соблюдаться, </w:t>
      </w:r>
    </w:p>
    <w:p w:rsidR="008100ED" w:rsidRPr="00676412" w:rsidRDefault="00676412" w:rsidP="007F29EE">
      <w:pPr>
        <w:pStyle w:val="Standard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установ</w:t>
      </w:r>
      <w:r w:rsidR="008100ED"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ленные законодательством о пожарной безопасности и </w:t>
      </w:r>
      <w:proofErr w:type="spellStart"/>
      <w:proofErr w:type="gramStart"/>
      <w:r w:rsidR="008100ED" w:rsidRPr="00676412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8100ED" w:rsidRPr="00676412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proofErr w:type="gramEnd"/>
      <w:r w:rsidR="008100ED"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Размещение производственной территориальной зоны не допускается: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а) в составе рекреационных зон;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б) на землях особо охраняемых территорий, в том числе: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первом поясе зоны санитарной охраны источников водоснабжения;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proofErr w:type="spell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>водоохранных</w:t>
      </w:r>
      <w:proofErr w:type="spellEnd"/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и прибрежных зонах рек, морей;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зонах охраны памятников истории и культуры без согласования с соответствующими органами охраны памятников;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зонах активного карста, оползней, оседания или обрушения поверхности, которые могут угрожать застройке и эксплуатации предприятий;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в зонах возможного катастрофического затопления в результате разрушения плотин или дамб.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>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воздействиям на гидротехнические сооружения.</w:t>
      </w:r>
      <w:proofErr w:type="gramEnd"/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За расчетный горизонт следует принимать наивысший уровень воды с вероятностью его превышения для предприятий, имеющих народнохозяйственное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lastRenderedPageBreak/>
        <w:t>На территориях предприятий I - II классов и в пределах их санитарно-защитных зон не допускается размещать предприятия пищевой, легкой, медицинской, фармацевтической и других отраслей промышленности с санитарно-защитной зоной 50 - 100 м.</w:t>
      </w:r>
    </w:p>
    <w:p w:rsidR="007F29EE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Не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допускается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расширение производственных предприятий, если при этом </w:t>
      </w:r>
    </w:p>
    <w:p w:rsidR="008100ED" w:rsidRPr="00676412" w:rsidRDefault="008100ED" w:rsidP="007F29EE">
      <w:pPr>
        <w:pStyle w:val="Standard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требуется увеличение размера санитарно-защитных зон.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Размер санитарно-защитной зоны предприятий мясной промышленности до границы животноводческих, птицеводческих и звероводческих ферм должен быть 1000 м.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Запрещается проектирование указанных предприятий на территории бывших кладбищ, скотомогильников, свалок.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На участках площадок животноводческих предприятий, свободных от застройки и покрытий, а также по их периметру следует предусматривать озеленение. Площадь участков, предназначенных для озеленения, должна составлять не менее 15%, а при плотности застройки более 50</w:t>
      </w:r>
      <w:r w:rsidR="0067641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76412">
        <w:rPr>
          <w:rFonts w:ascii="Times New Roman" w:eastAsia="SimSun" w:hAnsi="Times New Roman"/>
          <w:sz w:val="28"/>
          <w:szCs w:val="28"/>
          <w:lang w:eastAsia="zh-CN"/>
        </w:rPr>
        <w:t>% - не менее 10%.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>Очистка территории животноводческих предприятий должна быть механизирована и осуществляться систематически с помощью мобильных мусоровозов, поливочных автомобилей, автопылесосов, механизмов, смонтированных на тракторах, других машин и агрегатов, которые следует располагать и обеззараживать на бетонированных площадках с твердым покрытием, специально выделенных для этой цели.</w:t>
      </w:r>
    </w:p>
    <w:p w:rsidR="008100ED" w:rsidRPr="00676412" w:rsidRDefault="008100ED" w:rsidP="00676412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Площадки у животноводческих зданий, у навозохранилищ, </w:t>
      </w:r>
      <w:proofErr w:type="gram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>предусмотрен</w:t>
      </w:r>
      <w:r w:rsidR="00676412">
        <w:rPr>
          <w:rFonts w:ascii="Times New Roman" w:eastAsia="SimSun" w:hAnsi="Times New Roman"/>
          <w:sz w:val="28"/>
          <w:szCs w:val="28"/>
          <w:lang w:eastAsia="zh-CN"/>
        </w:rPr>
        <w:t>-</w:t>
      </w:r>
      <w:proofErr w:type="spellStart"/>
      <w:r w:rsidRPr="00676412">
        <w:rPr>
          <w:rFonts w:ascii="Times New Roman" w:eastAsia="SimSun" w:hAnsi="Times New Roman"/>
          <w:sz w:val="28"/>
          <w:szCs w:val="28"/>
          <w:lang w:eastAsia="zh-CN"/>
        </w:rPr>
        <w:t>ные</w:t>
      </w:r>
      <w:proofErr w:type="spellEnd"/>
      <w:proofErr w:type="gramEnd"/>
      <w:r w:rsidRPr="00676412">
        <w:rPr>
          <w:rFonts w:ascii="Times New Roman" w:eastAsia="SimSun" w:hAnsi="Times New Roman"/>
          <w:sz w:val="28"/>
          <w:szCs w:val="28"/>
          <w:lang w:eastAsia="zh-CN"/>
        </w:rPr>
        <w:t xml:space="preserve"> для транспорта, находящегося под погрузкой и выгрузкой навоза, должны иметь твердое покрытие, быть оборудованы жижесборниками и подвергаться ежедневной уборке и регулярной санитарной обработке.</w:t>
      </w:r>
    </w:p>
    <w:p w:rsidR="008100ED" w:rsidRPr="008100ED" w:rsidRDefault="008100ED" w:rsidP="00605338">
      <w:pPr>
        <w:tabs>
          <w:tab w:val="left" w:pos="2520"/>
        </w:tabs>
        <w:ind w:firstLine="426"/>
        <w:jc w:val="both"/>
        <w:rPr>
          <w:b/>
          <w:lang w:val="ru-RU"/>
        </w:rPr>
      </w:pPr>
    </w:p>
    <w:p w:rsidR="006F6A9C" w:rsidRDefault="008100ED" w:rsidP="00676412">
      <w:pPr>
        <w:tabs>
          <w:tab w:val="left" w:pos="426"/>
        </w:tabs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>
        <w:rPr>
          <w:rFonts w:eastAsia="SimSun"/>
          <w:b/>
          <w:color w:val="000000"/>
          <w:lang w:val="ru-RU" w:eastAsia="zh-CN"/>
        </w:rPr>
        <w:t xml:space="preserve"> </w:t>
      </w:r>
      <w:r w:rsidR="00676412">
        <w:rPr>
          <w:rFonts w:eastAsia="SimSun"/>
          <w:b/>
          <w:color w:val="000000"/>
          <w:lang w:val="ru-RU" w:eastAsia="zh-CN"/>
        </w:rPr>
        <w:tab/>
      </w:r>
      <w:r w:rsidRPr="00676412">
        <w:rPr>
          <w:rFonts w:eastAsia="SimSun"/>
          <w:b/>
          <w:color w:val="000000"/>
          <w:sz w:val="28"/>
          <w:szCs w:val="28"/>
          <w:lang w:val="ru-RU" w:eastAsia="zh-CN"/>
        </w:rPr>
        <w:t>7</w:t>
      </w:r>
      <w:r w:rsidR="00F01B1E" w:rsidRPr="00676412">
        <w:rPr>
          <w:rFonts w:eastAsia="SimSun"/>
          <w:b/>
          <w:color w:val="000000"/>
          <w:sz w:val="28"/>
          <w:szCs w:val="28"/>
          <w:lang w:val="ru-RU" w:eastAsia="zh-CN"/>
        </w:rPr>
        <w:t xml:space="preserve">). </w:t>
      </w:r>
      <w:r w:rsidR="006F6A9C" w:rsidRPr="00676412">
        <w:rPr>
          <w:rFonts w:eastAsia="SimSun"/>
          <w:color w:val="000000"/>
          <w:sz w:val="28"/>
          <w:szCs w:val="28"/>
          <w:lang w:val="ru-RU" w:eastAsia="zh-CN"/>
        </w:rPr>
        <w:t>Таблицу</w:t>
      </w:r>
      <w:r w:rsidR="006F6A9C">
        <w:rPr>
          <w:rFonts w:eastAsia="SimSun"/>
          <w:color w:val="000000"/>
          <w:lang w:val="ru-RU" w:eastAsia="zh-CN"/>
        </w:rPr>
        <w:t xml:space="preserve"> «</w:t>
      </w:r>
      <w:r w:rsidR="006F6A9C" w:rsidRPr="00740E56">
        <w:rPr>
          <w:rFonts w:eastAsia="SimSun"/>
          <w:color w:val="000000"/>
          <w:lang w:val="ru-RU" w:eastAsia="zh-CN"/>
        </w:rPr>
        <w:t xml:space="preserve">ОСНОВНЫЕ ВИДЫ И ПАРАМЕТРЫ РАЗРЕШЕННОГО </w:t>
      </w:r>
      <w:proofErr w:type="gramStart"/>
      <w:r w:rsidR="006F6A9C" w:rsidRPr="00740E56">
        <w:rPr>
          <w:rFonts w:eastAsia="SimSun"/>
          <w:color w:val="000000"/>
          <w:lang w:val="ru-RU" w:eastAsia="zh-CN"/>
        </w:rPr>
        <w:t>ИСПОЛЬЗО</w:t>
      </w:r>
      <w:r w:rsidR="007F29EE">
        <w:rPr>
          <w:rFonts w:eastAsia="SimSun"/>
          <w:color w:val="000000"/>
          <w:lang w:val="ru-RU" w:eastAsia="zh-CN"/>
        </w:rPr>
        <w:t>-</w:t>
      </w:r>
      <w:r w:rsidR="006F6A9C" w:rsidRPr="00740E56">
        <w:rPr>
          <w:rFonts w:eastAsia="SimSun"/>
          <w:color w:val="000000"/>
          <w:lang w:val="ru-RU" w:eastAsia="zh-CN"/>
        </w:rPr>
        <w:t>ВАНИЯ</w:t>
      </w:r>
      <w:proofErr w:type="gramEnd"/>
      <w:r w:rsidR="007F29EE">
        <w:rPr>
          <w:rFonts w:eastAsia="SimSun"/>
          <w:color w:val="000000"/>
          <w:lang w:val="ru-RU" w:eastAsia="zh-CN"/>
        </w:rPr>
        <w:t xml:space="preserve"> </w:t>
      </w:r>
      <w:r w:rsidR="006F6A9C" w:rsidRPr="00740E56">
        <w:rPr>
          <w:rFonts w:eastAsia="SimSun"/>
          <w:color w:val="000000"/>
          <w:lang w:val="ru-RU" w:eastAsia="zh-CN"/>
        </w:rPr>
        <w:t>ЗЕМЕЛЬНЫХ УЧАСТКОВ И ОБЪЕКТОВ КАПИТАЛЬНОГО СТРОИТЕЛЬСТВА</w:t>
      </w:r>
      <w:r w:rsidR="006F6A9C">
        <w:rPr>
          <w:rFonts w:eastAsia="SimSun"/>
          <w:color w:val="000000"/>
          <w:lang w:val="ru-RU" w:eastAsia="zh-CN"/>
        </w:rPr>
        <w:t xml:space="preserve">» </w:t>
      </w:r>
      <w:r w:rsidR="006F6A9C" w:rsidRPr="00676412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ПК-3 изложить в следующей редакции:</w:t>
      </w:r>
    </w:p>
    <w:p w:rsidR="00676412" w:rsidRPr="00676412" w:rsidRDefault="00676412" w:rsidP="00676412">
      <w:pPr>
        <w:tabs>
          <w:tab w:val="left" w:pos="426"/>
        </w:tabs>
        <w:jc w:val="both"/>
        <w:rPr>
          <w:rFonts w:eastAsia="SimSun"/>
          <w:color w:val="000000"/>
          <w:sz w:val="10"/>
          <w:szCs w:val="10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5A05B7" w:rsidRPr="002C4115" w:rsidTr="00676412">
        <w:trPr>
          <w:trHeight w:val="552"/>
        </w:trPr>
        <w:tc>
          <w:tcPr>
            <w:tcW w:w="4928" w:type="dxa"/>
            <w:vAlign w:val="center"/>
          </w:tcPr>
          <w:p w:rsidR="005A05B7" w:rsidRPr="005A05B7" w:rsidRDefault="005A05B7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819" w:type="dxa"/>
            <w:vAlign w:val="center"/>
          </w:tcPr>
          <w:p w:rsidR="005A05B7" w:rsidRPr="005A05B7" w:rsidRDefault="005A05B7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5A05B7" w:rsidRPr="002C4115" w:rsidTr="00676412">
        <w:trPr>
          <w:trHeight w:val="1408"/>
        </w:trPr>
        <w:tc>
          <w:tcPr>
            <w:tcW w:w="4928" w:type="dxa"/>
          </w:tcPr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Производственная деятельность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Транспорт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Общее пользование территории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Охрана природных территорий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Обслуживание автотранспорта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Обеспечение внутреннего правопорядка</w:t>
            </w:r>
          </w:p>
          <w:p w:rsidR="005A05B7" w:rsidRPr="00457698" w:rsidRDefault="005A05B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Коммунальное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</w:p>
          <w:p w:rsidR="005A05B7" w:rsidRPr="00457698" w:rsidRDefault="005A05B7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819" w:type="dxa"/>
          </w:tcPr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Площадки производственных предприятий </w:t>
            </w:r>
            <w:r w:rsidRPr="00457698">
              <w:rPr>
                <w:rFonts w:eastAsia="SimSun"/>
                <w:lang w:eastAsia="zh-CN"/>
              </w:rPr>
              <w:t>IV</w:t>
            </w:r>
            <w:r w:rsidRPr="005A05B7">
              <w:rPr>
                <w:rFonts w:eastAsia="SimSun"/>
                <w:lang w:val="ru-RU" w:eastAsia="zh-CN"/>
              </w:rPr>
              <w:t xml:space="preserve">  класса вредности и ниже различного профиля;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минимальная/максимальная площадь земельных участков 5000/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5A05B7">
                <w:rPr>
                  <w:rFonts w:eastAsia="SimSun"/>
                  <w:lang w:val="ru-RU" w:eastAsia="zh-CN"/>
                </w:rPr>
                <w:t>250000 кв. м</w:t>
              </w:r>
            </w:smartTag>
            <w:r w:rsidRPr="005A05B7">
              <w:rPr>
                <w:rFonts w:eastAsia="SimSun"/>
                <w:lang w:val="ru-RU" w:eastAsia="zh-CN"/>
              </w:rPr>
              <w:t>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предельная высота зданий, строений, </w:t>
            </w:r>
            <w:r w:rsidRPr="005A05B7">
              <w:rPr>
                <w:rFonts w:eastAsia="SimSun"/>
                <w:lang w:val="ru-RU" w:eastAsia="zh-CN"/>
              </w:rPr>
              <w:lastRenderedPageBreak/>
              <w:t>сооружений от планировочной отметки - 30 м;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минимальный отступ от границ участка </w:t>
            </w:r>
            <w:r w:rsidR="00676412">
              <w:rPr>
                <w:rFonts w:eastAsia="SimSun"/>
                <w:lang w:val="ru-RU" w:eastAsia="zh-CN"/>
              </w:rPr>
              <w:t>–</w:t>
            </w:r>
            <w:r w:rsidRPr="005A05B7">
              <w:rPr>
                <w:rFonts w:eastAsia="SimSun"/>
                <w:lang w:val="ru-RU" w:eastAsia="zh-CN"/>
              </w:rPr>
              <w:t xml:space="preserve"> 3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5A05B7">
              <w:rPr>
                <w:rFonts w:eastAsia="SimSun"/>
                <w:lang w:val="ru-RU" w:eastAsia="zh-CN"/>
              </w:rPr>
              <w:t>м;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земельных участков (территорий) общего пользования </w:t>
            </w:r>
            <w:r w:rsidR="00676412">
              <w:rPr>
                <w:rFonts w:eastAsia="SimSun"/>
                <w:lang w:val="ru-RU" w:eastAsia="zh-CN"/>
              </w:rPr>
              <w:t>–</w:t>
            </w:r>
            <w:r w:rsidRPr="005A05B7">
              <w:rPr>
                <w:rFonts w:eastAsia="SimSun"/>
                <w:lang w:val="ru-RU" w:eastAsia="zh-CN"/>
              </w:rPr>
              <w:t xml:space="preserve"> 5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5A05B7">
              <w:rPr>
                <w:rFonts w:eastAsia="SimSun"/>
                <w:lang w:val="ru-RU" w:eastAsia="zh-CN"/>
              </w:rPr>
              <w:t>м;</w:t>
            </w:r>
          </w:p>
        </w:tc>
      </w:tr>
      <w:tr w:rsidR="005A05B7" w:rsidRPr="002C4115" w:rsidTr="00676412">
        <w:trPr>
          <w:trHeight w:val="1772"/>
        </w:trPr>
        <w:tc>
          <w:tcPr>
            <w:tcW w:w="4928" w:type="dxa"/>
          </w:tcPr>
          <w:p w:rsidR="005A05B7" w:rsidRPr="00457698" w:rsidRDefault="005A05B7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Склады</w:t>
            </w:r>
            <w:proofErr w:type="spellEnd"/>
          </w:p>
        </w:tc>
        <w:tc>
          <w:tcPr>
            <w:tcW w:w="4819" w:type="dxa"/>
          </w:tcPr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минимальная/максимальная площадь земельных участков 1000/60000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5A05B7">
              <w:rPr>
                <w:rFonts w:eastAsia="SimSun"/>
                <w:lang w:val="ru-RU" w:eastAsia="zh-CN"/>
              </w:rPr>
              <w:t>кв. м;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5A05B7">
              <w:rPr>
                <w:rFonts w:eastAsia="SimSun"/>
                <w:lang w:val="ru-RU" w:eastAsia="zh-CN"/>
              </w:rPr>
              <w:t>%;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процент озеленения территории - не менее 25% от площади земельного участка;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минимальный отступ от границ участка </w:t>
            </w:r>
            <w:r w:rsidR="00676412">
              <w:rPr>
                <w:rFonts w:eastAsia="SimSun"/>
                <w:lang w:val="ru-RU" w:eastAsia="zh-CN"/>
              </w:rPr>
              <w:t>–</w:t>
            </w:r>
            <w:r w:rsidRPr="005A05B7">
              <w:rPr>
                <w:rFonts w:eastAsia="SimSun"/>
                <w:lang w:val="ru-RU" w:eastAsia="zh-CN"/>
              </w:rPr>
              <w:t xml:space="preserve"> 3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5A05B7">
              <w:rPr>
                <w:rFonts w:eastAsia="SimSun"/>
                <w:lang w:val="ru-RU" w:eastAsia="zh-CN"/>
              </w:rPr>
              <w:t>м;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земельных участков (территорий) общего пользования </w:t>
            </w:r>
            <w:r w:rsidR="00676412">
              <w:rPr>
                <w:rFonts w:eastAsia="SimSun"/>
                <w:lang w:val="ru-RU" w:eastAsia="zh-CN"/>
              </w:rPr>
              <w:t>–</w:t>
            </w:r>
            <w:r w:rsidRPr="005A05B7">
              <w:rPr>
                <w:rFonts w:eastAsia="SimSun"/>
                <w:lang w:val="ru-RU" w:eastAsia="zh-CN"/>
              </w:rPr>
              <w:t xml:space="preserve"> 5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5A05B7">
              <w:rPr>
                <w:rFonts w:eastAsia="SimSun"/>
                <w:lang w:val="ru-RU" w:eastAsia="zh-CN"/>
              </w:rPr>
              <w:t>м;</w:t>
            </w:r>
          </w:p>
          <w:p w:rsidR="005A05B7" w:rsidRPr="005A05B7" w:rsidRDefault="005A05B7" w:rsidP="00676412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Предельная высота зданий от планировочной отметки - 9м., сооружений – 30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5A05B7">
              <w:rPr>
                <w:rFonts w:eastAsia="SimSun"/>
                <w:lang w:val="ru-RU" w:eastAsia="zh-CN"/>
              </w:rPr>
              <w:t>м.</w:t>
            </w:r>
          </w:p>
        </w:tc>
      </w:tr>
      <w:tr w:rsidR="005A05B7" w:rsidRPr="00457698" w:rsidTr="00676412">
        <w:trPr>
          <w:trHeight w:val="523"/>
        </w:trPr>
        <w:tc>
          <w:tcPr>
            <w:tcW w:w="4928" w:type="dxa"/>
          </w:tcPr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Земельные участки (территории) общего пользования</w:t>
            </w:r>
          </w:p>
        </w:tc>
        <w:tc>
          <w:tcPr>
            <w:tcW w:w="4819" w:type="dxa"/>
          </w:tcPr>
          <w:p w:rsidR="005A05B7" w:rsidRPr="00676412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распространяются</w:t>
            </w:r>
            <w:proofErr w:type="spellEnd"/>
            <w:r w:rsidR="00676412">
              <w:rPr>
                <w:rFonts w:eastAsia="SimSun"/>
                <w:lang w:val="ru-RU" w:eastAsia="zh-CN"/>
              </w:rPr>
              <w:t>.</w:t>
            </w:r>
          </w:p>
        </w:tc>
      </w:tr>
      <w:tr w:rsidR="005A05B7" w:rsidRPr="002C4115" w:rsidTr="00676412">
        <w:trPr>
          <w:trHeight w:val="1125"/>
        </w:trPr>
        <w:tc>
          <w:tcPr>
            <w:tcW w:w="4928" w:type="dxa"/>
          </w:tcPr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Обеспечение внутреннего правопорядка</w:t>
            </w:r>
          </w:p>
          <w:p w:rsidR="005A05B7" w:rsidRPr="005A05B7" w:rsidRDefault="005A05B7" w:rsidP="002C4115">
            <w:pPr>
              <w:ind w:firstLine="426"/>
              <w:rPr>
                <w:lang w:val="ru-RU"/>
              </w:rPr>
            </w:pPr>
            <w:r w:rsidRPr="005A05B7">
              <w:rPr>
                <w:lang w:val="ru-RU"/>
              </w:rPr>
              <w:t>Объекты придорожного сервиса</w:t>
            </w:r>
          </w:p>
        </w:tc>
        <w:tc>
          <w:tcPr>
            <w:tcW w:w="4819" w:type="dxa"/>
          </w:tcPr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7000кв. м;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- 9м;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5A05B7" w:rsidRPr="005A05B7" w:rsidRDefault="005A05B7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A05B7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A05B7">
                <w:rPr>
                  <w:rFonts w:eastAsia="SimSun"/>
                  <w:lang w:val="ru-RU" w:eastAsia="zh-CN"/>
                </w:rPr>
                <w:t>5 м</w:t>
              </w:r>
            </w:smartTag>
            <w:r w:rsidRPr="005A05B7">
              <w:rPr>
                <w:rFonts w:eastAsia="SimSun"/>
                <w:lang w:val="ru-RU" w:eastAsia="zh-CN"/>
              </w:rPr>
              <w:t>;</w:t>
            </w:r>
          </w:p>
        </w:tc>
      </w:tr>
    </w:tbl>
    <w:p w:rsidR="005A05B7" w:rsidRDefault="005A05B7" w:rsidP="00676412">
      <w:pPr>
        <w:tabs>
          <w:tab w:val="left" w:pos="2520"/>
        </w:tabs>
        <w:jc w:val="both"/>
        <w:rPr>
          <w:rFonts w:eastAsia="SimSun"/>
          <w:color w:val="000000"/>
          <w:lang w:val="ru-RU" w:eastAsia="zh-CN"/>
        </w:rPr>
      </w:pPr>
    </w:p>
    <w:p w:rsidR="00520014" w:rsidRPr="00676412" w:rsidRDefault="005A05B7" w:rsidP="00520014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76412">
        <w:rPr>
          <w:rFonts w:eastAsia="SimSun"/>
          <w:b/>
          <w:color w:val="000000"/>
          <w:sz w:val="28"/>
          <w:szCs w:val="28"/>
          <w:lang w:val="ru-RU" w:eastAsia="zh-CN"/>
        </w:rPr>
        <w:t>8</w:t>
      </w:r>
      <w:r w:rsidR="00F01B1E" w:rsidRPr="00676412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="00F01B1E" w:rsidRPr="00676412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Pr="00676412">
        <w:rPr>
          <w:sz w:val="28"/>
          <w:szCs w:val="28"/>
          <w:lang w:val="ru-RU"/>
        </w:rPr>
        <w:t>Д</w:t>
      </w:r>
      <w:r w:rsidR="00520014" w:rsidRPr="00676412">
        <w:rPr>
          <w:sz w:val="28"/>
          <w:szCs w:val="28"/>
          <w:lang w:val="ru-RU"/>
        </w:rPr>
        <w:t>ополнить таблицей:</w:t>
      </w:r>
      <w:r w:rsidR="00520014">
        <w:rPr>
          <w:lang w:val="ru-RU"/>
        </w:rPr>
        <w:t xml:space="preserve"> «</w:t>
      </w:r>
      <w:r w:rsidR="00520014" w:rsidRPr="0067032C">
        <w:rPr>
          <w:rFonts w:eastAsia="SimSun"/>
          <w:lang w:val="ru-RU" w:eastAsia="zh-CN"/>
        </w:rPr>
        <w:t xml:space="preserve">ВСПОМОГАТЕЛЬНЫЕ ВИДЫ И ПАРАМЕТРЫ </w:t>
      </w:r>
      <w:proofErr w:type="gramStart"/>
      <w:r w:rsidR="00520014" w:rsidRPr="0067032C">
        <w:rPr>
          <w:rFonts w:eastAsia="SimSun"/>
          <w:lang w:val="ru-RU" w:eastAsia="zh-CN"/>
        </w:rPr>
        <w:t>РАЗРЕ</w:t>
      </w:r>
      <w:r w:rsidR="00676412">
        <w:rPr>
          <w:rFonts w:eastAsia="SimSun"/>
          <w:lang w:val="ru-RU" w:eastAsia="zh-CN"/>
        </w:rPr>
        <w:t>-</w:t>
      </w:r>
      <w:r w:rsidR="00520014" w:rsidRPr="0067032C">
        <w:rPr>
          <w:rFonts w:eastAsia="SimSun"/>
          <w:lang w:val="ru-RU" w:eastAsia="zh-CN"/>
        </w:rPr>
        <w:t>ШЕННОГО</w:t>
      </w:r>
      <w:proofErr w:type="gramEnd"/>
      <w:r w:rsidR="00520014" w:rsidRPr="0067032C">
        <w:rPr>
          <w:rFonts w:eastAsia="SimSun"/>
          <w:lang w:val="ru-RU" w:eastAsia="zh-CN"/>
        </w:rPr>
        <w:t xml:space="preserve"> ИСПОЛЬЗОВАНИЯ ЗЕМЕЛЬНЫХ УЧАСТКОВ И ОБЪЕКТОВ КАПИТАЛЬ</w:t>
      </w:r>
      <w:r w:rsidR="00676412">
        <w:rPr>
          <w:rFonts w:eastAsia="SimSun"/>
          <w:lang w:val="ru-RU" w:eastAsia="zh-CN"/>
        </w:rPr>
        <w:t>-</w:t>
      </w:r>
      <w:r w:rsidR="00520014" w:rsidRPr="0067032C">
        <w:rPr>
          <w:rFonts w:eastAsia="SimSun"/>
          <w:lang w:val="ru-RU" w:eastAsia="zh-CN"/>
        </w:rPr>
        <w:t>НОГО СТРОИТЕЛЬСТВА</w:t>
      </w:r>
      <w:r w:rsidR="00520014">
        <w:rPr>
          <w:rFonts w:eastAsia="SimSun"/>
          <w:color w:val="000000"/>
          <w:lang w:val="ru-RU" w:eastAsia="zh-CN"/>
        </w:rPr>
        <w:t xml:space="preserve">» </w:t>
      </w:r>
      <w:r w:rsidR="00520014" w:rsidRPr="00676412">
        <w:rPr>
          <w:rFonts w:eastAsia="SimSun"/>
          <w:color w:val="000000"/>
          <w:sz w:val="28"/>
          <w:szCs w:val="28"/>
          <w:lang w:val="ru-RU" w:eastAsia="zh-CN"/>
        </w:rPr>
        <w:t xml:space="preserve">для территориальной зоны ПК-3, следующего </w:t>
      </w:r>
      <w:proofErr w:type="spellStart"/>
      <w:r w:rsidR="00520014" w:rsidRPr="00676412">
        <w:rPr>
          <w:rFonts w:eastAsia="SimSun"/>
          <w:color w:val="000000"/>
          <w:sz w:val="28"/>
          <w:szCs w:val="28"/>
          <w:lang w:val="ru-RU" w:eastAsia="zh-CN"/>
        </w:rPr>
        <w:t>содер</w:t>
      </w:r>
      <w:r w:rsidR="00676412">
        <w:rPr>
          <w:rFonts w:eastAsia="SimSun"/>
          <w:color w:val="000000"/>
          <w:sz w:val="28"/>
          <w:szCs w:val="28"/>
          <w:lang w:val="ru-RU" w:eastAsia="zh-CN"/>
        </w:rPr>
        <w:t>-</w:t>
      </w:r>
      <w:r w:rsidR="00520014" w:rsidRPr="00676412">
        <w:rPr>
          <w:rFonts w:eastAsia="SimSun"/>
          <w:color w:val="000000"/>
          <w:sz w:val="28"/>
          <w:szCs w:val="28"/>
          <w:lang w:val="ru-RU" w:eastAsia="zh-CN"/>
        </w:rPr>
        <w:t>жания</w:t>
      </w:r>
      <w:proofErr w:type="spellEnd"/>
      <w:r w:rsidR="00520014" w:rsidRPr="00676412">
        <w:rPr>
          <w:rFonts w:eastAsia="SimSun"/>
          <w:color w:val="000000"/>
          <w:sz w:val="28"/>
          <w:szCs w:val="28"/>
          <w:lang w:val="ru-RU" w:eastAsia="zh-CN"/>
        </w:rPr>
        <w:t>:</w:t>
      </w:r>
    </w:p>
    <w:tbl>
      <w:tblPr>
        <w:tblpPr w:leftFromText="180" w:rightFromText="180" w:vertAnchor="text" w:horzAnchor="margin" w:tblpY="3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FD0004" w:rsidRPr="002C4115" w:rsidTr="00694DF6">
        <w:trPr>
          <w:trHeight w:val="552"/>
        </w:trPr>
        <w:tc>
          <w:tcPr>
            <w:tcW w:w="3652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НАИМЕНОВАНИЕ ВИДА РАЗРЕШЕННОГО ИСПОЛЬЗОВАНИЯ ЗЕМЕЛЬНОГО УЧАСТКА *</w:t>
            </w:r>
          </w:p>
        </w:tc>
        <w:tc>
          <w:tcPr>
            <w:tcW w:w="6095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Обслуживание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автотранспорта</w:t>
            </w:r>
            <w:proofErr w:type="spellEnd"/>
          </w:p>
        </w:tc>
        <w:tc>
          <w:tcPr>
            <w:tcW w:w="6095" w:type="dxa"/>
          </w:tcPr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Гаражи, стоянки 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Для автостоянок и гаражей: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FD00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FD0004">
              <w:rPr>
                <w:rFonts w:eastAsia="SimSun"/>
                <w:lang w:val="ru-RU" w:eastAsia="zh-CN"/>
              </w:rPr>
              <w:t xml:space="preserve">, </w:t>
            </w:r>
            <w:r w:rsidRPr="00FD0004">
              <w:rPr>
                <w:rFonts w:eastAsia="SimSun"/>
                <w:lang w:val="ru-RU" w:eastAsia="zh-CN"/>
              </w:rPr>
              <w:lastRenderedPageBreak/>
              <w:t xml:space="preserve">пристроенные до 150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>-мест;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 площадь земельных участков - 420 кв. м; 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>-места 21кв.м./48 кв. м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 от планировочной отметки – 7</w:t>
            </w:r>
            <w:r w:rsidR="00676412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</w:t>
            </w:r>
            <w:r w:rsidR="00676412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color w:val="FF0000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- 50%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lastRenderedPageBreak/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придорожного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сервиса</w:t>
            </w:r>
            <w:proofErr w:type="spellEnd"/>
          </w:p>
        </w:tc>
        <w:tc>
          <w:tcPr>
            <w:tcW w:w="6095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- 9м;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839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Общественное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питание</w:t>
            </w:r>
            <w:proofErr w:type="spellEnd"/>
          </w:p>
        </w:tc>
        <w:tc>
          <w:tcPr>
            <w:tcW w:w="6095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694DF6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9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Амбулаторно-поликлиническое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обслуживание</w:t>
            </w:r>
            <w:proofErr w:type="spellEnd"/>
          </w:p>
        </w:tc>
        <w:tc>
          <w:tcPr>
            <w:tcW w:w="6095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694DF6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6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FD0004" w:rsidRDefault="00FD0004" w:rsidP="002C4115">
            <w:pPr>
              <w:ind w:firstLine="426"/>
              <w:rPr>
                <w:lang w:val="ru-RU"/>
              </w:rPr>
            </w:pPr>
            <w:r w:rsidRPr="00FD0004">
              <w:rPr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095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- 15м;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lastRenderedPageBreak/>
              <w:t>минимальный отступ от границ участка - 3 м;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</w:tbl>
    <w:p w:rsidR="00FD0004" w:rsidRDefault="00FD0004" w:rsidP="00520014">
      <w:pPr>
        <w:tabs>
          <w:tab w:val="left" w:pos="2520"/>
        </w:tabs>
        <w:ind w:firstLine="426"/>
        <w:jc w:val="both"/>
        <w:rPr>
          <w:rFonts w:eastAsia="SimSun"/>
          <w:color w:val="000000"/>
          <w:highlight w:val="yellow"/>
          <w:lang w:val="ru-RU" w:eastAsia="zh-CN"/>
        </w:rPr>
      </w:pPr>
    </w:p>
    <w:p w:rsidR="00520014" w:rsidRPr="00605338" w:rsidRDefault="00520014" w:rsidP="00520014">
      <w:pPr>
        <w:tabs>
          <w:tab w:val="left" w:pos="2520"/>
        </w:tabs>
        <w:ind w:firstLine="426"/>
        <w:jc w:val="both"/>
        <w:rPr>
          <w:lang w:val="ru-RU"/>
        </w:rPr>
      </w:pPr>
      <w:r w:rsidRPr="00694DF6">
        <w:rPr>
          <w:rFonts w:eastAsia="SimSun"/>
          <w:color w:val="000000"/>
          <w:lang w:val="ru-RU" w:eastAsia="zh-CN"/>
        </w:rPr>
        <w:t xml:space="preserve">* </w:t>
      </w:r>
      <w:r w:rsidRPr="00694DF6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694DF6">
        <w:rPr>
          <w:lang w:val="ru-RU"/>
        </w:rPr>
        <w:t>дополнительных</w:t>
      </w:r>
      <w:proofErr w:type="gramEnd"/>
      <w:r w:rsidRPr="00694DF6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(условно-разрешённым) видом разрешённого использования.</w:t>
      </w:r>
    </w:p>
    <w:p w:rsidR="00520014" w:rsidRPr="00520014" w:rsidRDefault="00520014" w:rsidP="00520014">
      <w:pPr>
        <w:tabs>
          <w:tab w:val="left" w:pos="2520"/>
        </w:tabs>
        <w:ind w:firstLine="426"/>
        <w:jc w:val="both"/>
        <w:rPr>
          <w:lang w:val="ru-RU"/>
        </w:rPr>
      </w:pPr>
    </w:p>
    <w:p w:rsidR="00FD0004" w:rsidRPr="00694DF6" w:rsidRDefault="00FD0004" w:rsidP="00694DF6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94DF6">
        <w:rPr>
          <w:rFonts w:eastAsia="SimSun"/>
          <w:b/>
          <w:color w:val="000000"/>
          <w:sz w:val="28"/>
          <w:szCs w:val="28"/>
          <w:lang w:val="ru-RU" w:eastAsia="zh-CN"/>
        </w:rPr>
        <w:t>9</w:t>
      </w:r>
      <w:r w:rsidR="00F01B1E" w:rsidRPr="00694DF6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Pr="00694DF6">
        <w:rPr>
          <w:rFonts w:eastAsia="SimSun"/>
          <w:color w:val="000000"/>
          <w:sz w:val="28"/>
          <w:szCs w:val="28"/>
          <w:lang w:val="ru-RU" w:eastAsia="zh-CN"/>
        </w:rPr>
        <w:t xml:space="preserve"> Примечание к таблицам изложить в следующей редакции: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694DF6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694DF6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694DF6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Размещение производственной территориальной зоны не допускается: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а) в составе рекреационных зон;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б) на землях особо охраняемых территорий, в том числе: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в первом поясе зоны санитарной охраны источников водоснабжения;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proofErr w:type="spellStart"/>
      <w:r w:rsidRPr="00694DF6">
        <w:rPr>
          <w:rFonts w:ascii="Times New Roman" w:eastAsia="SimSun" w:hAnsi="Times New Roman"/>
          <w:sz w:val="28"/>
          <w:szCs w:val="28"/>
          <w:lang w:eastAsia="zh-CN"/>
        </w:rPr>
        <w:t>водоохранных</w:t>
      </w:r>
      <w:proofErr w:type="spellEnd"/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 и прибрежных зонах рек, морей;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в зонах охраны памятников истории и культуры без согласования с соответствующими органами охраны памятников;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в зонах активного карста, оползней, оседания или обрушения поверхности, которые могут угрожать застройке и эксплуатации предприятий;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7F29EE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зонах </w:t>
      </w:r>
      <w:r w:rsidR="007F29E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возможного катастрофического затопления в результате разрушения </w:t>
      </w:r>
    </w:p>
    <w:p w:rsidR="00FD0004" w:rsidRPr="00694DF6" w:rsidRDefault="00FD0004" w:rsidP="007F29EE">
      <w:pPr>
        <w:pStyle w:val="Standard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плотин или дамб.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</w:t>
      </w:r>
      <w:r w:rsidRPr="00694DF6">
        <w:rPr>
          <w:rFonts w:ascii="Times New Roman" w:eastAsia="SimSun" w:hAnsi="Times New Roman"/>
          <w:sz w:val="28"/>
          <w:szCs w:val="28"/>
          <w:lang w:eastAsia="zh-CN"/>
        </w:rPr>
        <w:lastRenderedPageBreak/>
        <w:t>определяемой в соответствии с требованиями по нагрузкам и воздействиям на гидротехнические сооружения.</w:t>
      </w:r>
      <w:proofErr w:type="gramEnd"/>
      <w:r w:rsidRPr="00694DF6">
        <w:rPr>
          <w:rFonts w:ascii="Times New Roman" w:eastAsia="SimSun" w:hAnsi="Times New Roman"/>
          <w:sz w:val="28"/>
          <w:szCs w:val="28"/>
          <w:lang w:eastAsia="zh-CN"/>
        </w:rPr>
        <w:t xml:space="preserve"> За расчетный горизонт следует принимать наивысший уровень воды с вероятностью его превышения для предприятий, имеющих народнохозяйственное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На территориях предприятий I - II классов и в пределах их санитарно-защитных зон не допускается размещать предприятия пищевой, легкой, медицинской, фармацевтической и других отраслей промышленности с санитарно-защитной зоной 50 - 100 м.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Не допускается расширение производственных предприятий, если при этом требуется увеличение размера санитарно-защитных зон.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Размер санитарно-защитной зоны предприятий мясной промышленности до границы животноводческих, птицеводческих и звероводческих ферм должен быть 1000 м.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пунктов.</w:t>
      </w:r>
    </w:p>
    <w:p w:rsidR="00FD0004" w:rsidRPr="00694DF6" w:rsidRDefault="00FD0004" w:rsidP="00694DF6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694DF6">
        <w:rPr>
          <w:rFonts w:ascii="Times New Roman" w:eastAsia="SimSun" w:hAnsi="Times New Roman"/>
          <w:sz w:val="28"/>
          <w:szCs w:val="28"/>
          <w:lang w:eastAsia="zh-CN"/>
        </w:rPr>
        <w:t>Запрещается проектирование указанных предприятий на территории бывших кладбищ, скотомогильников, свалок.</w:t>
      </w:r>
    </w:p>
    <w:p w:rsidR="00FD0004" w:rsidRDefault="00FD0004" w:rsidP="00F01B1E">
      <w:pPr>
        <w:tabs>
          <w:tab w:val="left" w:pos="2520"/>
        </w:tabs>
        <w:ind w:firstLine="426"/>
        <w:jc w:val="both"/>
        <w:rPr>
          <w:rFonts w:eastAsia="SimSun"/>
          <w:color w:val="000000"/>
          <w:lang w:val="ru-RU" w:eastAsia="zh-CN"/>
        </w:rPr>
      </w:pPr>
    </w:p>
    <w:p w:rsidR="00A37A8A" w:rsidRDefault="00FD0004" w:rsidP="00F01B1E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94DF6">
        <w:rPr>
          <w:rFonts w:eastAsia="SimSun"/>
          <w:b/>
          <w:color w:val="000000"/>
          <w:sz w:val="28"/>
          <w:szCs w:val="28"/>
          <w:lang w:val="ru-RU" w:eastAsia="zh-CN"/>
        </w:rPr>
        <w:t>10).</w:t>
      </w:r>
      <w:r w:rsidRPr="00694DF6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="00F01B1E" w:rsidRPr="00694DF6">
        <w:rPr>
          <w:rFonts w:eastAsia="SimSun"/>
          <w:color w:val="000000"/>
          <w:sz w:val="28"/>
          <w:szCs w:val="28"/>
          <w:lang w:val="ru-RU" w:eastAsia="zh-CN"/>
        </w:rPr>
        <w:t>Таблицу</w:t>
      </w:r>
      <w:r w:rsidR="00F01B1E">
        <w:rPr>
          <w:rFonts w:eastAsia="SimSun"/>
          <w:color w:val="000000"/>
          <w:lang w:val="ru-RU" w:eastAsia="zh-CN"/>
        </w:rPr>
        <w:t xml:space="preserve"> «</w:t>
      </w:r>
      <w:r w:rsidR="00F01B1E" w:rsidRPr="00740E56">
        <w:rPr>
          <w:rFonts w:eastAsia="SimSun"/>
          <w:color w:val="000000"/>
          <w:lang w:val="ru-RU" w:eastAsia="zh-CN"/>
        </w:rPr>
        <w:t xml:space="preserve">ОСНОВНЫЕ ВИДЫ И ПАРАМЕТРЫ РАЗРЕШЕННОГО </w:t>
      </w:r>
      <w:proofErr w:type="gramStart"/>
      <w:r w:rsidR="00F01B1E" w:rsidRPr="00740E56">
        <w:rPr>
          <w:rFonts w:eastAsia="SimSun"/>
          <w:color w:val="000000"/>
          <w:lang w:val="ru-RU" w:eastAsia="zh-CN"/>
        </w:rPr>
        <w:t>ИСПОЛЬЗО</w:t>
      </w:r>
      <w:r w:rsidR="00694DF6">
        <w:rPr>
          <w:rFonts w:eastAsia="SimSun"/>
          <w:color w:val="000000"/>
          <w:lang w:val="ru-RU" w:eastAsia="zh-CN"/>
        </w:rPr>
        <w:t>-</w:t>
      </w:r>
      <w:r w:rsidR="00F01B1E" w:rsidRPr="00740E56">
        <w:rPr>
          <w:rFonts w:eastAsia="SimSun"/>
          <w:color w:val="000000"/>
          <w:lang w:val="ru-RU" w:eastAsia="zh-CN"/>
        </w:rPr>
        <w:t>ВАНИЯ</w:t>
      </w:r>
      <w:proofErr w:type="gramEnd"/>
      <w:r w:rsidR="00E219DF">
        <w:rPr>
          <w:rFonts w:eastAsia="SimSun"/>
          <w:color w:val="000000"/>
          <w:lang w:val="ru-RU" w:eastAsia="zh-CN"/>
        </w:rPr>
        <w:t xml:space="preserve"> </w:t>
      </w:r>
      <w:r w:rsidR="00F01B1E" w:rsidRPr="00740E56">
        <w:rPr>
          <w:rFonts w:eastAsia="SimSun"/>
          <w:color w:val="000000"/>
          <w:lang w:val="ru-RU" w:eastAsia="zh-CN"/>
        </w:rPr>
        <w:t>ЗЕМЕЛЬНЫХ УЧАСТКОВ И ОБЪЕКТОВ КАПИТАЛЬНОГО СТРОИТЕЛЬСТВА</w:t>
      </w:r>
      <w:r w:rsidR="00F01B1E">
        <w:rPr>
          <w:rFonts w:eastAsia="SimSun"/>
          <w:color w:val="000000"/>
          <w:lang w:val="ru-RU" w:eastAsia="zh-CN"/>
        </w:rPr>
        <w:t xml:space="preserve">» </w:t>
      </w:r>
      <w:r w:rsidR="00F01B1E" w:rsidRPr="00694DF6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ПК-4 изложить в следующей редакции:</w:t>
      </w:r>
    </w:p>
    <w:p w:rsidR="00694DF6" w:rsidRPr="00694DF6" w:rsidRDefault="00694DF6" w:rsidP="00F01B1E">
      <w:pPr>
        <w:tabs>
          <w:tab w:val="left" w:pos="2520"/>
        </w:tabs>
        <w:ind w:firstLine="426"/>
        <w:jc w:val="both"/>
        <w:rPr>
          <w:rFonts w:eastAsia="SimSun"/>
          <w:color w:val="000000"/>
          <w:sz w:val="16"/>
          <w:szCs w:val="16"/>
          <w:lang w:val="ru-RU"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FD0004" w:rsidRPr="002C4115" w:rsidTr="00694DF6">
        <w:trPr>
          <w:trHeight w:val="552"/>
        </w:trPr>
        <w:tc>
          <w:tcPr>
            <w:tcW w:w="4928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FD0004" w:rsidRPr="002C4115" w:rsidTr="00694DF6">
        <w:trPr>
          <w:trHeight w:val="1772"/>
        </w:trPr>
        <w:tc>
          <w:tcPr>
            <w:tcW w:w="4928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Производственная деятельность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Транспорт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Общее пользование территории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Охрана природных территорий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Обслуживание автотранспорта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Коммунальное обслуживание</w:t>
            </w:r>
          </w:p>
          <w:p w:rsidR="00FD0004" w:rsidRPr="00457698" w:rsidRDefault="00FD000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Общественное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питание</w:t>
            </w:r>
            <w:proofErr w:type="spellEnd"/>
          </w:p>
          <w:p w:rsidR="00FD0004" w:rsidRPr="00457698" w:rsidRDefault="00FD0004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Площадки производственных предприятий </w:t>
            </w:r>
            <w:r w:rsidRPr="00457698">
              <w:rPr>
                <w:rFonts w:eastAsia="SimSun"/>
                <w:lang w:eastAsia="zh-CN"/>
              </w:rPr>
              <w:t>V</w:t>
            </w:r>
            <w:r w:rsidRPr="00FD0004">
              <w:rPr>
                <w:rFonts w:eastAsia="SimSun"/>
                <w:lang w:val="ru-RU" w:eastAsia="zh-CN"/>
              </w:rPr>
              <w:t xml:space="preserve">  класса вредности и ниже различного профиля;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5000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-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FD0004">
                <w:rPr>
                  <w:rFonts w:eastAsia="SimSun"/>
                  <w:lang w:val="ru-RU" w:eastAsia="zh-CN"/>
                </w:rPr>
                <w:t>250000 кв.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 от планировочной отметки – 12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 строений, сооружений от планировочной отметки - 30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983"/>
        </w:trPr>
        <w:tc>
          <w:tcPr>
            <w:tcW w:w="4928" w:type="dxa"/>
          </w:tcPr>
          <w:p w:rsidR="00FD0004" w:rsidRPr="00457698" w:rsidRDefault="00FD000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Объекты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гаражного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назначения</w:t>
            </w:r>
            <w:proofErr w:type="spellEnd"/>
          </w:p>
        </w:tc>
        <w:tc>
          <w:tcPr>
            <w:tcW w:w="4961" w:type="dxa"/>
          </w:tcPr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Для моек: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Не более 5 постов;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– 600/1500 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 ширина земельных участков вдоль  улицы (проезда) – 10 м;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FD0004" w:rsidRPr="00FD0004" w:rsidRDefault="00FD00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-3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</w:t>
            </w:r>
            <w:r w:rsidR="00694DF6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красных линий земельных участков (территорий) общего пользования – 5м.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Расстояние до жилых и общественных зданий, общеобразовательных школ и дошкольных образовательных учреждений,  лечебных учреждений со стационаром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D0004">
                <w:rPr>
                  <w:rFonts w:eastAsia="SimSun"/>
                  <w:lang w:val="ru-RU" w:eastAsia="zh-CN"/>
                </w:rPr>
                <w:t>50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Для рамповых, многоэтажных гаражей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FD00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FD00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>-мест;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1000кв.м./2000 кв. м;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предельное количество этажей – 3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максимальный процент застройки в границах земельного участка </w:t>
            </w:r>
            <w:r w:rsidR="00694DF6">
              <w:rPr>
                <w:rFonts w:eastAsia="SimSun"/>
                <w:lang w:val="ru-RU" w:eastAsia="zh-CN"/>
              </w:rPr>
              <w:t xml:space="preserve">– </w:t>
            </w:r>
            <w:r w:rsidRPr="00FD0004">
              <w:rPr>
                <w:rFonts w:eastAsia="SimSun"/>
                <w:lang w:val="ru-RU" w:eastAsia="zh-CN"/>
              </w:rPr>
              <w:t>50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</w:t>
            </w:r>
            <w:r w:rsidR="00694DF6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-3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</w:t>
            </w:r>
            <w:r w:rsidR="00694DF6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красных линий земельных участков (территорий) общего пользования – 5</w:t>
            </w:r>
            <w:r w:rsidR="00694DF6">
              <w:rPr>
                <w:rFonts w:eastAsia="SimSun"/>
                <w:lang w:val="ru-RU" w:eastAsia="zh-CN"/>
              </w:rPr>
              <w:t xml:space="preserve">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для гаражей боксового типа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</w:t>
            </w:r>
            <w:r w:rsidR="00694DF6">
              <w:rPr>
                <w:rFonts w:eastAsia="SimSun"/>
                <w:lang w:val="ru-RU" w:eastAsia="zh-CN"/>
              </w:rPr>
              <w:t>ь земельных участков – 320 кв. м</w:t>
            </w:r>
            <w:r w:rsidRPr="00FD0004">
              <w:rPr>
                <w:rFonts w:eastAsia="SimSun"/>
                <w:lang w:val="ru-RU" w:eastAsia="zh-CN"/>
              </w:rPr>
              <w:t xml:space="preserve">/510 кв. м;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минимальная/максимальная  площадь одного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>-места 18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кв</w:t>
            </w:r>
            <w:proofErr w:type="gramStart"/>
            <w:r w:rsidRPr="00FD0004">
              <w:rPr>
                <w:rFonts w:eastAsia="SimSun"/>
                <w:lang w:val="ru-RU" w:eastAsia="zh-CN"/>
              </w:rPr>
              <w:t>.м</w:t>
            </w:r>
            <w:proofErr w:type="spellEnd"/>
            <w:proofErr w:type="gramEnd"/>
            <w:r w:rsidRPr="00FD0004">
              <w:rPr>
                <w:rFonts w:eastAsia="SimSun"/>
                <w:lang w:val="ru-RU" w:eastAsia="zh-CN"/>
              </w:rPr>
              <w:t>/32 кв. м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минимальное количество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 xml:space="preserve">-мест в одном боксе </w:t>
            </w:r>
            <w:r w:rsidR="00694DF6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10</w:t>
            </w:r>
            <w:r w:rsidR="00694DF6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минимальная/максимальная  площадь земельного участка на одно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>-место 24,5кв.м./48 кв. м*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 от планировочной отметки – 3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</w:t>
            </w:r>
            <w:r w:rsidR="00694DF6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- 65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</w:t>
            </w:r>
            <w:r w:rsidR="00694DF6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-3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</w:t>
            </w:r>
            <w:r w:rsidR="00694DF6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tabs>
                <w:tab w:val="left" w:pos="252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lastRenderedPageBreak/>
              <w:t>минимальный отступ от красных линий земельных участков (территорий) общего пользования – 5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м.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Для всех гаражей: расстояние до жилых зданий, общеобразовательных школ и дошкольных образовательных учреждений,  лечебных учреждений со стационаром - 20 м</w:t>
            </w:r>
            <w:r w:rsidR="00694DF6">
              <w:rPr>
                <w:rFonts w:eastAsia="SimSun"/>
                <w:lang w:val="ru-RU" w:eastAsia="zh-CN"/>
              </w:rPr>
              <w:t>.</w:t>
            </w:r>
          </w:p>
        </w:tc>
      </w:tr>
      <w:tr w:rsidR="00FD0004" w:rsidRPr="002C4115" w:rsidTr="00694DF6">
        <w:trPr>
          <w:trHeight w:val="1772"/>
        </w:trPr>
        <w:tc>
          <w:tcPr>
            <w:tcW w:w="4928" w:type="dxa"/>
          </w:tcPr>
          <w:p w:rsidR="00FD0004" w:rsidRPr="00457698" w:rsidRDefault="00FD000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Склады</w:t>
            </w:r>
            <w:proofErr w:type="spellEnd"/>
          </w:p>
        </w:tc>
        <w:tc>
          <w:tcPr>
            <w:tcW w:w="4961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1000/60000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процент озеленения территории - не менее 25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 от площади земельного участка;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 от планировочной отметки - 9м., сооружений – 15</w:t>
            </w:r>
            <w:r w:rsidR="00694DF6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м.</w:t>
            </w:r>
          </w:p>
        </w:tc>
      </w:tr>
      <w:tr w:rsidR="00FD0004" w:rsidRPr="00457698" w:rsidTr="00694DF6">
        <w:trPr>
          <w:trHeight w:val="622"/>
        </w:trPr>
        <w:tc>
          <w:tcPr>
            <w:tcW w:w="4928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Земельные участки (территории) общего пользования</w:t>
            </w:r>
          </w:p>
        </w:tc>
        <w:tc>
          <w:tcPr>
            <w:tcW w:w="4961" w:type="dxa"/>
          </w:tcPr>
          <w:p w:rsidR="00FD0004" w:rsidRPr="00457698" w:rsidRDefault="00FD000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распространяются</w:t>
            </w:r>
            <w:proofErr w:type="spellEnd"/>
          </w:p>
        </w:tc>
      </w:tr>
      <w:tr w:rsidR="00FD0004" w:rsidRPr="002C4115" w:rsidTr="00694DF6">
        <w:trPr>
          <w:trHeight w:val="1552"/>
        </w:trPr>
        <w:tc>
          <w:tcPr>
            <w:tcW w:w="4928" w:type="dxa"/>
          </w:tcPr>
          <w:p w:rsidR="00FD0004" w:rsidRPr="00457698" w:rsidRDefault="00FD000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Обеспечение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внутреннего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правопорядка</w:t>
            </w:r>
            <w:proofErr w:type="spellEnd"/>
          </w:p>
          <w:p w:rsidR="00FD0004" w:rsidRPr="00457698" w:rsidRDefault="00FD0004" w:rsidP="002C4115">
            <w:pPr>
              <w:ind w:firstLine="426"/>
            </w:pPr>
          </w:p>
        </w:tc>
        <w:tc>
          <w:tcPr>
            <w:tcW w:w="4961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20000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- 15м;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  <w:r w:rsidR="00694DF6">
                <w:rPr>
                  <w:rFonts w:eastAsia="SimSun"/>
                  <w:lang w:val="ru-RU" w:eastAsia="zh-CN"/>
                </w:rPr>
                <w:t>.</w:t>
              </w:r>
            </w:smartTag>
          </w:p>
        </w:tc>
      </w:tr>
      <w:tr w:rsidR="00694DF6" w:rsidRPr="002C4115" w:rsidTr="00694DF6">
        <w:trPr>
          <w:trHeight w:val="557"/>
        </w:trPr>
        <w:tc>
          <w:tcPr>
            <w:tcW w:w="4928" w:type="dxa"/>
          </w:tcPr>
          <w:p w:rsidR="00694DF6" w:rsidRPr="00457698" w:rsidRDefault="00694DF6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придорожного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сервиса</w:t>
            </w:r>
            <w:proofErr w:type="spellEnd"/>
          </w:p>
        </w:tc>
        <w:tc>
          <w:tcPr>
            <w:tcW w:w="4961" w:type="dxa"/>
          </w:tcPr>
          <w:p w:rsidR="00694DF6" w:rsidRPr="00FD0004" w:rsidRDefault="00694DF6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7000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694DF6" w:rsidRPr="00FD0004" w:rsidRDefault="00694DF6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694DF6" w:rsidRPr="00FD0004" w:rsidRDefault="00694DF6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7F29EE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9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  <w:p w:rsidR="00694DF6" w:rsidRPr="00FD0004" w:rsidRDefault="00694DF6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694DF6" w:rsidRPr="00FD0004" w:rsidRDefault="00694DF6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  <w:r>
                <w:rPr>
                  <w:rFonts w:eastAsia="SimSun"/>
                  <w:lang w:val="ru-RU" w:eastAsia="zh-CN"/>
                </w:rPr>
                <w:t>.</w:t>
              </w:r>
            </w:smartTag>
          </w:p>
        </w:tc>
      </w:tr>
    </w:tbl>
    <w:p w:rsidR="00694DF6" w:rsidRPr="00694DF6" w:rsidRDefault="00694DF6" w:rsidP="00694DF6">
      <w:pPr>
        <w:pStyle w:val="Standard"/>
        <w:widowControl w:val="0"/>
        <w:tabs>
          <w:tab w:val="left" w:pos="2520"/>
        </w:tabs>
        <w:ind w:firstLine="426"/>
        <w:jc w:val="both"/>
        <w:rPr>
          <w:rFonts w:ascii="Times New Roman" w:eastAsia="SimSun" w:hAnsi="Times New Roman"/>
          <w:sz w:val="10"/>
          <w:szCs w:val="10"/>
          <w:lang w:eastAsia="zh-CN"/>
        </w:rPr>
      </w:pPr>
    </w:p>
    <w:p w:rsidR="00FD0004" w:rsidRPr="00457698" w:rsidRDefault="00FD0004" w:rsidP="00694DF6">
      <w:pPr>
        <w:pStyle w:val="Standard"/>
        <w:widowControl w:val="0"/>
        <w:tabs>
          <w:tab w:val="left" w:pos="2520"/>
        </w:tabs>
        <w:ind w:firstLine="426"/>
        <w:jc w:val="both"/>
        <w:rPr>
          <w:rFonts w:ascii="Times New Roman" w:eastAsia="SimSun" w:hAnsi="Times New Roman"/>
          <w:sz w:val="24"/>
          <w:szCs w:val="24"/>
          <w:shd w:val="clear" w:color="auto" w:fill="66FF99"/>
          <w:lang w:eastAsia="zh-CN"/>
        </w:rPr>
      </w:pPr>
      <w:r w:rsidRPr="00973941">
        <w:rPr>
          <w:rFonts w:ascii="Times New Roman" w:eastAsia="SimSun" w:hAnsi="Times New Roman"/>
          <w:sz w:val="24"/>
          <w:szCs w:val="24"/>
          <w:lang w:eastAsia="zh-CN"/>
        </w:rPr>
        <w:t xml:space="preserve">*Параметр распространяется только на земельные участки под </w:t>
      </w:r>
      <w:proofErr w:type="gramStart"/>
      <w:r w:rsidRPr="00973941">
        <w:rPr>
          <w:rFonts w:ascii="Times New Roman" w:eastAsia="SimSun" w:hAnsi="Times New Roman"/>
          <w:sz w:val="24"/>
          <w:szCs w:val="24"/>
          <w:lang w:eastAsia="zh-CN"/>
        </w:rPr>
        <w:t>гаражами</w:t>
      </w:r>
      <w:proofErr w:type="gramEnd"/>
      <w:r w:rsidRPr="00973941">
        <w:rPr>
          <w:rFonts w:ascii="Times New Roman" w:eastAsia="SimSun" w:hAnsi="Times New Roman"/>
          <w:sz w:val="24"/>
          <w:szCs w:val="24"/>
          <w:lang w:eastAsia="zh-CN"/>
        </w:rPr>
        <w:t xml:space="preserve"> построенными до 01.01.2017</w:t>
      </w:r>
      <w:r w:rsidR="00694DF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73941">
        <w:rPr>
          <w:rFonts w:ascii="Times New Roman" w:eastAsia="SimSun" w:hAnsi="Times New Roman"/>
          <w:sz w:val="24"/>
          <w:szCs w:val="24"/>
          <w:lang w:eastAsia="zh-CN"/>
        </w:rPr>
        <w:t>г.</w:t>
      </w:r>
    </w:p>
    <w:p w:rsidR="00FD0004" w:rsidRDefault="00FD0004" w:rsidP="00520014">
      <w:pPr>
        <w:tabs>
          <w:tab w:val="left" w:pos="2520"/>
        </w:tabs>
        <w:ind w:firstLine="426"/>
        <w:jc w:val="both"/>
        <w:rPr>
          <w:rFonts w:eastAsia="SimSun"/>
          <w:color w:val="000000"/>
          <w:lang w:val="ru-RU" w:eastAsia="zh-CN"/>
        </w:rPr>
      </w:pPr>
    </w:p>
    <w:p w:rsidR="00520014" w:rsidRDefault="00FD0004" w:rsidP="00520014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94DF6">
        <w:rPr>
          <w:rFonts w:eastAsia="SimSun"/>
          <w:b/>
          <w:color w:val="000000"/>
          <w:sz w:val="28"/>
          <w:szCs w:val="28"/>
          <w:lang w:val="ru-RU" w:eastAsia="zh-CN"/>
        </w:rPr>
        <w:t>11</w:t>
      </w:r>
      <w:r w:rsidR="00F01B1E" w:rsidRPr="00694DF6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="00F01B1E" w:rsidRPr="00694DF6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Pr="00694DF6">
        <w:rPr>
          <w:sz w:val="28"/>
          <w:szCs w:val="28"/>
          <w:lang w:val="ru-RU"/>
        </w:rPr>
        <w:t>Д</w:t>
      </w:r>
      <w:r w:rsidR="00520014" w:rsidRPr="00694DF6">
        <w:rPr>
          <w:sz w:val="28"/>
          <w:szCs w:val="28"/>
          <w:lang w:val="ru-RU"/>
        </w:rPr>
        <w:t>ополнить таблицей:</w:t>
      </w:r>
      <w:r w:rsidR="00520014">
        <w:rPr>
          <w:lang w:val="ru-RU"/>
        </w:rPr>
        <w:t xml:space="preserve"> «</w:t>
      </w:r>
      <w:r w:rsidR="00520014" w:rsidRPr="0067032C">
        <w:rPr>
          <w:rFonts w:eastAsia="SimSun"/>
          <w:lang w:val="ru-RU" w:eastAsia="zh-CN"/>
        </w:rPr>
        <w:t xml:space="preserve">ВСПОМОГАТЕЛЬНЫЕ ВИДЫ И ПАРАМЕТРЫ </w:t>
      </w:r>
      <w:proofErr w:type="gramStart"/>
      <w:r w:rsidR="00520014" w:rsidRPr="0067032C">
        <w:rPr>
          <w:rFonts w:eastAsia="SimSun"/>
          <w:lang w:val="ru-RU" w:eastAsia="zh-CN"/>
        </w:rPr>
        <w:t>РАЗРЕ</w:t>
      </w:r>
      <w:r w:rsidR="00694DF6">
        <w:rPr>
          <w:rFonts w:eastAsia="SimSun"/>
          <w:lang w:val="ru-RU" w:eastAsia="zh-CN"/>
        </w:rPr>
        <w:t>-</w:t>
      </w:r>
      <w:r w:rsidR="00520014" w:rsidRPr="0067032C">
        <w:rPr>
          <w:rFonts w:eastAsia="SimSun"/>
          <w:lang w:val="ru-RU" w:eastAsia="zh-CN"/>
        </w:rPr>
        <w:t>ШЕННОГО</w:t>
      </w:r>
      <w:proofErr w:type="gramEnd"/>
      <w:r w:rsidR="00520014" w:rsidRPr="0067032C">
        <w:rPr>
          <w:rFonts w:eastAsia="SimSun"/>
          <w:lang w:val="ru-RU" w:eastAsia="zh-CN"/>
        </w:rPr>
        <w:t xml:space="preserve"> ИСПОЛЬЗОВАНИЯ ЗЕМЕЛЬНЫХ УЧАСТКОВ И ОБЪЕКТОВ КАПИТАЛЬ</w:t>
      </w:r>
      <w:r w:rsidR="00694DF6">
        <w:rPr>
          <w:rFonts w:eastAsia="SimSun"/>
          <w:lang w:val="ru-RU" w:eastAsia="zh-CN"/>
        </w:rPr>
        <w:t>-</w:t>
      </w:r>
      <w:r w:rsidR="00520014" w:rsidRPr="0067032C">
        <w:rPr>
          <w:rFonts w:eastAsia="SimSun"/>
          <w:lang w:val="ru-RU" w:eastAsia="zh-CN"/>
        </w:rPr>
        <w:lastRenderedPageBreak/>
        <w:t>НОГО СТРОИТЕЛЬСТВА</w:t>
      </w:r>
      <w:r w:rsidR="00520014">
        <w:rPr>
          <w:rFonts w:eastAsia="SimSun"/>
          <w:color w:val="000000"/>
          <w:lang w:val="ru-RU" w:eastAsia="zh-CN"/>
        </w:rPr>
        <w:t xml:space="preserve">» </w:t>
      </w:r>
      <w:r w:rsidR="00946D62" w:rsidRPr="00694DF6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ПК-4</w:t>
      </w:r>
      <w:r w:rsidR="00520014" w:rsidRPr="00694DF6">
        <w:rPr>
          <w:rFonts w:eastAsia="SimSun"/>
          <w:color w:val="000000"/>
          <w:sz w:val="28"/>
          <w:szCs w:val="28"/>
          <w:lang w:val="ru-RU" w:eastAsia="zh-CN"/>
        </w:rPr>
        <w:t>, следующего содержания:</w:t>
      </w:r>
    </w:p>
    <w:p w:rsidR="00694DF6" w:rsidRPr="00694DF6" w:rsidRDefault="00694DF6" w:rsidP="00520014">
      <w:pPr>
        <w:tabs>
          <w:tab w:val="left" w:pos="2520"/>
        </w:tabs>
        <w:ind w:firstLine="426"/>
        <w:jc w:val="both"/>
        <w:rPr>
          <w:rFonts w:eastAsia="SimSun"/>
          <w:color w:val="000000"/>
          <w:sz w:val="10"/>
          <w:szCs w:val="10"/>
          <w:lang w:val="ru-RU" w:eastAsia="zh-CN"/>
        </w:rPr>
      </w:pPr>
    </w:p>
    <w:tbl>
      <w:tblPr>
        <w:tblpPr w:leftFromText="180" w:rightFromText="180" w:vertAnchor="text" w:horzAnchor="margin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D0004" w:rsidRPr="002C4115" w:rsidTr="00694DF6">
        <w:trPr>
          <w:trHeight w:val="552"/>
        </w:trPr>
        <w:tc>
          <w:tcPr>
            <w:tcW w:w="3652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НАИМЕНОВАНИЕ ВИДА РАЗРЕШЕННОГО ИСПОЛЬЗОВАНИЯ ЗЕМЕЛЬНОГО УЧАСТКА *</w:t>
            </w:r>
          </w:p>
        </w:tc>
        <w:tc>
          <w:tcPr>
            <w:tcW w:w="6237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Обслуживание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автотранспорта</w:t>
            </w:r>
            <w:proofErr w:type="spellEnd"/>
          </w:p>
        </w:tc>
        <w:tc>
          <w:tcPr>
            <w:tcW w:w="6237" w:type="dxa"/>
          </w:tcPr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Гаражи, стоянки 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Для автостоянок и гаражей: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FD00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FD00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>-мест;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- 420 кв. м/2000кв.м.; 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этаж, только кирпичного исполнения, крыша односкатная,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 от планировочной отметки – 7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</w:t>
            </w:r>
            <w:r w:rsidR="007F29EE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color w:val="FF0000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694DF6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5B1290" w:rsidRDefault="00FD0004" w:rsidP="002C4115">
            <w:pPr>
              <w:ind w:firstLine="426"/>
              <w:rPr>
                <w:lang w:val="ru-RU"/>
              </w:rPr>
            </w:pPr>
            <w:r w:rsidRPr="005B1290">
              <w:rPr>
                <w:lang w:val="ru-RU"/>
              </w:rPr>
              <w:t>Объекты придорожного сервиса</w:t>
            </w:r>
          </w:p>
          <w:p w:rsidR="00FD0004" w:rsidRPr="005B1290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5B1290">
              <w:rPr>
                <w:rFonts w:eastAsia="SimSun"/>
                <w:lang w:val="ru-RU" w:eastAsia="zh-CN"/>
              </w:rPr>
              <w:t>Обеспечение внутреннего правопорядка</w:t>
            </w:r>
          </w:p>
          <w:p w:rsidR="00FD0004" w:rsidRPr="005B1290" w:rsidRDefault="00FD0004" w:rsidP="002C4115">
            <w:pPr>
              <w:ind w:firstLine="426"/>
              <w:rPr>
                <w:lang w:val="ru-RU"/>
              </w:rPr>
            </w:pPr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7F29EE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9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Общественное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питание</w:t>
            </w:r>
            <w:proofErr w:type="spellEnd"/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7F29EE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9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Амбулаторно-поликлиническое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обслуживание</w:t>
            </w:r>
            <w:proofErr w:type="spellEnd"/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- 6м;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</w:t>
            </w:r>
            <w:r w:rsidRPr="00FD0004">
              <w:rPr>
                <w:rFonts w:eastAsia="SimSun"/>
                <w:lang w:val="ru-RU" w:eastAsia="zh-CN"/>
              </w:rPr>
              <w:lastRenderedPageBreak/>
              <w:t xml:space="preserve">от красной линии  земельных участков (территорий) общего пользования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94DF6">
        <w:trPr>
          <w:trHeight w:val="274"/>
        </w:trPr>
        <w:tc>
          <w:tcPr>
            <w:tcW w:w="3652" w:type="dxa"/>
          </w:tcPr>
          <w:p w:rsidR="00FD0004" w:rsidRPr="00FD0004" w:rsidRDefault="00FD0004" w:rsidP="002C4115">
            <w:pPr>
              <w:ind w:firstLine="426"/>
              <w:rPr>
                <w:lang w:val="ru-RU"/>
              </w:rPr>
            </w:pPr>
            <w:r w:rsidRPr="00FD0004">
              <w:rPr>
                <w:lang w:val="ru-RU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</w:t>
            </w:r>
            <w:r w:rsidR="007F29EE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15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от границ участка - 3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минимальный отступ зданий, строений и сооружений от красной линии земельных участков (территорий) общего пользования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</w:tbl>
    <w:p w:rsidR="00FD0004" w:rsidRDefault="00FD0004" w:rsidP="00946D62">
      <w:pPr>
        <w:tabs>
          <w:tab w:val="left" w:pos="2520"/>
        </w:tabs>
        <w:ind w:firstLine="426"/>
        <w:jc w:val="both"/>
        <w:rPr>
          <w:rFonts w:eastAsia="SimSun"/>
          <w:color w:val="000000"/>
          <w:highlight w:val="yellow"/>
          <w:lang w:val="ru-RU" w:eastAsia="zh-CN"/>
        </w:rPr>
      </w:pPr>
    </w:p>
    <w:p w:rsidR="00946D62" w:rsidRDefault="00946D62" w:rsidP="00946D62">
      <w:pPr>
        <w:tabs>
          <w:tab w:val="left" w:pos="2520"/>
        </w:tabs>
        <w:ind w:firstLine="426"/>
        <w:jc w:val="both"/>
        <w:rPr>
          <w:lang w:val="ru-RU"/>
        </w:rPr>
      </w:pPr>
      <w:r w:rsidRPr="00694DF6">
        <w:rPr>
          <w:rFonts w:eastAsia="SimSun"/>
          <w:color w:val="000000"/>
          <w:lang w:val="ru-RU" w:eastAsia="zh-CN"/>
        </w:rPr>
        <w:t xml:space="preserve">* </w:t>
      </w:r>
      <w:r w:rsidRPr="00694DF6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694DF6">
        <w:rPr>
          <w:lang w:val="ru-RU"/>
        </w:rPr>
        <w:t>дополнительных</w:t>
      </w:r>
      <w:proofErr w:type="gramEnd"/>
      <w:r w:rsidRPr="00694DF6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 разрешённым) видом разрешённого использования.</w:t>
      </w:r>
    </w:p>
    <w:p w:rsidR="00694DF6" w:rsidRPr="00605338" w:rsidRDefault="00694DF6" w:rsidP="00946D62">
      <w:pPr>
        <w:tabs>
          <w:tab w:val="left" w:pos="2520"/>
        </w:tabs>
        <w:ind w:firstLine="426"/>
        <w:jc w:val="both"/>
        <w:rPr>
          <w:lang w:val="ru-RU"/>
        </w:rPr>
      </w:pPr>
    </w:p>
    <w:p w:rsidR="00FD0004" w:rsidRPr="00D8051E" w:rsidRDefault="00FD0004" w:rsidP="00D8051E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D8051E">
        <w:rPr>
          <w:rFonts w:eastAsia="SimSun"/>
          <w:b/>
          <w:color w:val="000000"/>
          <w:sz w:val="28"/>
          <w:szCs w:val="28"/>
          <w:lang w:val="ru-RU" w:eastAsia="zh-CN"/>
        </w:rPr>
        <w:t xml:space="preserve">12). </w:t>
      </w:r>
      <w:r w:rsidRPr="00D8051E">
        <w:rPr>
          <w:rFonts w:eastAsia="SimSun"/>
          <w:sz w:val="28"/>
          <w:szCs w:val="28"/>
          <w:lang w:val="ru-RU" w:eastAsia="zh-CN"/>
        </w:rPr>
        <w:t>Примечание к таблицам изложить в следующей редакции: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D8051E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D8051E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D8051E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</w:t>
      </w:r>
      <w:r w:rsidR="00D8051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использования </w:t>
      </w:r>
      <w:r w:rsidR="00D8051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r w:rsidR="00D8051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соответствии с </w:t>
      </w:r>
      <w:proofErr w:type="spellStart"/>
      <w:r w:rsidR="00D8051E">
        <w:rPr>
          <w:rFonts w:ascii="Times New Roman" w:eastAsia="SimSun" w:hAnsi="Times New Roman"/>
          <w:sz w:val="28"/>
          <w:szCs w:val="28"/>
          <w:lang w:eastAsia="zh-CN"/>
        </w:rPr>
        <w:t>законода</w:t>
      </w:r>
      <w:proofErr w:type="spellEnd"/>
      <w:r w:rsidR="00D8051E">
        <w:rPr>
          <w:rFonts w:ascii="Times New Roman" w:eastAsia="SimSun" w:hAnsi="Times New Roman"/>
          <w:sz w:val="28"/>
          <w:szCs w:val="28"/>
          <w:lang w:eastAsia="zh-CN"/>
        </w:rPr>
        <w:t>-</w:t>
      </w:r>
    </w:p>
    <w:p w:rsidR="00FD0004" w:rsidRPr="00D8051E" w:rsidRDefault="00FD0004" w:rsidP="00D8051E">
      <w:pPr>
        <w:pStyle w:val="Standard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spellStart"/>
      <w:r w:rsidRPr="00D8051E">
        <w:rPr>
          <w:rFonts w:ascii="Times New Roman" w:eastAsia="SimSun" w:hAnsi="Times New Roman"/>
          <w:sz w:val="28"/>
          <w:szCs w:val="28"/>
          <w:lang w:eastAsia="zh-CN"/>
        </w:rPr>
        <w:t>тельством</w:t>
      </w:r>
      <w:proofErr w:type="spellEnd"/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 Российской Федерации.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Размещение производственной территориальной зоны не допускается: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а) в составе рекреационных зон;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б) на землях особо охраняемых территорий, в том числе: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в первом поясе зоны санитарной охраны источников водоснабжения;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proofErr w:type="spellStart"/>
      <w:r w:rsidRPr="00D8051E">
        <w:rPr>
          <w:rFonts w:ascii="Times New Roman" w:eastAsia="SimSun" w:hAnsi="Times New Roman"/>
          <w:sz w:val="28"/>
          <w:szCs w:val="28"/>
          <w:lang w:eastAsia="zh-CN"/>
        </w:rPr>
        <w:t>водоохранных</w:t>
      </w:r>
      <w:proofErr w:type="spellEnd"/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 и прибрежных зонах рек, морей;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в зонах охраны памятников истории и культуры без согласования с соответствующими органами охраны памятников;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в зонах активного карста, оползней, оседания или обрушения поверхности, которые могут угрожать застройке и эксплуатации предприятий;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lastRenderedPageBreak/>
        <w:t>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в зонах возможного катастрофического затопления в результате разрушения плотин или дамб.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D8051E">
        <w:rPr>
          <w:rFonts w:ascii="Times New Roman" w:eastAsia="SimSun" w:hAnsi="Times New Roman"/>
          <w:sz w:val="28"/>
          <w:szCs w:val="28"/>
          <w:lang w:eastAsia="zh-CN"/>
        </w:rPr>
        <w:t>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воздействиям на гидротехнические сооружения.</w:t>
      </w:r>
      <w:proofErr w:type="gramEnd"/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 За расчетный горизонт следует принимать наивысший уровень воды с вероятностью его превышения для предприятий, имеющих народнохозяйственное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FD0004" w:rsidRPr="00D8051E" w:rsidRDefault="00FD0004" w:rsidP="00D8051E">
      <w:pPr>
        <w:pStyle w:val="Standard"/>
        <w:ind w:firstLine="426"/>
        <w:jc w:val="both"/>
        <w:rPr>
          <w:sz w:val="28"/>
          <w:szCs w:val="28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На территориях предприятий </w:t>
      </w:r>
      <w:r w:rsidRPr="00D8051E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 - </w:t>
      </w:r>
      <w:r w:rsidRPr="00D8051E">
        <w:rPr>
          <w:rFonts w:ascii="Times New Roman" w:eastAsia="SimSun" w:hAnsi="Times New Roman"/>
          <w:sz w:val="28"/>
          <w:szCs w:val="28"/>
          <w:lang w:val="en-US" w:eastAsia="zh-CN"/>
        </w:rPr>
        <w:t>II</w:t>
      </w: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 классов и в пределах их санитарно-защитных зон не допускается размещать предприятия пищевой, легкой, медицинской, фармацевтической и других отраслей промышленности с санитарно-защитной зоной 50 - 100 м.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highlight w:val="lightGray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Не допускается расширение производственных предприятий, если при этом требуется увеличение размера санитарно-защитных зон.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highlight w:val="lightGray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Размер санитарно-защитной зоны предприятий мясной промышленности до границы животноводческих, птицеводческих и звероводческих ферм должен быть 1000 м.</w:t>
      </w:r>
    </w:p>
    <w:p w:rsidR="00FD0004" w:rsidRPr="00D8051E" w:rsidRDefault="00FD0004" w:rsidP="00D8051E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highlight w:val="lightGray"/>
          <w:shd w:val="clear" w:color="auto" w:fill="FFCC00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>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пунктов.</w:t>
      </w:r>
    </w:p>
    <w:p w:rsidR="00D8051E" w:rsidRPr="00D8051E" w:rsidRDefault="00FD0004" w:rsidP="00D8051E">
      <w:pPr>
        <w:pStyle w:val="Standard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8051E">
        <w:rPr>
          <w:rFonts w:ascii="Times New Roman" w:eastAsia="SimSun" w:hAnsi="Times New Roman"/>
          <w:sz w:val="28"/>
          <w:szCs w:val="28"/>
          <w:lang w:eastAsia="zh-CN"/>
        </w:rPr>
        <w:t xml:space="preserve">       Запрещается проектирование указанных предприятий на территории бывших кладбищ, скотомогильников, свалок.</w:t>
      </w:r>
      <w:r w:rsidRPr="00D8051E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F01B1E" w:rsidRPr="00D8051E" w:rsidRDefault="00D8051E" w:rsidP="00D8051E">
      <w:pPr>
        <w:tabs>
          <w:tab w:val="left" w:pos="426"/>
        </w:tabs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>
        <w:rPr>
          <w:rFonts w:eastAsia="SimSun"/>
          <w:b/>
          <w:color w:val="000000"/>
          <w:lang w:val="ru-RU" w:eastAsia="zh-CN"/>
        </w:rPr>
        <w:tab/>
      </w:r>
      <w:r w:rsidR="009526BB" w:rsidRPr="00D8051E">
        <w:rPr>
          <w:rFonts w:eastAsia="SimSun"/>
          <w:b/>
          <w:color w:val="000000"/>
          <w:sz w:val="28"/>
          <w:szCs w:val="28"/>
          <w:lang w:val="ru-RU" w:eastAsia="zh-CN"/>
        </w:rPr>
        <w:t>4</w:t>
      </w:r>
      <w:r w:rsidR="00F01B1E" w:rsidRPr="00D8051E">
        <w:rPr>
          <w:rFonts w:eastAsia="SimSun"/>
          <w:color w:val="000000"/>
          <w:sz w:val="28"/>
          <w:szCs w:val="28"/>
          <w:lang w:val="ru-RU" w:eastAsia="zh-CN"/>
        </w:rPr>
        <w:t>. В статье СП-1:</w:t>
      </w:r>
    </w:p>
    <w:p w:rsidR="00F01B1E" w:rsidRDefault="00F01B1E" w:rsidP="00F01B1E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D8051E">
        <w:rPr>
          <w:rFonts w:eastAsia="SimSun"/>
          <w:b/>
          <w:color w:val="000000"/>
          <w:sz w:val="28"/>
          <w:szCs w:val="28"/>
          <w:lang w:val="ru-RU" w:eastAsia="zh-CN"/>
        </w:rPr>
        <w:t>1).</w:t>
      </w:r>
      <w:r w:rsidRPr="00D8051E">
        <w:rPr>
          <w:rFonts w:eastAsia="SimSun"/>
          <w:color w:val="000000"/>
          <w:sz w:val="28"/>
          <w:szCs w:val="28"/>
          <w:lang w:val="ru-RU" w:eastAsia="zh-CN"/>
        </w:rPr>
        <w:t xml:space="preserve"> Таблицу</w:t>
      </w:r>
      <w:r>
        <w:rPr>
          <w:rFonts w:eastAsia="SimSun"/>
          <w:color w:val="000000"/>
          <w:lang w:val="ru-RU" w:eastAsia="zh-CN"/>
        </w:rPr>
        <w:t xml:space="preserve"> «</w:t>
      </w:r>
      <w:r w:rsidRPr="00740E56">
        <w:rPr>
          <w:rFonts w:eastAsia="SimSun"/>
          <w:color w:val="000000"/>
          <w:lang w:val="ru-RU" w:eastAsia="zh-CN"/>
        </w:rPr>
        <w:t xml:space="preserve">ОСНОВНЫЕ ВИДЫ И ПАРАМЕТРЫ РАЗРЕШЕННОГО </w:t>
      </w:r>
      <w:proofErr w:type="gramStart"/>
      <w:r w:rsidRPr="00740E56">
        <w:rPr>
          <w:rFonts w:eastAsia="SimSun"/>
          <w:color w:val="000000"/>
          <w:lang w:val="ru-RU" w:eastAsia="zh-CN"/>
        </w:rPr>
        <w:t>ИСПОЛЬЗОВА</w:t>
      </w:r>
      <w:r w:rsidR="007F29EE">
        <w:rPr>
          <w:rFonts w:eastAsia="SimSun"/>
          <w:color w:val="000000"/>
          <w:lang w:val="ru-RU" w:eastAsia="zh-CN"/>
        </w:rPr>
        <w:t>-</w:t>
      </w:r>
      <w:r w:rsidRPr="00740E56">
        <w:rPr>
          <w:rFonts w:eastAsia="SimSun"/>
          <w:color w:val="000000"/>
          <w:lang w:val="ru-RU" w:eastAsia="zh-CN"/>
        </w:rPr>
        <w:t>НИЯ</w:t>
      </w:r>
      <w:proofErr w:type="gramEnd"/>
      <w:r w:rsidR="007F29EE">
        <w:rPr>
          <w:rFonts w:eastAsia="SimSun"/>
          <w:color w:val="000000"/>
          <w:lang w:val="ru-RU" w:eastAsia="zh-CN"/>
        </w:rPr>
        <w:t xml:space="preserve"> </w:t>
      </w:r>
      <w:r w:rsidRPr="00740E56">
        <w:rPr>
          <w:rFonts w:eastAsia="SimSun"/>
          <w:color w:val="000000"/>
          <w:lang w:val="ru-RU" w:eastAsia="zh-CN"/>
        </w:rPr>
        <w:t>ЗЕМЕЛЬНЫХ УЧАСТКОВ И ОБЪЕКТОВ КАПИТАЛЬНОГО СТРОИТЕЛЬСТВА</w:t>
      </w:r>
      <w:r>
        <w:rPr>
          <w:rFonts w:eastAsia="SimSun"/>
          <w:color w:val="000000"/>
          <w:lang w:val="ru-RU" w:eastAsia="zh-CN"/>
        </w:rPr>
        <w:t xml:space="preserve">» </w:t>
      </w:r>
      <w:r w:rsidRPr="00D8051E">
        <w:rPr>
          <w:rFonts w:eastAsia="SimSun"/>
          <w:color w:val="000000"/>
          <w:sz w:val="28"/>
          <w:szCs w:val="28"/>
          <w:lang w:val="ru-RU" w:eastAsia="zh-CN"/>
        </w:rPr>
        <w:t xml:space="preserve">для территориальной зоны </w:t>
      </w:r>
      <w:r w:rsidR="009F1113" w:rsidRPr="00D8051E">
        <w:rPr>
          <w:rFonts w:eastAsia="SimSun"/>
          <w:color w:val="000000"/>
          <w:sz w:val="28"/>
          <w:szCs w:val="28"/>
          <w:lang w:val="ru-RU" w:eastAsia="zh-CN"/>
        </w:rPr>
        <w:t>СП-1</w:t>
      </w:r>
      <w:r w:rsidRPr="00D8051E">
        <w:rPr>
          <w:rFonts w:eastAsia="SimSun"/>
          <w:color w:val="000000"/>
          <w:sz w:val="28"/>
          <w:szCs w:val="28"/>
          <w:lang w:val="ru-RU" w:eastAsia="zh-CN"/>
        </w:rPr>
        <w:t xml:space="preserve"> изложить в следующей редакции:</w:t>
      </w:r>
    </w:p>
    <w:p w:rsidR="00D8051E" w:rsidRPr="00D8051E" w:rsidRDefault="00D8051E" w:rsidP="00F01B1E">
      <w:pPr>
        <w:tabs>
          <w:tab w:val="left" w:pos="2520"/>
        </w:tabs>
        <w:ind w:firstLine="426"/>
        <w:jc w:val="both"/>
        <w:rPr>
          <w:rFonts w:eastAsia="SimSun"/>
          <w:color w:val="000000"/>
          <w:sz w:val="16"/>
          <w:szCs w:val="16"/>
          <w:lang w:val="ru-RU"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D0004" w:rsidRPr="002C4115" w:rsidTr="00D8051E">
        <w:trPr>
          <w:trHeight w:val="552"/>
        </w:trPr>
        <w:tc>
          <w:tcPr>
            <w:tcW w:w="4077" w:type="dxa"/>
            <w:vAlign w:val="center"/>
          </w:tcPr>
          <w:p w:rsidR="00FD0004" w:rsidRPr="00683111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683111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812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FD0004" w:rsidRPr="002C4115" w:rsidTr="00D8051E">
        <w:trPr>
          <w:trHeight w:val="274"/>
        </w:trPr>
        <w:tc>
          <w:tcPr>
            <w:tcW w:w="4077" w:type="dxa"/>
          </w:tcPr>
          <w:p w:rsidR="00FD0004" w:rsidRPr="00FD0004" w:rsidRDefault="00FD0004" w:rsidP="002C4115">
            <w:pPr>
              <w:tabs>
                <w:tab w:val="left" w:pos="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Коммунальное обслуживание</w:t>
            </w:r>
          </w:p>
          <w:p w:rsidR="00FD0004" w:rsidRPr="00FD0004" w:rsidRDefault="00FD0004" w:rsidP="002C4115">
            <w:pPr>
              <w:tabs>
                <w:tab w:val="left" w:pos="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Энергетика</w:t>
            </w:r>
          </w:p>
          <w:p w:rsidR="00FD0004" w:rsidRPr="00FD0004" w:rsidRDefault="00FD0004" w:rsidP="002C4115">
            <w:pPr>
              <w:tabs>
                <w:tab w:val="left" w:pos="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Связь</w:t>
            </w:r>
          </w:p>
          <w:p w:rsidR="00FD0004" w:rsidRPr="00FD0004" w:rsidRDefault="00FD0004" w:rsidP="002C4115">
            <w:pPr>
              <w:tabs>
                <w:tab w:val="left" w:pos="0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Гидротехнические сооружения</w:t>
            </w:r>
          </w:p>
          <w:p w:rsidR="00FD0004" w:rsidRPr="00457698" w:rsidRDefault="00FD0004" w:rsidP="002C4115">
            <w:pPr>
              <w:tabs>
                <w:tab w:val="left" w:pos="0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Обеспечение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научной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деятельности</w:t>
            </w:r>
            <w:proofErr w:type="spellEnd"/>
          </w:p>
        </w:tc>
        <w:tc>
          <w:tcPr>
            <w:tcW w:w="5812" w:type="dxa"/>
          </w:tcPr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FD0004">
                <w:rPr>
                  <w:rFonts w:eastAsia="SimSun"/>
                  <w:lang w:val="ru-RU" w:eastAsia="zh-CN"/>
                </w:rPr>
                <w:t>10 кв. м/40000кв. м.</w:t>
              </w:r>
            </w:smartTag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от границ участка - 3 м;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зданий, строений, сооружений от планировочной отметки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D0004">
                <w:rPr>
                  <w:rFonts w:eastAsia="SimSun"/>
                  <w:lang w:val="ru-RU" w:eastAsia="zh-CN"/>
                </w:rPr>
                <w:t>100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D8051E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</w:t>
            </w:r>
            <w:r w:rsidRPr="00FD0004">
              <w:rPr>
                <w:rFonts w:eastAsia="SimSun"/>
                <w:lang w:val="ru-RU" w:eastAsia="zh-CN"/>
              </w:rPr>
              <w:lastRenderedPageBreak/>
              <w:t xml:space="preserve">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Допускается уменьшение отступа либо расположение зданий, строений и сооружений; по красной линии с учетом сложившейся градостроительной ситуации и линией застройки; </w:t>
            </w:r>
          </w:p>
        </w:tc>
      </w:tr>
      <w:tr w:rsidR="00FD0004" w:rsidRPr="00457698" w:rsidTr="00D8051E">
        <w:trPr>
          <w:trHeight w:val="274"/>
        </w:trPr>
        <w:tc>
          <w:tcPr>
            <w:tcW w:w="4077" w:type="dxa"/>
          </w:tcPr>
          <w:p w:rsidR="00FD0004" w:rsidRPr="00457698" w:rsidRDefault="00FD0004" w:rsidP="002C4115">
            <w:pPr>
              <w:tabs>
                <w:tab w:val="left" w:pos="0"/>
              </w:tabs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lastRenderedPageBreak/>
              <w:t>Запас</w:t>
            </w:r>
            <w:proofErr w:type="spellEnd"/>
          </w:p>
          <w:p w:rsidR="00FD0004" w:rsidRPr="00457698" w:rsidRDefault="00FD0004" w:rsidP="002C4115">
            <w:pPr>
              <w:tabs>
                <w:tab w:val="left" w:pos="0"/>
              </w:tabs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5812" w:type="dxa"/>
          </w:tcPr>
          <w:p w:rsidR="00FD0004" w:rsidRPr="007F29EE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proofErr w:type="spellStart"/>
            <w:r w:rsidRPr="00683111">
              <w:rPr>
                <w:rFonts w:eastAsia="SimSun"/>
                <w:lang w:eastAsia="zh-CN"/>
              </w:rPr>
              <w:t>Градостроительные</w:t>
            </w:r>
            <w:proofErr w:type="spellEnd"/>
            <w:r w:rsidRPr="0068311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683111">
              <w:rPr>
                <w:rFonts w:eastAsia="SimSun"/>
                <w:lang w:eastAsia="zh-CN"/>
              </w:rPr>
              <w:t>регламенты</w:t>
            </w:r>
            <w:proofErr w:type="spellEnd"/>
            <w:r w:rsidRPr="0068311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683111">
              <w:rPr>
                <w:rFonts w:eastAsia="SimSun"/>
                <w:lang w:eastAsia="zh-CN"/>
              </w:rPr>
              <w:t>не</w:t>
            </w:r>
            <w:proofErr w:type="spellEnd"/>
            <w:r w:rsidRPr="00683111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683111">
              <w:rPr>
                <w:rFonts w:eastAsia="SimSun"/>
                <w:lang w:eastAsia="zh-CN"/>
              </w:rPr>
              <w:t>распространяются</w:t>
            </w:r>
            <w:proofErr w:type="spellEnd"/>
            <w:r w:rsidR="007F29EE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FD0004" w:rsidRDefault="00FD0004" w:rsidP="00FD0004">
      <w:pPr>
        <w:tabs>
          <w:tab w:val="left" w:pos="2520"/>
        </w:tabs>
        <w:jc w:val="both"/>
        <w:rPr>
          <w:lang w:val="ru-RU"/>
        </w:rPr>
      </w:pPr>
    </w:p>
    <w:p w:rsidR="00F27BE6" w:rsidRPr="00683111" w:rsidRDefault="00FD0004" w:rsidP="00F27BE6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683111">
        <w:rPr>
          <w:b/>
          <w:sz w:val="28"/>
          <w:szCs w:val="28"/>
          <w:lang w:val="ru-RU"/>
        </w:rPr>
        <w:t>2</w:t>
      </w:r>
      <w:r w:rsidR="00BB1A9D" w:rsidRPr="00683111">
        <w:rPr>
          <w:b/>
          <w:sz w:val="28"/>
          <w:szCs w:val="28"/>
          <w:lang w:val="ru-RU"/>
        </w:rPr>
        <w:t>)</w:t>
      </w:r>
      <w:r w:rsidRPr="00683111">
        <w:rPr>
          <w:b/>
          <w:sz w:val="28"/>
          <w:szCs w:val="28"/>
          <w:lang w:val="ru-RU"/>
        </w:rPr>
        <w:t>.</w:t>
      </w:r>
      <w:r w:rsidRPr="00683111">
        <w:rPr>
          <w:sz w:val="28"/>
          <w:szCs w:val="28"/>
          <w:lang w:val="ru-RU"/>
        </w:rPr>
        <w:t xml:space="preserve"> Д</w:t>
      </w:r>
      <w:r w:rsidR="00F27BE6" w:rsidRPr="00683111">
        <w:rPr>
          <w:sz w:val="28"/>
          <w:szCs w:val="28"/>
          <w:lang w:val="ru-RU"/>
        </w:rPr>
        <w:t>ополнить таблицей:</w:t>
      </w:r>
      <w:r w:rsidR="00F27BE6">
        <w:rPr>
          <w:lang w:val="ru-RU"/>
        </w:rPr>
        <w:t xml:space="preserve"> «</w:t>
      </w:r>
      <w:r w:rsidR="00F27BE6" w:rsidRPr="0067032C">
        <w:rPr>
          <w:rFonts w:eastAsia="SimSun"/>
          <w:lang w:val="ru-RU" w:eastAsia="zh-CN"/>
        </w:rPr>
        <w:t xml:space="preserve">ВСПОМОГАТЕЛЬНЫЕ ВИДЫ И ПАРАМЕТРЫ </w:t>
      </w:r>
      <w:proofErr w:type="gramStart"/>
      <w:r w:rsidR="00F27BE6" w:rsidRPr="0067032C">
        <w:rPr>
          <w:rFonts w:eastAsia="SimSun"/>
          <w:lang w:val="ru-RU" w:eastAsia="zh-CN"/>
        </w:rPr>
        <w:t>РАЗРЕ</w:t>
      </w:r>
      <w:r w:rsidR="00683111">
        <w:rPr>
          <w:rFonts w:eastAsia="SimSun"/>
          <w:lang w:val="ru-RU" w:eastAsia="zh-CN"/>
        </w:rPr>
        <w:t>-</w:t>
      </w:r>
      <w:r w:rsidR="00F27BE6" w:rsidRPr="0067032C">
        <w:rPr>
          <w:rFonts w:eastAsia="SimSun"/>
          <w:lang w:val="ru-RU" w:eastAsia="zh-CN"/>
        </w:rPr>
        <w:t>ШЕННОГО</w:t>
      </w:r>
      <w:proofErr w:type="gramEnd"/>
      <w:r w:rsidR="00F27BE6" w:rsidRPr="0067032C">
        <w:rPr>
          <w:rFonts w:eastAsia="SimSun"/>
          <w:lang w:val="ru-RU" w:eastAsia="zh-CN"/>
        </w:rPr>
        <w:t xml:space="preserve"> ИСПОЛЬЗОВАНИЯ ЗЕМЕЛЬНЫХ УЧАСТКОВ И ОБЪЕКТОВ КАПИТАЛЬ</w:t>
      </w:r>
      <w:r w:rsidR="00683111">
        <w:rPr>
          <w:rFonts w:eastAsia="SimSun"/>
          <w:lang w:val="ru-RU" w:eastAsia="zh-CN"/>
        </w:rPr>
        <w:t>-</w:t>
      </w:r>
      <w:r w:rsidR="00F27BE6" w:rsidRPr="0067032C">
        <w:rPr>
          <w:rFonts w:eastAsia="SimSun"/>
          <w:lang w:val="ru-RU" w:eastAsia="zh-CN"/>
        </w:rPr>
        <w:t>НОГО СТРОИТЕЛЬСТВА</w:t>
      </w:r>
      <w:r w:rsidR="00F27BE6">
        <w:rPr>
          <w:rFonts w:eastAsia="SimSun"/>
          <w:color w:val="000000"/>
          <w:lang w:val="ru-RU" w:eastAsia="zh-CN"/>
        </w:rPr>
        <w:t xml:space="preserve">» </w:t>
      </w:r>
      <w:r w:rsidR="00F27BE6" w:rsidRPr="00683111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СП-1, следующего содержания:</w:t>
      </w:r>
    </w:p>
    <w:tbl>
      <w:tblPr>
        <w:tblpPr w:leftFromText="180" w:rightFromText="180" w:vertAnchor="text" w:horzAnchor="margin" w:tblpY="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D0004" w:rsidRPr="002C4115" w:rsidTr="00683111">
        <w:trPr>
          <w:trHeight w:val="552"/>
        </w:trPr>
        <w:tc>
          <w:tcPr>
            <w:tcW w:w="3652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НАИМЕНОВАНИЕ ВИДА РАЗРЕШЕННОГО ИСПОЛЬЗОВАНИЯ ЗЕМЕЛЬНОГО УЧАСТКА *</w:t>
            </w:r>
          </w:p>
        </w:tc>
        <w:tc>
          <w:tcPr>
            <w:tcW w:w="6237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FD0004" w:rsidRPr="002C4115" w:rsidTr="00683111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Обслуживание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автотранспорта</w:t>
            </w:r>
            <w:proofErr w:type="spellEnd"/>
          </w:p>
        </w:tc>
        <w:tc>
          <w:tcPr>
            <w:tcW w:w="6237" w:type="dxa"/>
          </w:tcPr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Гаражи, стоянки 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Для автостоянок и гаражей: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вместимость до100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 xml:space="preserve">-мест, </w:t>
            </w:r>
            <w:proofErr w:type="gramStart"/>
            <w:r w:rsidRPr="00FD0004">
              <w:rPr>
                <w:rFonts w:eastAsia="SimSun"/>
                <w:lang w:val="ru-RU" w:eastAsia="zh-CN"/>
              </w:rPr>
              <w:t>встроенные</w:t>
            </w:r>
            <w:proofErr w:type="gramEnd"/>
            <w:r w:rsidRPr="00FD0004">
              <w:rPr>
                <w:rFonts w:eastAsia="SimSun"/>
                <w:lang w:val="ru-RU" w:eastAsia="zh-CN"/>
              </w:rPr>
              <w:t xml:space="preserve">, пристроенные до 150 </w:t>
            </w:r>
            <w:proofErr w:type="spellStart"/>
            <w:r w:rsidRPr="00FD0004">
              <w:rPr>
                <w:rFonts w:eastAsia="SimSun"/>
                <w:lang w:val="ru-RU" w:eastAsia="zh-CN"/>
              </w:rPr>
              <w:t>машино</w:t>
            </w:r>
            <w:proofErr w:type="spellEnd"/>
            <w:r w:rsidRPr="00FD0004">
              <w:rPr>
                <w:rFonts w:eastAsia="SimSun"/>
                <w:lang w:val="ru-RU" w:eastAsia="zh-CN"/>
              </w:rPr>
              <w:t>-мест;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минимальная/максимальная площадь земельных участков – 420/2000 кв. м; </w:t>
            </w:r>
          </w:p>
          <w:p w:rsidR="00FD0004" w:rsidRPr="00FD0004" w:rsidRDefault="00FD0004" w:rsidP="002C4115">
            <w:pPr>
              <w:tabs>
                <w:tab w:val="left" w:pos="1134"/>
              </w:tabs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предельное количество этажей для гаражей боксового типа – 1 этаж. 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 от планировочной отметки – 7</w:t>
            </w:r>
            <w:r w:rsidR="00683111">
              <w:rPr>
                <w:rFonts w:eastAsia="SimSun"/>
                <w:lang w:val="ru-RU" w:eastAsia="zh-CN"/>
              </w:rPr>
              <w:t xml:space="preserve"> м;</w:t>
            </w:r>
          </w:p>
          <w:p w:rsidR="00FD0004" w:rsidRPr="00FD0004" w:rsidRDefault="00FD0004" w:rsidP="00683111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 -50%</w:t>
            </w:r>
          </w:p>
        </w:tc>
      </w:tr>
      <w:tr w:rsidR="00FD0004" w:rsidRPr="002C4115" w:rsidTr="00683111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Объекты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придорожного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сервиса</w:t>
            </w:r>
            <w:proofErr w:type="spellEnd"/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– 9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  <w:p w:rsidR="00FD0004" w:rsidRPr="00FD0004" w:rsidRDefault="00FD0004" w:rsidP="00683111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D0004">
                <w:rPr>
                  <w:rFonts w:eastAsia="SimSun"/>
                  <w:lang w:val="ru-RU" w:eastAsia="zh-CN"/>
                </w:rPr>
                <w:t>5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</w:tc>
      </w:tr>
      <w:tr w:rsidR="00FD0004" w:rsidRPr="002C4115" w:rsidTr="00683111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Общественное</w:t>
            </w:r>
            <w:proofErr w:type="spellEnd"/>
            <w:r w:rsidRPr="00457698">
              <w:t xml:space="preserve"> </w:t>
            </w:r>
            <w:proofErr w:type="spellStart"/>
            <w:r w:rsidRPr="00457698">
              <w:t>питание</w:t>
            </w:r>
            <w:proofErr w:type="spellEnd"/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7F29EE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– 9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м;</w:t>
            </w:r>
          </w:p>
        </w:tc>
      </w:tr>
      <w:tr w:rsidR="00FD0004" w:rsidRPr="002C4115" w:rsidTr="00683111">
        <w:trPr>
          <w:trHeight w:val="274"/>
        </w:trPr>
        <w:tc>
          <w:tcPr>
            <w:tcW w:w="3652" w:type="dxa"/>
          </w:tcPr>
          <w:p w:rsidR="00FD0004" w:rsidRPr="00FD0004" w:rsidRDefault="00FD0004" w:rsidP="002C4115">
            <w:pPr>
              <w:ind w:firstLine="426"/>
              <w:rPr>
                <w:lang w:val="ru-RU"/>
              </w:rPr>
            </w:pPr>
            <w:r w:rsidRPr="00FD0004">
              <w:rPr>
                <w:lang w:val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 – 600/ 1000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%;</w:t>
            </w:r>
          </w:p>
          <w:p w:rsidR="00FD0004" w:rsidRPr="00FD0004" w:rsidRDefault="00FD0004" w:rsidP="00683111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предельная высота зданий, строений, сооружений от планировочной отметки – 15м;</w:t>
            </w:r>
          </w:p>
        </w:tc>
      </w:tr>
      <w:tr w:rsidR="00FD0004" w:rsidRPr="002C4115" w:rsidTr="00683111">
        <w:trPr>
          <w:trHeight w:val="274"/>
        </w:trPr>
        <w:tc>
          <w:tcPr>
            <w:tcW w:w="3652" w:type="dxa"/>
          </w:tcPr>
          <w:p w:rsidR="00FD0004" w:rsidRPr="00457698" w:rsidRDefault="00FD0004" w:rsidP="002C4115">
            <w:pPr>
              <w:ind w:firstLine="426"/>
            </w:pPr>
            <w:proofErr w:type="spellStart"/>
            <w:r w:rsidRPr="00457698">
              <w:t>Склады</w:t>
            </w:r>
            <w:proofErr w:type="spellEnd"/>
          </w:p>
        </w:tc>
        <w:tc>
          <w:tcPr>
            <w:tcW w:w="6237" w:type="dxa"/>
          </w:tcPr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минимальная/максимальная площадь земельных участков 1000/60000кв. м;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lastRenderedPageBreak/>
              <w:t>максимальный процент застройки в границах земельного участка – 50%;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процент озеленения территории - не менее 25% от площади земельного участка;</w:t>
            </w:r>
          </w:p>
          <w:p w:rsidR="00FD0004" w:rsidRPr="00FD0004" w:rsidRDefault="00FD0004" w:rsidP="00683111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Предельная высота зданий от планировочной отметки </w:t>
            </w:r>
            <w:r w:rsidR="00683111">
              <w:rPr>
                <w:rFonts w:eastAsia="SimSun"/>
                <w:lang w:val="ru-RU" w:eastAsia="zh-CN"/>
              </w:rPr>
              <w:t>–</w:t>
            </w:r>
            <w:r w:rsidRPr="00FD0004">
              <w:rPr>
                <w:rFonts w:eastAsia="SimSun"/>
                <w:lang w:val="ru-RU" w:eastAsia="zh-CN"/>
              </w:rPr>
              <w:t xml:space="preserve"> 9</w:t>
            </w:r>
            <w:r w:rsidR="00683111">
              <w:rPr>
                <w:rFonts w:eastAsia="SimSun"/>
                <w:lang w:val="ru-RU" w:eastAsia="zh-CN"/>
              </w:rPr>
              <w:t xml:space="preserve"> м</w:t>
            </w:r>
            <w:r w:rsidRPr="00FD0004">
              <w:rPr>
                <w:rFonts w:eastAsia="SimSun"/>
                <w:lang w:val="ru-RU" w:eastAsia="zh-CN"/>
              </w:rPr>
              <w:t>, сооружений – 15</w:t>
            </w:r>
            <w:r w:rsidR="00683111">
              <w:rPr>
                <w:rFonts w:eastAsia="SimSun"/>
                <w:lang w:val="ru-RU" w:eastAsia="zh-CN"/>
              </w:rPr>
              <w:t xml:space="preserve"> </w:t>
            </w:r>
            <w:r w:rsidRPr="00FD0004">
              <w:rPr>
                <w:rFonts w:eastAsia="SimSun"/>
                <w:lang w:val="ru-RU" w:eastAsia="zh-CN"/>
              </w:rPr>
              <w:t>м.</w:t>
            </w:r>
          </w:p>
        </w:tc>
      </w:tr>
    </w:tbl>
    <w:p w:rsidR="00FD0004" w:rsidRPr="00683111" w:rsidRDefault="00FD0004" w:rsidP="00F27BE6">
      <w:pPr>
        <w:tabs>
          <w:tab w:val="left" w:pos="2520"/>
        </w:tabs>
        <w:ind w:firstLine="426"/>
        <w:jc w:val="both"/>
        <w:rPr>
          <w:rFonts w:eastAsia="SimSun"/>
          <w:color w:val="000000"/>
          <w:sz w:val="16"/>
          <w:szCs w:val="16"/>
          <w:highlight w:val="yellow"/>
          <w:lang w:val="ru-RU" w:eastAsia="zh-CN"/>
        </w:rPr>
      </w:pPr>
    </w:p>
    <w:p w:rsidR="00F27BE6" w:rsidRDefault="00F27BE6" w:rsidP="00F27BE6">
      <w:pPr>
        <w:tabs>
          <w:tab w:val="left" w:pos="2520"/>
        </w:tabs>
        <w:ind w:firstLine="426"/>
        <w:jc w:val="both"/>
        <w:rPr>
          <w:lang w:val="ru-RU"/>
        </w:rPr>
      </w:pPr>
      <w:r w:rsidRPr="00683111">
        <w:rPr>
          <w:rFonts w:eastAsia="SimSun"/>
          <w:color w:val="000000"/>
          <w:lang w:val="ru-RU" w:eastAsia="zh-CN"/>
        </w:rPr>
        <w:t xml:space="preserve">* </w:t>
      </w:r>
      <w:r w:rsidRPr="00683111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683111">
        <w:rPr>
          <w:lang w:val="ru-RU"/>
        </w:rPr>
        <w:t>дополнительных</w:t>
      </w:r>
      <w:proofErr w:type="gramEnd"/>
      <w:r w:rsidRPr="00683111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</w:t>
      </w:r>
      <w:r w:rsidR="00E77800">
        <w:rPr>
          <w:lang w:val="ru-RU"/>
        </w:rPr>
        <w:t xml:space="preserve"> </w:t>
      </w:r>
      <w:r w:rsidRPr="00683111">
        <w:rPr>
          <w:lang w:val="ru-RU"/>
        </w:rPr>
        <w:t>% от площади земельного участка с основным (условно разрешённым) видом разрешённого использования.</w:t>
      </w:r>
    </w:p>
    <w:p w:rsidR="00683111" w:rsidRPr="00605338" w:rsidRDefault="00683111" w:rsidP="00F27BE6">
      <w:pPr>
        <w:tabs>
          <w:tab w:val="left" w:pos="2520"/>
        </w:tabs>
        <w:ind w:firstLine="426"/>
        <w:jc w:val="both"/>
        <w:rPr>
          <w:lang w:val="ru-RU"/>
        </w:rPr>
      </w:pPr>
    </w:p>
    <w:p w:rsidR="00BB1A9D" w:rsidRPr="00E77800" w:rsidRDefault="00FD0004" w:rsidP="00E77800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E77800">
        <w:rPr>
          <w:rFonts w:eastAsia="SimSun"/>
          <w:color w:val="000000"/>
          <w:sz w:val="28"/>
          <w:szCs w:val="28"/>
          <w:lang w:val="ru-RU" w:eastAsia="zh-CN"/>
        </w:rPr>
        <w:t>3). Примечание к таблицам изложить в следующей редакции:</w:t>
      </w:r>
    </w:p>
    <w:p w:rsidR="00FD0004" w:rsidRPr="00E77800" w:rsidRDefault="00FD0004" w:rsidP="00E77800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E77800">
        <w:rPr>
          <w:rFonts w:ascii="Times New Roman" w:eastAsia="SimSun" w:hAnsi="Times New Roman"/>
          <w:sz w:val="28"/>
          <w:szCs w:val="28"/>
          <w:lang w:eastAsia="zh-C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FD0004" w:rsidRPr="00E77800" w:rsidRDefault="00FD0004" w:rsidP="00E77800">
      <w:pPr>
        <w:ind w:firstLine="426"/>
        <w:rPr>
          <w:rFonts w:eastAsia="SimSun"/>
          <w:sz w:val="28"/>
          <w:szCs w:val="28"/>
          <w:lang w:val="ru-RU" w:eastAsia="zh-CN"/>
        </w:rPr>
      </w:pPr>
      <w:r w:rsidRPr="00E77800">
        <w:rPr>
          <w:rFonts w:eastAsia="SimSun"/>
          <w:sz w:val="28"/>
          <w:szCs w:val="28"/>
          <w:lang w:val="ru-RU" w:eastAsia="zh-CN"/>
        </w:rPr>
        <w:t>минимальный отступ зданий, строений, сооружений от красных линий земельных участков (территорий) общего пользования</w:t>
      </w:r>
      <w:r w:rsidR="00E77800">
        <w:rPr>
          <w:rFonts w:eastAsia="SimSun"/>
          <w:sz w:val="28"/>
          <w:szCs w:val="28"/>
          <w:lang w:val="ru-RU" w:eastAsia="zh-CN"/>
        </w:rPr>
        <w:t xml:space="preserve"> </w:t>
      </w:r>
      <w:r w:rsidRPr="00E77800">
        <w:rPr>
          <w:rFonts w:eastAsia="SimSun"/>
          <w:sz w:val="28"/>
          <w:szCs w:val="28"/>
          <w:lang w:val="ru-RU" w:eastAsia="zh-CN"/>
        </w:rPr>
        <w:t xml:space="preserve">- </w:t>
      </w:r>
      <w:smartTag w:uri="urn:schemas-microsoft-com:office:smarttags" w:element="metricconverter">
        <w:smartTagPr>
          <w:attr w:name="ProductID" w:val="5 м"/>
        </w:smartTagPr>
        <w:r w:rsidRPr="00E77800">
          <w:rPr>
            <w:rFonts w:eastAsia="SimSun"/>
            <w:sz w:val="28"/>
            <w:szCs w:val="28"/>
            <w:lang w:val="ru-RU" w:eastAsia="zh-CN"/>
          </w:rPr>
          <w:t>5 м</w:t>
        </w:r>
      </w:smartTag>
      <w:r w:rsidRPr="00E77800">
        <w:rPr>
          <w:rFonts w:eastAsia="SimSun"/>
          <w:sz w:val="28"/>
          <w:szCs w:val="28"/>
          <w:lang w:val="ru-RU" w:eastAsia="zh-CN"/>
        </w:rPr>
        <w:t>;</w:t>
      </w:r>
    </w:p>
    <w:p w:rsidR="00FD0004" w:rsidRPr="00E77800" w:rsidRDefault="00FD0004" w:rsidP="00E77800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E77800">
        <w:rPr>
          <w:rFonts w:ascii="Times New Roman" w:eastAsia="SimSun" w:hAnsi="Times New Roman"/>
          <w:sz w:val="28"/>
          <w:szCs w:val="28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FD0004" w:rsidRPr="00E77800" w:rsidRDefault="00FD0004" w:rsidP="00E77800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E77800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FD0004" w:rsidRPr="00E77800" w:rsidRDefault="00FD0004" w:rsidP="00E77800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E77800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E77800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E77800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E77800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E77800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FD0004" w:rsidRDefault="00FD0004" w:rsidP="00E77800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77800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E77800" w:rsidRPr="00E77800" w:rsidRDefault="00E77800" w:rsidP="00E77800">
      <w:pPr>
        <w:pStyle w:val="Standard"/>
        <w:ind w:firstLine="426"/>
        <w:jc w:val="both"/>
        <w:rPr>
          <w:rFonts w:ascii="Times New Roman" w:eastAsia="SimSun" w:hAnsi="Times New Roman"/>
          <w:sz w:val="16"/>
          <w:szCs w:val="16"/>
          <w:shd w:val="clear" w:color="auto" w:fill="FFCC00"/>
          <w:lang w:eastAsia="zh-CN"/>
        </w:rPr>
      </w:pPr>
    </w:p>
    <w:p w:rsidR="00BB1A9D" w:rsidRDefault="00E77800" w:rsidP="00E77800">
      <w:pPr>
        <w:tabs>
          <w:tab w:val="left" w:pos="426"/>
        </w:tabs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>
        <w:rPr>
          <w:rFonts w:eastAsia="SimSun"/>
          <w:b/>
          <w:color w:val="000000"/>
          <w:lang w:val="ru-RU" w:eastAsia="zh-CN"/>
        </w:rPr>
        <w:tab/>
      </w:r>
      <w:r w:rsidR="00FD0004" w:rsidRPr="00E77800">
        <w:rPr>
          <w:rFonts w:eastAsia="SimSun"/>
          <w:b/>
          <w:color w:val="000000"/>
          <w:sz w:val="28"/>
          <w:szCs w:val="28"/>
          <w:lang w:val="ru-RU" w:eastAsia="zh-CN"/>
        </w:rPr>
        <w:t>4</w:t>
      </w:r>
      <w:r w:rsidR="00BB1A9D" w:rsidRPr="00E77800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="00BB1A9D" w:rsidRPr="00E77800">
        <w:rPr>
          <w:rFonts w:eastAsia="SimSun"/>
          <w:color w:val="000000"/>
          <w:sz w:val="28"/>
          <w:szCs w:val="28"/>
          <w:lang w:val="ru-RU" w:eastAsia="zh-CN"/>
        </w:rPr>
        <w:t xml:space="preserve"> Таблицу</w:t>
      </w:r>
      <w:r w:rsidR="00BB1A9D">
        <w:rPr>
          <w:rFonts w:eastAsia="SimSun"/>
          <w:color w:val="000000"/>
          <w:lang w:val="ru-RU" w:eastAsia="zh-CN"/>
        </w:rPr>
        <w:t xml:space="preserve"> «</w:t>
      </w:r>
      <w:r w:rsidR="00BB1A9D" w:rsidRPr="00740E56">
        <w:rPr>
          <w:rFonts w:eastAsia="SimSun"/>
          <w:color w:val="000000"/>
          <w:lang w:val="ru-RU" w:eastAsia="zh-CN"/>
        </w:rPr>
        <w:t>ОСНОВНЫЕ ВИДЫ И ПАРАМЕТРЫ РАЗРЕШЕННОГО ИСПОЛЬЗО</w:t>
      </w:r>
      <w:r>
        <w:rPr>
          <w:rFonts w:eastAsia="SimSun"/>
          <w:color w:val="000000"/>
          <w:lang w:val="ru-RU" w:eastAsia="zh-CN"/>
        </w:rPr>
        <w:t>-</w:t>
      </w:r>
      <w:r w:rsidR="00BB1A9D" w:rsidRPr="00740E56">
        <w:rPr>
          <w:rFonts w:eastAsia="SimSun"/>
          <w:color w:val="000000"/>
          <w:lang w:val="ru-RU" w:eastAsia="zh-CN"/>
        </w:rPr>
        <w:t>ВАНИЯЗЕМЕЛЬНЫХ УЧАСТКОВ И ОБЪЕКТОВ КАПИТАЛЬНОГО СТРОИТЕЛЬСТВА</w:t>
      </w:r>
      <w:r w:rsidR="00BB1A9D">
        <w:rPr>
          <w:rFonts w:eastAsia="SimSun"/>
          <w:color w:val="000000"/>
          <w:lang w:val="ru-RU" w:eastAsia="zh-CN"/>
        </w:rPr>
        <w:t xml:space="preserve">» </w:t>
      </w:r>
      <w:r w:rsidR="00BB1A9D" w:rsidRPr="00E77800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СП-2 изложить в следующей редакции:</w:t>
      </w:r>
    </w:p>
    <w:p w:rsidR="00E77800" w:rsidRPr="00E77800" w:rsidRDefault="00E77800" w:rsidP="00E77800">
      <w:pPr>
        <w:tabs>
          <w:tab w:val="left" w:pos="426"/>
        </w:tabs>
        <w:jc w:val="both"/>
        <w:rPr>
          <w:rFonts w:eastAsia="SimSun"/>
          <w:color w:val="000000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FD0004" w:rsidRPr="002C4115" w:rsidTr="00E77800">
        <w:trPr>
          <w:trHeight w:val="552"/>
        </w:trPr>
        <w:tc>
          <w:tcPr>
            <w:tcW w:w="4786" w:type="dxa"/>
            <w:vAlign w:val="center"/>
          </w:tcPr>
          <w:p w:rsidR="00FD0004" w:rsidRPr="00FD0004" w:rsidRDefault="00FD0004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vAlign w:val="center"/>
          </w:tcPr>
          <w:p w:rsidR="00FD0004" w:rsidRPr="00FD0004" w:rsidRDefault="00FD0004" w:rsidP="002C4115">
            <w:pPr>
              <w:tabs>
                <w:tab w:val="left" w:pos="-10173"/>
              </w:tabs>
              <w:jc w:val="center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FD0004" w:rsidRPr="00457698" w:rsidTr="00E77800">
        <w:trPr>
          <w:trHeight w:val="552"/>
        </w:trPr>
        <w:tc>
          <w:tcPr>
            <w:tcW w:w="4786" w:type="dxa"/>
          </w:tcPr>
          <w:p w:rsidR="00FD0004" w:rsidRPr="00846D35" w:rsidRDefault="00FD000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846D35">
              <w:rPr>
                <w:rFonts w:eastAsia="SimSun"/>
                <w:lang w:eastAsia="zh-CN"/>
              </w:rPr>
              <w:t>Ритуальная</w:t>
            </w:r>
            <w:proofErr w:type="spellEnd"/>
            <w:r w:rsidRPr="00846D3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46D35">
              <w:rPr>
                <w:rFonts w:eastAsia="SimSun"/>
                <w:lang w:eastAsia="zh-CN"/>
              </w:rPr>
              <w:t>деятельность</w:t>
            </w:r>
            <w:proofErr w:type="spellEnd"/>
          </w:p>
          <w:p w:rsidR="00FD0004" w:rsidRPr="00846D35" w:rsidRDefault="00FD0004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:rsidR="00FD0004" w:rsidRPr="00FD0004" w:rsidRDefault="00FD0004" w:rsidP="002C4115">
            <w:pPr>
              <w:ind w:firstLine="426"/>
              <w:rPr>
                <w:bCs/>
                <w:lang w:val="ru-RU"/>
              </w:rPr>
            </w:pPr>
            <w:r w:rsidRPr="00FD0004">
              <w:rPr>
                <w:bCs/>
                <w:lang w:val="ru-RU"/>
              </w:rPr>
              <w:t>Минимальный/максимальный размер земельного участка - 20000/200000 кв</w:t>
            </w:r>
            <w:proofErr w:type="gramStart"/>
            <w:r w:rsidRPr="00FD0004">
              <w:rPr>
                <w:bCs/>
                <w:lang w:val="ru-RU"/>
              </w:rPr>
              <w:t>.м</w:t>
            </w:r>
            <w:proofErr w:type="gramEnd"/>
            <w:r w:rsidRPr="00FD0004">
              <w:rPr>
                <w:bCs/>
                <w:lang w:val="ru-RU"/>
              </w:rPr>
              <w:t>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максимальный процент застройки в </w:t>
            </w:r>
            <w:r w:rsidRPr="00FD0004">
              <w:rPr>
                <w:rFonts w:eastAsia="SimSun"/>
                <w:lang w:val="ru-RU" w:eastAsia="zh-CN"/>
              </w:rPr>
              <w:lastRenderedPageBreak/>
              <w:t>границах земельного участка – 30%;</w:t>
            </w:r>
          </w:p>
          <w:p w:rsidR="00FD0004" w:rsidRPr="00FD0004" w:rsidRDefault="00FD0004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FD0004">
              <w:rPr>
                <w:rFonts w:eastAsia="SimSun"/>
                <w:lang w:val="ru-RU" w:eastAsia="zh-CN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D0004">
                <w:rPr>
                  <w:rFonts w:eastAsia="SimSun"/>
                  <w:lang w:val="ru-RU" w:eastAsia="zh-CN"/>
                </w:rPr>
                <w:t>3 м</w:t>
              </w:r>
            </w:smartTag>
            <w:r w:rsidRPr="00FD0004">
              <w:rPr>
                <w:rFonts w:eastAsia="SimSun"/>
                <w:lang w:val="ru-RU" w:eastAsia="zh-CN"/>
              </w:rPr>
              <w:t>;</w:t>
            </w:r>
          </w:p>
          <w:p w:rsidR="00FD0004" w:rsidRPr="00846D35" w:rsidRDefault="00FD0004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846D35">
              <w:rPr>
                <w:rFonts w:eastAsia="SimSun"/>
                <w:lang w:eastAsia="zh-CN"/>
              </w:rPr>
              <w:t>максимальная</w:t>
            </w:r>
            <w:proofErr w:type="spellEnd"/>
            <w:r w:rsidRPr="00846D3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46D35">
              <w:rPr>
                <w:rFonts w:eastAsia="SimSun"/>
                <w:lang w:eastAsia="zh-CN"/>
              </w:rPr>
              <w:t>высота</w:t>
            </w:r>
            <w:proofErr w:type="spellEnd"/>
            <w:r w:rsidRPr="00846D35">
              <w:rPr>
                <w:rFonts w:eastAsia="SimSun"/>
                <w:lang w:eastAsia="zh-C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46D35">
                <w:rPr>
                  <w:rFonts w:eastAsia="SimSun"/>
                  <w:lang w:eastAsia="zh-CN"/>
                </w:rPr>
                <w:t>30 м</w:t>
              </w:r>
            </w:smartTag>
            <w:r w:rsidRPr="00846D35">
              <w:rPr>
                <w:rFonts w:eastAsia="SimSun"/>
                <w:lang w:eastAsia="zh-CN"/>
              </w:rPr>
              <w:t>.</w:t>
            </w:r>
          </w:p>
        </w:tc>
      </w:tr>
    </w:tbl>
    <w:p w:rsidR="00FD0004" w:rsidRDefault="00FD0004" w:rsidP="00BB1A9D">
      <w:pPr>
        <w:tabs>
          <w:tab w:val="left" w:pos="2520"/>
        </w:tabs>
        <w:jc w:val="both"/>
        <w:rPr>
          <w:rFonts w:eastAsia="SimSun"/>
          <w:color w:val="00B0F0"/>
          <w:lang w:val="ru-RU" w:eastAsia="zh-CN"/>
        </w:rPr>
      </w:pPr>
    </w:p>
    <w:p w:rsidR="00BB1A9D" w:rsidRDefault="00E77800" w:rsidP="00E77800">
      <w:pPr>
        <w:tabs>
          <w:tab w:val="left" w:pos="426"/>
        </w:tabs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ab/>
      </w:r>
      <w:r w:rsidR="00191683" w:rsidRPr="00E77800">
        <w:rPr>
          <w:rFonts w:eastAsia="SimSun"/>
          <w:b/>
          <w:sz w:val="28"/>
          <w:szCs w:val="28"/>
          <w:lang w:val="ru-RU" w:eastAsia="zh-CN"/>
        </w:rPr>
        <w:t>5</w:t>
      </w:r>
      <w:r w:rsidR="00BB1A9D" w:rsidRPr="00E77800">
        <w:rPr>
          <w:rFonts w:eastAsia="SimSun"/>
          <w:b/>
          <w:sz w:val="28"/>
          <w:szCs w:val="28"/>
          <w:lang w:val="ru-RU" w:eastAsia="zh-CN"/>
        </w:rPr>
        <w:t>).</w:t>
      </w:r>
      <w:r w:rsidR="00BB1A9D" w:rsidRPr="00E77800">
        <w:rPr>
          <w:rFonts w:eastAsia="SimSun"/>
          <w:sz w:val="28"/>
          <w:szCs w:val="28"/>
          <w:lang w:val="ru-RU" w:eastAsia="zh-CN"/>
        </w:rPr>
        <w:t xml:space="preserve"> Таблицу </w:t>
      </w:r>
      <w:r w:rsidR="00BB1A9D" w:rsidRPr="00191683">
        <w:rPr>
          <w:rFonts w:eastAsia="SimSun"/>
          <w:lang w:val="ru-RU" w:eastAsia="zh-CN"/>
        </w:rPr>
        <w:t xml:space="preserve">«ВСПОМОГАТЕЛЬНЫЕ ВИДЫ И ПАРАМЕТРЫ РАЗРЕШЕННОГО ИСПОЛЬЗОВАНИЯ ЗЕМЕЛЬНЫХ УЧАСТКОВ И ОБЪЕКТОВ КАПИТАЛЬНОГО </w:t>
      </w:r>
      <w:proofErr w:type="gramStart"/>
      <w:r w:rsidR="00BB1A9D" w:rsidRPr="00191683">
        <w:rPr>
          <w:rFonts w:eastAsia="SimSun"/>
          <w:lang w:val="ru-RU" w:eastAsia="zh-CN"/>
        </w:rPr>
        <w:t>СТРОИ</w:t>
      </w:r>
      <w:r w:rsidR="00942E33">
        <w:rPr>
          <w:rFonts w:eastAsia="SimSun"/>
          <w:lang w:val="ru-RU" w:eastAsia="zh-CN"/>
        </w:rPr>
        <w:t>-</w:t>
      </w:r>
      <w:r w:rsidR="00BB1A9D" w:rsidRPr="00191683">
        <w:rPr>
          <w:rFonts w:eastAsia="SimSun"/>
          <w:lang w:val="ru-RU" w:eastAsia="zh-CN"/>
        </w:rPr>
        <w:t>ТЕЛЬСТВА</w:t>
      </w:r>
      <w:proofErr w:type="gramEnd"/>
      <w:r w:rsidR="00BB1A9D" w:rsidRPr="00191683">
        <w:rPr>
          <w:rFonts w:eastAsia="SimSun"/>
          <w:lang w:val="ru-RU" w:eastAsia="zh-CN"/>
        </w:rPr>
        <w:t xml:space="preserve">» </w:t>
      </w:r>
      <w:r w:rsidR="00BB1A9D" w:rsidRPr="00E77800">
        <w:rPr>
          <w:rFonts w:eastAsia="SimSun"/>
          <w:sz w:val="28"/>
          <w:szCs w:val="28"/>
          <w:lang w:val="ru-RU" w:eastAsia="zh-CN"/>
        </w:rPr>
        <w:t>для территориальной зоны СП-2 изложить в следующей редакции:</w:t>
      </w:r>
    </w:p>
    <w:p w:rsidR="00E77800" w:rsidRPr="00E77800" w:rsidRDefault="00E77800" w:rsidP="00E77800">
      <w:pPr>
        <w:tabs>
          <w:tab w:val="left" w:pos="426"/>
        </w:tabs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191683" w:rsidRPr="002C4115" w:rsidTr="00E77800">
        <w:trPr>
          <w:trHeight w:val="552"/>
        </w:trPr>
        <w:tc>
          <w:tcPr>
            <w:tcW w:w="5637" w:type="dxa"/>
            <w:vAlign w:val="center"/>
          </w:tcPr>
          <w:p w:rsidR="00191683" w:rsidRPr="00191683" w:rsidRDefault="00191683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УЧАСТКА* </w:t>
            </w:r>
          </w:p>
        </w:tc>
        <w:tc>
          <w:tcPr>
            <w:tcW w:w="4110" w:type="dxa"/>
            <w:vAlign w:val="center"/>
          </w:tcPr>
          <w:p w:rsidR="00191683" w:rsidRPr="00191683" w:rsidRDefault="00191683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91683" w:rsidRPr="002C4115" w:rsidTr="00E77800">
        <w:trPr>
          <w:trHeight w:val="359"/>
        </w:trPr>
        <w:tc>
          <w:tcPr>
            <w:tcW w:w="5637" w:type="dxa"/>
          </w:tcPr>
          <w:p w:rsidR="00191683" w:rsidRPr="00457698" w:rsidRDefault="00191683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Религиозное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использование</w:t>
            </w:r>
            <w:proofErr w:type="spellEnd"/>
          </w:p>
          <w:p w:rsidR="00191683" w:rsidRPr="00457698" w:rsidRDefault="00191683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110" w:type="dxa"/>
          </w:tcPr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Минимальная/максимальная площадь земельных участков 400/1000 кв.м.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Предельная высота зданий и сооружений -</w:t>
            </w:r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12</w:t>
            </w:r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м.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%</w:t>
            </w:r>
          </w:p>
          <w:p w:rsidR="00191683" w:rsidRPr="00191683" w:rsidRDefault="00191683" w:rsidP="002C4115">
            <w:pPr>
              <w:ind w:firstLine="340"/>
              <w:jc w:val="both"/>
              <w:rPr>
                <w:lang w:val="ru-RU"/>
              </w:rPr>
            </w:pPr>
            <w:r w:rsidRPr="00191683">
              <w:rPr>
                <w:lang w:val="ru-RU"/>
              </w:rPr>
              <w:t xml:space="preserve">Минимальные отступы от границ земельных участков в целях </w:t>
            </w:r>
            <w:proofErr w:type="spellStart"/>
            <w:proofErr w:type="gramStart"/>
            <w:r w:rsidRPr="00191683">
              <w:rPr>
                <w:lang w:val="ru-RU"/>
              </w:rPr>
              <w:t>опреде</w:t>
            </w:r>
            <w:r w:rsidR="007F29EE">
              <w:rPr>
                <w:lang w:val="ru-RU"/>
              </w:rPr>
              <w:t>-</w:t>
            </w:r>
            <w:r w:rsidRPr="00191683">
              <w:rPr>
                <w:lang w:val="ru-RU"/>
              </w:rPr>
              <w:t>ления</w:t>
            </w:r>
            <w:proofErr w:type="spellEnd"/>
            <w:proofErr w:type="gramEnd"/>
            <w:r w:rsidRPr="00191683">
              <w:rPr>
                <w:lang w:val="ru-RU"/>
              </w:rPr>
              <w:t xml:space="preserve"> места допустимого </w:t>
            </w:r>
            <w:proofErr w:type="spellStart"/>
            <w:r w:rsidRPr="00191683">
              <w:rPr>
                <w:lang w:val="ru-RU"/>
              </w:rPr>
              <w:t>размеще</w:t>
            </w:r>
            <w:r w:rsidR="007F29EE">
              <w:rPr>
                <w:lang w:val="ru-RU"/>
              </w:rPr>
              <w:t>-</w:t>
            </w:r>
            <w:r w:rsidRPr="00191683">
              <w:rPr>
                <w:lang w:val="ru-RU"/>
              </w:rPr>
              <w:t>ния</w:t>
            </w:r>
            <w:proofErr w:type="spellEnd"/>
            <w:r w:rsidRPr="00191683">
              <w:rPr>
                <w:lang w:val="ru-RU"/>
              </w:rPr>
              <w:t xml:space="preserve"> зданий и сооружений</w:t>
            </w:r>
            <w:r w:rsidRPr="00191683">
              <w:rPr>
                <w:spacing w:val="-4"/>
                <w:lang w:val="ru-RU"/>
              </w:rPr>
              <w:t xml:space="preserve"> – 3</w:t>
            </w:r>
            <w:r w:rsidR="00E77800">
              <w:rPr>
                <w:spacing w:val="-4"/>
                <w:lang w:val="ru-RU"/>
              </w:rPr>
              <w:t xml:space="preserve"> </w:t>
            </w:r>
            <w:r w:rsidRPr="00191683">
              <w:rPr>
                <w:spacing w:val="-4"/>
                <w:lang w:val="ru-RU"/>
              </w:rPr>
              <w:t>м</w:t>
            </w:r>
            <w:r w:rsidR="00E77800">
              <w:rPr>
                <w:spacing w:val="-4"/>
                <w:lang w:val="ru-RU"/>
              </w:rPr>
              <w:t>;</w:t>
            </w:r>
          </w:p>
          <w:p w:rsidR="00191683" w:rsidRPr="00191683" w:rsidRDefault="00191683" w:rsidP="002C4115">
            <w:pPr>
              <w:ind w:firstLine="426"/>
              <w:rPr>
                <w:lang w:val="ru-RU"/>
              </w:rPr>
            </w:pPr>
            <w:r w:rsidRPr="00191683">
              <w:rPr>
                <w:lang w:val="ru-RU"/>
              </w:rPr>
              <w:t xml:space="preserve">Минимальные отступы от </w:t>
            </w:r>
            <w:proofErr w:type="spellStart"/>
            <w:proofErr w:type="gramStart"/>
            <w:r w:rsidRPr="00191683">
              <w:rPr>
                <w:lang w:val="ru-RU"/>
              </w:rPr>
              <w:t>крас</w:t>
            </w:r>
            <w:r w:rsidR="007F29EE">
              <w:rPr>
                <w:lang w:val="ru-RU"/>
              </w:rPr>
              <w:t>-</w:t>
            </w:r>
            <w:r w:rsidRPr="00191683">
              <w:rPr>
                <w:lang w:val="ru-RU"/>
              </w:rPr>
              <w:t>ных</w:t>
            </w:r>
            <w:proofErr w:type="spellEnd"/>
            <w:proofErr w:type="gramEnd"/>
            <w:r w:rsidRPr="00191683">
              <w:rPr>
                <w:lang w:val="ru-RU"/>
              </w:rPr>
              <w:t xml:space="preserve"> линий земельных участков (тер</w:t>
            </w:r>
            <w:r w:rsidR="007F29EE">
              <w:rPr>
                <w:lang w:val="ru-RU"/>
              </w:rPr>
              <w:t>-</w:t>
            </w:r>
            <w:proofErr w:type="spellStart"/>
            <w:r w:rsidRPr="00191683">
              <w:rPr>
                <w:lang w:val="ru-RU"/>
              </w:rPr>
              <w:t>риторий</w:t>
            </w:r>
            <w:proofErr w:type="spellEnd"/>
            <w:r w:rsidRPr="00191683">
              <w:rPr>
                <w:lang w:val="ru-RU"/>
              </w:rPr>
              <w:t>) общего пользования -</w:t>
            </w:r>
            <w:r w:rsidR="00E77800">
              <w:rPr>
                <w:lang w:val="ru-RU"/>
              </w:rPr>
              <w:t xml:space="preserve"> </w:t>
            </w:r>
            <w:r w:rsidRPr="00191683">
              <w:rPr>
                <w:lang w:val="ru-RU"/>
              </w:rPr>
              <w:t>5</w:t>
            </w:r>
            <w:r w:rsidR="00E77800">
              <w:rPr>
                <w:lang w:val="ru-RU"/>
              </w:rPr>
              <w:t xml:space="preserve"> </w:t>
            </w:r>
            <w:r w:rsidRPr="00191683">
              <w:rPr>
                <w:lang w:val="ru-RU"/>
              </w:rPr>
              <w:t>м.</w:t>
            </w:r>
          </w:p>
          <w:p w:rsidR="00191683" w:rsidRPr="00191683" w:rsidRDefault="00191683" w:rsidP="00E77800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 Допускается уменьшение отступа либо расположение зданий, строений и сооружений; по красной линии с учетом сложившейся градостроительной ситуации и линией застройки.</w:t>
            </w:r>
          </w:p>
        </w:tc>
      </w:tr>
      <w:tr w:rsidR="00191683" w:rsidRPr="002C4115" w:rsidTr="00E77800">
        <w:trPr>
          <w:trHeight w:val="359"/>
        </w:trPr>
        <w:tc>
          <w:tcPr>
            <w:tcW w:w="5637" w:type="dxa"/>
          </w:tcPr>
          <w:p w:rsidR="00191683" w:rsidRPr="00457698" w:rsidRDefault="00191683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Бытовое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</w:p>
          <w:p w:rsidR="00191683" w:rsidRPr="00457698" w:rsidRDefault="00191683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4110" w:type="dxa"/>
          </w:tcPr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(только похоронные бюро) Минимальная/максимальная площадь земельных участков 400/1000 кв.м.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Предельная высота зданий и сооружений 12</w:t>
            </w:r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м.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</w:t>
            </w:r>
          </w:p>
          <w:p w:rsidR="00191683" w:rsidRPr="00191683" w:rsidRDefault="00191683" w:rsidP="002C4115">
            <w:pPr>
              <w:ind w:firstLine="340"/>
              <w:jc w:val="both"/>
              <w:rPr>
                <w:lang w:val="ru-RU"/>
              </w:rPr>
            </w:pPr>
            <w:r w:rsidRPr="00191683">
              <w:rPr>
                <w:lang w:val="ru-RU"/>
              </w:rPr>
              <w:t xml:space="preserve">Минимальные отступы от границ земельных участков в целях </w:t>
            </w:r>
            <w:proofErr w:type="spellStart"/>
            <w:proofErr w:type="gramStart"/>
            <w:r w:rsidRPr="00191683">
              <w:rPr>
                <w:lang w:val="ru-RU"/>
              </w:rPr>
              <w:t>опреде</w:t>
            </w:r>
            <w:r w:rsidR="00E77800">
              <w:rPr>
                <w:lang w:val="ru-RU"/>
              </w:rPr>
              <w:t>-</w:t>
            </w:r>
            <w:r w:rsidRPr="00191683">
              <w:rPr>
                <w:lang w:val="ru-RU"/>
              </w:rPr>
              <w:t>ления</w:t>
            </w:r>
            <w:proofErr w:type="spellEnd"/>
            <w:proofErr w:type="gramEnd"/>
            <w:r w:rsidRPr="00191683">
              <w:rPr>
                <w:lang w:val="ru-RU"/>
              </w:rPr>
              <w:t xml:space="preserve"> места допустимого </w:t>
            </w:r>
            <w:proofErr w:type="spellStart"/>
            <w:r w:rsidRPr="00191683">
              <w:rPr>
                <w:lang w:val="ru-RU"/>
              </w:rPr>
              <w:t>размеще</w:t>
            </w:r>
            <w:r w:rsidR="00E77800">
              <w:rPr>
                <w:lang w:val="ru-RU"/>
              </w:rPr>
              <w:t>-</w:t>
            </w:r>
            <w:r w:rsidRPr="00191683">
              <w:rPr>
                <w:lang w:val="ru-RU"/>
              </w:rPr>
              <w:t>ния</w:t>
            </w:r>
            <w:proofErr w:type="spellEnd"/>
            <w:r w:rsidRPr="00191683">
              <w:rPr>
                <w:lang w:val="ru-RU"/>
              </w:rPr>
              <w:t xml:space="preserve"> зданий и сооружений</w:t>
            </w:r>
            <w:r w:rsidRPr="00191683">
              <w:rPr>
                <w:spacing w:val="-4"/>
                <w:lang w:val="ru-RU"/>
              </w:rPr>
              <w:t xml:space="preserve"> – 3</w:t>
            </w:r>
            <w:r w:rsidR="00E77800">
              <w:rPr>
                <w:spacing w:val="-4"/>
                <w:lang w:val="ru-RU"/>
              </w:rPr>
              <w:t xml:space="preserve"> </w:t>
            </w:r>
            <w:r w:rsidRPr="00191683">
              <w:rPr>
                <w:spacing w:val="-4"/>
                <w:lang w:val="ru-RU"/>
              </w:rPr>
              <w:t>м</w:t>
            </w:r>
            <w:r w:rsidR="00E77800">
              <w:rPr>
                <w:spacing w:val="-4"/>
                <w:lang w:val="ru-RU"/>
              </w:rPr>
              <w:t>.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lang w:val="ru-RU"/>
              </w:rPr>
              <w:t xml:space="preserve">Минимальные отступы </w:t>
            </w:r>
            <w:r w:rsidRPr="00191683">
              <w:rPr>
                <w:rFonts w:eastAsia="SimSun"/>
                <w:lang w:val="ru-RU" w:eastAsia="zh-CN"/>
              </w:rPr>
              <w:t>зданий, строений и сооружений</w:t>
            </w:r>
            <w:r w:rsidRPr="00191683">
              <w:rPr>
                <w:lang w:val="ru-RU"/>
              </w:rPr>
              <w:t xml:space="preserve"> от красных линий земельных участков (</w:t>
            </w:r>
            <w:proofErr w:type="spellStart"/>
            <w:proofErr w:type="gramStart"/>
            <w:r w:rsidRPr="00191683">
              <w:rPr>
                <w:lang w:val="ru-RU"/>
              </w:rPr>
              <w:t>террито</w:t>
            </w:r>
            <w:r w:rsidR="00E77800">
              <w:rPr>
                <w:lang w:val="ru-RU"/>
              </w:rPr>
              <w:t>-</w:t>
            </w:r>
            <w:r w:rsidRPr="00191683">
              <w:rPr>
                <w:lang w:val="ru-RU"/>
              </w:rPr>
              <w:t>рий</w:t>
            </w:r>
            <w:proofErr w:type="spellEnd"/>
            <w:proofErr w:type="gramEnd"/>
            <w:r w:rsidRPr="00191683">
              <w:rPr>
                <w:lang w:val="ru-RU"/>
              </w:rPr>
              <w:t>) общего пользования -</w:t>
            </w:r>
            <w:r w:rsidR="00E77800">
              <w:rPr>
                <w:lang w:val="ru-RU"/>
              </w:rPr>
              <w:t xml:space="preserve"> </w:t>
            </w:r>
            <w:r w:rsidRPr="00191683">
              <w:rPr>
                <w:lang w:val="ru-RU"/>
              </w:rPr>
              <w:t>5</w:t>
            </w:r>
            <w:r w:rsidR="00E77800">
              <w:rPr>
                <w:lang w:val="ru-RU"/>
              </w:rPr>
              <w:t xml:space="preserve"> </w:t>
            </w:r>
            <w:r w:rsidRPr="00191683">
              <w:rPr>
                <w:lang w:val="ru-RU"/>
              </w:rPr>
              <w:t>м.</w:t>
            </w:r>
            <w:r w:rsidRPr="00191683">
              <w:rPr>
                <w:rFonts w:eastAsia="SimSun"/>
                <w:lang w:val="ru-RU" w:eastAsia="zh-CN"/>
              </w:rPr>
              <w:t xml:space="preserve"> </w:t>
            </w:r>
          </w:p>
          <w:p w:rsidR="00191683" w:rsidRPr="00191683" w:rsidRDefault="00191683" w:rsidP="00E77800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lastRenderedPageBreak/>
              <w:t>Допускается уменьшение отступа либо расположение зданий, строений и сооружений; по красной линии с учетом сложившейся градостроительной ситуации и линией застройки</w:t>
            </w:r>
            <w:r w:rsidR="00E77800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191683" w:rsidRPr="00E77800" w:rsidRDefault="00191683" w:rsidP="003F5653">
      <w:pPr>
        <w:tabs>
          <w:tab w:val="left" w:pos="2520"/>
        </w:tabs>
        <w:ind w:firstLine="426"/>
        <w:jc w:val="both"/>
        <w:rPr>
          <w:rFonts w:eastAsia="SimSun"/>
          <w:color w:val="000000"/>
          <w:sz w:val="16"/>
          <w:szCs w:val="16"/>
          <w:highlight w:val="yellow"/>
          <w:lang w:val="ru-RU" w:eastAsia="zh-CN"/>
        </w:rPr>
      </w:pPr>
    </w:p>
    <w:p w:rsidR="003F5653" w:rsidRDefault="003F5653" w:rsidP="003F5653">
      <w:pPr>
        <w:tabs>
          <w:tab w:val="left" w:pos="2520"/>
        </w:tabs>
        <w:ind w:firstLine="426"/>
        <w:jc w:val="both"/>
        <w:rPr>
          <w:lang w:val="ru-RU"/>
        </w:rPr>
      </w:pPr>
      <w:r w:rsidRPr="00E77800">
        <w:rPr>
          <w:rFonts w:eastAsia="SimSun"/>
          <w:color w:val="000000"/>
          <w:lang w:val="ru-RU" w:eastAsia="zh-CN"/>
        </w:rPr>
        <w:t xml:space="preserve">* </w:t>
      </w:r>
      <w:r w:rsidRPr="00E77800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E77800">
        <w:rPr>
          <w:lang w:val="ru-RU"/>
        </w:rPr>
        <w:t>дополнительных</w:t>
      </w:r>
      <w:proofErr w:type="gramEnd"/>
      <w:r w:rsidRPr="00E77800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 разрешённым) видом разрешённого использования.</w:t>
      </w:r>
    </w:p>
    <w:p w:rsidR="00E77800" w:rsidRDefault="00E77800" w:rsidP="003F5653">
      <w:pPr>
        <w:tabs>
          <w:tab w:val="left" w:pos="2520"/>
        </w:tabs>
        <w:ind w:firstLine="426"/>
        <w:jc w:val="both"/>
        <w:rPr>
          <w:lang w:val="ru-RU"/>
        </w:rPr>
      </w:pPr>
    </w:p>
    <w:p w:rsidR="00191683" w:rsidRPr="00E77800" w:rsidRDefault="00191683" w:rsidP="00E77800">
      <w:pPr>
        <w:tabs>
          <w:tab w:val="left" w:pos="2520"/>
        </w:tabs>
        <w:ind w:firstLine="426"/>
        <w:jc w:val="both"/>
        <w:rPr>
          <w:sz w:val="28"/>
          <w:szCs w:val="28"/>
          <w:lang w:val="ru-RU"/>
        </w:rPr>
      </w:pPr>
      <w:r w:rsidRPr="00E77800">
        <w:rPr>
          <w:b/>
          <w:sz w:val="28"/>
          <w:szCs w:val="28"/>
          <w:lang w:val="ru-RU"/>
        </w:rPr>
        <w:t xml:space="preserve">6). </w:t>
      </w:r>
      <w:r w:rsidRPr="00E77800">
        <w:rPr>
          <w:sz w:val="28"/>
          <w:szCs w:val="28"/>
          <w:lang w:val="ru-RU"/>
        </w:rPr>
        <w:t>Примечание к таблицам изложить в следующей редакции:</w:t>
      </w:r>
    </w:p>
    <w:p w:rsidR="00191683" w:rsidRPr="00E77800" w:rsidRDefault="00191683" w:rsidP="00E77800">
      <w:pPr>
        <w:pStyle w:val="Standard"/>
        <w:ind w:firstLine="426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E77800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191683" w:rsidRPr="00E77800" w:rsidRDefault="00191683" w:rsidP="00E77800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E77800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E77800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E77800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E77800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E77800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191683" w:rsidRPr="00E77800" w:rsidRDefault="00191683" w:rsidP="00E77800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E77800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3F5653" w:rsidRDefault="003F5653" w:rsidP="00BB1A9D">
      <w:pPr>
        <w:tabs>
          <w:tab w:val="left" w:pos="2520"/>
        </w:tabs>
        <w:jc w:val="both"/>
        <w:rPr>
          <w:rFonts w:eastAsia="SimSun"/>
          <w:color w:val="000000"/>
          <w:lang w:val="ru-RU" w:eastAsia="zh-CN"/>
        </w:rPr>
      </w:pPr>
    </w:p>
    <w:p w:rsidR="00BB1A9D" w:rsidRDefault="00E77800" w:rsidP="00E77800">
      <w:pPr>
        <w:tabs>
          <w:tab w:val="left" w:pos="426"/>
        </w:tabs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>
        <w:rPr>
          <w:rFonts w:eastAsia="SimSun"/>
          <w:b/>
          <w:color w:val="000000"/>
          <w:lang w:val="ru-RU" w:eastAsia="zh-CN"/>
        </w:rPr>
        <w:tab/>
      </w:r>
      <w:r w:rsidR="00191683" w:rsidRPr="00E77800">
        <w:rPr>
          <w:rFonts w:eastAsia="SimSun"/>
          <w:b/>
          <w:color w:val="000000"/>
          <w:sz w:val="28"/>
          <w:szCs w:val="28"/>
          <w:lang w:val="ru-RU" w:eastAsia="zh-CN"/>
        </w:rPr>
        <w:t>7</w:t>
      </w:r>
      <w:r w:rsidR="005E63A5" w:rsidRPr="00E77800">
        <w:rPr>
          <w:rFonts w:eastAsia="SimSun"/>
          <w:b/>
          <w:color w:val="000000"/>
          <w:sz w:val="28"/>
          <w:szCs w:val="28"/>
          <w:lang w:val="ru-RU" w:eastAsia="zh-CN"/>
        </w:rPr>
        <w:t>).</w:t>
      </w:r>
      <w:r w:rsidR="005E63A5" w:rsidRPr="00E77800">
        <w:rPr>
          <w:rFonts w:eastAsia="SimSun"/>
          <w:color w:val="000000"/>
          <w:sz w:val="28"/>
          <w:szCs w:val="28"/>
          <w:lang w:val="ru-RU" w:eastAsia="zh-CN"/>
        </w:rPr>
        <w:t xml:space="preserve"> Таблицу</w:t>
      </w:r>
      <w:r w:rsidR="005E63A5">
        <w:rPr>
          <w:rFonts w:eastAsia="SimSun"/>
          <w:color w:val="000000"/>
          <w:lang w:val="ru-RU" w:eastAsia="zh-CN"/>
        </w:rPr>
        <w:t xml:space="preserve"> «</w:t>
      </w:r>
      <w:r w:rsidR="005E63A5" w:rsidRPr="00740E56">
        <w:rPr>
          <w:rFonts w:eastAsia="SimSun"/>
          <w:color w:val="000000"/>
          <w:lang w:val="ru-RU" w:eastAsia="zh-CN"/>
        </w:rPr>
        <w:t xml:space="preserve">ОСНОВНЫЕ ВИДЫ И ПАРАМЕТРЫ РАЗРЕШЕННОГО </w:t>
      </w:r>
      <w:proofErr w:type="gramStart"/>
      <w:r w:rsidR="005E63A5" w:rsidRPr="00740E56">
        <w:rPr>
          <w:rFonts w:eastAsia="SimSun"/>
          <w:color w:val="000000"/>
          <w:lang w:val="ru-RU" w:eastAsia="zh-CN"/>
        </w:rPr>
        <w:t>ИСПОЛЬЗО</w:t>
      </w:r>
      <w:r>
        <w:rPr>
          <w:rFonts w:eastAsia="SimSun"/>
          <w:color w:val="000000"/>
          <w:lang w:val="ru-RU" w:eastAsia="zh-CN"/>
        </w:rPr>
        <w:t>-</w:t>
      </w:r>
      <w:r w:rsidR="005E63A5" w:rsidRPr="00740E56">
        <w:rPr>
          <w:rFonts w:eastAsia="SimSun"/>
          <w:color w:val="000000"/>
          <w:lang w:val="ru-RU" w:eastAsia="zh-CN"/>
        </w:rPr>
        <w:t>ВАНИЯ</w:t>
      </w:r>
      <w:proofErr w:type="gramEnd"/>
      <w:r w:rsidR="003F5653">
        <w:rPr>
          <w:rFonts w:eastAsia="SimSun"/>
          <w:color w:val="000000"/>
          <w:lang w:val="ru-RU" w:eastAsia="zh-CN"/>
        </w:rPr>
        <w:t xml:space="preserve"> </w:t>
      </w:r>
      <w:r w:rsidR="005E63A5" w:rsidRPr="00740E56">
        <w:rPr>
          <w:rFonts w:eastAsia="SimSun"/>
          <w:color w:val="000000"/>
          <w:lang w:val="ru-RU" w:eastAsia="zh-CN"/>
        </w:rPr>
        <w:t>ЗЕМЕЛЬНЫХ УЧАСТКОВ И ОБЪЕКТОВ КАПИТАЛЬНОГО СТРОИТЕЛЬСТВА</w:t>
      </w:r>
      <w:r w:rsidR="005E63A5">
        <w:rPr>
          <w:rFonts w:eastAsia="SimSun"/>
          <w:color w:val="000000"/>
          <w:lang w:val="ru-RU" w:eastAsia="zh-CN"/>
        </w:rPr>
        <w:t xml:space="preserve">» </w:t>
      </w:r>
      <w:r w:rsidR="005E63A5" w:rsidRPr="00E77800">
        <w:rPr>
          <w:rFonts w:eastAsia="SimSun"/>
          <w:color w:val="000000"/>
          <w:sz w:val="28"/>
          <w:szCs w:val="28"/>
          <w:lang w:val="ru-RU" w:eastAsia="zh-CN"/>
        </w:rPr>
        <w:t>для территориальной зоны СП-3 изложить в следующей редакции:</w:t>
      </w:r>
    </w:p>
    <w:p w:rsidR="00E77800" w:rsidRPr="00E77800" w:rsidRDefault="00E77800" w:rsidP="00E77800">
      <w:pPr>
        <w:tabs>
          <w:tab w:val="left" w:pos="426"/>
        </w:tabs>
        <w:jc w:val="both"/>
        <w:rPr>
          <w:rFonts w:eastAsia="SimSun"/>
          <w:color w:val="000000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191683" w:rsidRPr="002C4115" w:rsidTr="00E77800">
        <w:trPr>
          <w:trHeight w:val="569"/>
        </w:trPr>
        <w:tc>
          <w:tcPr>
            <w:tcW w:w="5778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3969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91683" w:rsidRPr="002C4115" w:rsidTr="00E77800">
        <w:trPr>
          <w:trHeight w:val="841"/>
        </w:trPr>
        <w:tc>
          <w:tcPr>
            <w:tcW w:w="5778" w:type="dxa"/>
          </w:tcPr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Обеспечение деятельности по исполнению наказаний.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</w:p>
        </w:tc>
        <w:tc>
          <w:tcPr>
            <w:tcW w:w="3969" w:type="dxa"/>
          </w:tcPr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Минимальная/максимальная площадь земельных участков 20000/200000 кв.м.</w:t>
            </w:r>
          </w:p>
          <w:p w:rsidR="00191683" w:rsidRPr="00191683" w:rsidRDefault="00191683" w:rsidP="002C4115">
            <w:pPr>
              <w:ind w:firstLine="540"/>
              <w:rPr>
                <w:lang w:val="ru-RU"/>
              </w:rPr>
            </w:pPr>
            <w:r w:rsidRPr="00191683">
              <w:rPr>
                <w:rFonts w:eastAsia="SimSun"/>
                <w:lang w:val="ru-RU" w:eastAsia="zh-CN"/>
              </w:rPr>
              <w:t xml:space="preserve">режим использования </w:t>
            </w:r>
            <w:proofErr w:type="spellStart"/>
            <w:proofErr w:type="gramStart"/>
            <w:r w:rsidRPr="00191683">
              <w:rPr>
                <w:rFonts w:eastAsia="SimSun"/>
                <w:lang w:val="ru-RU" w:eastAsia="zh-CN"/>
              </w:rPr>
              <w:t>террито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рии</w:t>
            </w:r>
            <w:proofErr w:type="spellEnd"/>
            <w:proofErr w:type="gramEnd"/>
            <w:r w:rsidRPr="00191683">
              <w:rPr>
                <w:rFonts w:eastAsia="SimSun"/>
                <w:lang w:val="ru-RU" w:eastAsia="zh-CN"/>
              </w:rPr>
              <w:t xml:space="preserve"> определяется с учетом </w:t>
            </w:r>
            <w:proofErr w:type="spellStart"/>
            <w:r w:rsidRPr="00191683">
              <w:rPr>
                <w:rFonts w:eastAsia="SimSun"/>
                <w:lang w:val="ru-RU" w:eastAsia="zh-CN"/>
              </w:rPr>
              <w:t>требова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ний</w:t>
            </w:r>
            <w:proofErr w:type="spellEnd"/>
            <w:r w:rsidRPr="00191683">
              <w:rPr>
                <w:rFonts w:eastAsia="SimSun"/>
                <w:lang w:val="ru-RU" w:eastAsia="zh-CN"/>
              </w:rPr>
              <w:t xml:space="preserve"> специальных нормативов и </w:t>
            </w:r>
            <w:proofErr w:type="spellStart"/>
            <w:r w:rsidRPr="00191683">
              <w:rPr>
                <w:rFonts w:eastAsia="SimSun"/>
                <w:lang w:val="ru-RU" w:eastAsia="zh-CN"/>
              </w:rPr>
              <w:t>пра</w:t>
            </w:r>
            <w:proofErr w:type="spellEnd"/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вил в соответствии с назначением объекта.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Предельная высота зданий, строений от планировочной отметки не более 12 м</w:t>
            </w:r>
            <w:r w:rsidR="00E77800">
              <w:rPr>
                <w:rFonts w:eastAsia="SimSun"/>
                <w:lang w:val="ru-RU" w:eastAsia="zh-CN"/>
              </w:rPr>
              <w:t>.</w:t>
            </w:r>
            <w:r w:rsidRPr="00191683">
              <w:rPr>
                <w:rFonts w:eastAsia="SimSun"/>
                <w:lang w:val="ru-RU" w:eastAsia="zh-CN"/>
              </w:rPr>
              <w:t xml:space="preserve"> 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Предельная высота </w:t>
            </w:r>
            <w:r w:rsidRPr="00191683">
              <w:rPr>
                <w:rFonts w:eastAsia="SimSun"/>
                <w:lang w:val="ru-RU" w:eastAsia="zh-CN"/>
              </w:rPr>
              <w:lastRenderedPageBreak/>
              <w:t>сооружений, от планировочной отметки не более 25,0 м</w:t>
            </w:r>
            <w:r w:rsidR="00E77800">
              <w:rPr>
                <w:rFonts w:eastAsia="SimSun"/>
                <w:lang w:val="ru-RU" w:eastAsia="zh-CN"/>
              </w:rPr>
              <w:t>;</w:t>
            </w:r>
            <w:r w:rsidRPr="00191683">
              <w:rPr>
                <w:rFonts w:eastAsia="SimSun"/>
                <w:lang w:val="ru-RU" w:eastAsia="zh-CN"/>
              </w:rPr>
              <w:t xml:space="preserve"> 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минимальные отступы от </w:t>
            </w:r>
            <w:proofErr w:type="spellStart"/>
            <w:proofErr w:type="gramStart"/>
            <w:r w:rsidRPr="00191683">
              <w:rPr>
                <w:rFonts w:eastAsia="SimSun"/>
                <w:lang w:val="ru-RU" w:eastAsia="zh-CN"/>
              </w:rPr>
              <w:t>гра</w:t>
            </w:r>
            <w:proofErr w:type="spellEnd"/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ниц</w:t>
            </w:r>
            <w:proofErr w:type="gramEnd"/>
            <w:r w:rsidRPr="00191683">
              <w:rPr>
                <w:rFonts w:eastAsia="SimSun"/>
                <w:lang w:val="ru-RU" w:eastAsia="zh-CN"/>
              </w:rPr>
              <w:t xml:space="preserve"> земельного участка до фасадов (наружных ограждающих </w:t>
            </w:r>
            <w:proofErr w:type="spellStart"/>
            <w:r w:rsidRPr="00191683">
              <w:rPr>
                <w:rFonts w:eastAsia="SimSun"/>
                <w:lang w:val="ru-RU" w:eastAsia="zh-CN"/>
              </w:rPr>
              <w:t>конструк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ций</w:t>
            </w:r>
            <w:proofErr w:type="spellEnd"/>
            <w:r w:rsidRPr="00191683">
              <w:rPr>
                <w:rFonts w:eastAsia="SimSun"/>
                <w:lang w:val="ru-RU" w:eastAsia="zh-CN"/>
              </w:rPr>
              <w:t xml:space="preserve">) зданий в целях определения мест допустимого размещения </w:t>
            </w:r>
            <w:proofErr w:type="spellStart"/>
            <w:r w:rsidRPr="00191683">
              <w:rPr>
                <w:rFonts w:eastAsia="SimSun"/>
                <w:lang w:val="ru-RU" w:eastAsia="zh-CN"/>
              </w:rPr>
              <w:t>зда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ний</w:t>
            </w:r>
            <w:proofErr w:type="spellEnd"/>
            <w:r w:rsidRPr="00191683">
              <w:rPr>
                <w:rFonts w:eastAsia="SimSun"/>
                <w:lang w:val="ru-RU" w:eastAsia="zh-CN"/>
              </w:rPr>
              <w:t xml:space="preserve"> – 3</w:t>
            </w:r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м.</w:t>
            </w:r>
          </w:p>
          <w:p w:rsidR="00191683" w:rsidRPr="00E77800" w:rsidRDefault="00191683" w:rsidP="00E77800">
            <w:pPr>
              <w:ind w:firstLine="601"/>
              <w:rPr>
                <w:lang w:val="ru-RU"/>
              </w:rPr>
            </w:pPr>
            <w:r w:rsidRPr="0019168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участка- 50</w:t>
            </w:r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%</w:t>
            </w:r>
          </w:p>
        </w:tc>
      </w:tr>
    </w:tbl>
    <w:p w:rsidR="00191683" w:rsidRDefault="00191683" w:rsidP="00BB1A9D">
      <w:pPr>
        <w:tabs>
          <w:tab w:val="left" w:pos="2520"/>
        </w:tabs>
        <w:jc w:val="both"/>
        <w:rPr>
          <w:rFonts w:eastAsia="SimSun"/>
          <w:color w:val="00B0F0"/>
          <w:lang w:val="ru-RU" w:eastAsia="zh-CN"/>
        </w:rPr>
      </w:pPr>
    </w:p>
    <w:p w:rsidR="005E63A5" w:rsidRDefault="00E77800" w:rsidP="00E77800">
      <w:pPr>
        <w:tabs>
          <w:tab w:val="left" w:pos="709"/>
        </w:tabs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ab/>
      </w:r>
      <w:r w:rsidR="005E63A5" w:rsidRPr="00E77800">
        <w:rPr>
          <w:rFonts w:eastAsia="SimSun"/>
          <w:b/>
          <w:sz w:val="28"/>
          <w:szCs w:val="28"/>
          <w:lang w:val="ru-RU" w:eastAsia="zh-CN"/>
        </w:rPr>
        <w:t>8).</w:t>
      </w:r>
      <w:r w:rsidR="005E63A5" w:rsidRPr="00E77800">
        <w:rPr>
          <w:rFonts w:eastAsia="SimSun"/>
          <w:sz w:val="28"/>
          <w:szCs w:val="28"/>
          <w:lang w:val="ru-RU" w:eastAsia="zh-CN"/>
        </w:rPr>
        <w:t xml:space="preserve"> Таблицу</w:t>
      </w:r>
      <w:r w:rsidR="005E63A5" w:rsidRPr="00191683">
        <w:rPr>
          <w:rFonts w:eastAsia="SimSun"/>
          <w:lang w:val="ru-RU" w:eastAsia="zh-CN"/>
        </w:rPr>
        <w:t xml:space="preserve"> «ВСПОМОГАТЕЛЬНЫЕ ВИДЫ И ПАРАМЕТРЫ РАЗРЕШЕННОГО ИСПОЛЬЗОВАНИЯ ЗЕМЕЛЬНЫХ УЧАСТКОВ И ОБЪЕКТОВ КАПИТАЛЬНОГО СТРОИТЕЛЬСТВА» </w:t>
      </w:r>
      <w:r w:rsidR="005E63A5" w:rsidRPr="00E77800">
        <w:rPr>
          <w:rFonts w:eastAsia="SimSun"/>
          <w:sz w:val="28"/>
          <w:szCs w:val="28"/>
          <w:lang w:val="ru-RU" w:eastAsia="zh-CN"/>
        </w:rPr>
        <w:t>для территориальной зоны СП-3 изложить в следующей редакции:</w:t>
      </w:r>
    </w:p>
    <w:p w:rsidR="00E77800" w:rsidRPr="00E77800" w:rsidRDefault="00E77800" w:rsidP="00E77800">
      <w:pPr>
        <w:tabs>
          <w:tab w:val="left" w:pos="709"/>
        </w:tabs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191683" w:rsidRPr="002C4115" w:rsidTr="00E77800">
        <w:trPr>
          <w:trHeight w:val="569"/>
        </w:trPr>
        <w:tc>
          <w:tcPr>
            <w:tcW w:w="5920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УЧАСТКА* </w:t>
            </w:r>
          </w:p>
        </w:tc>
        <w:tc>
          <w:tcPr>
            <w:tcW w:w="3827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91683" w:rsidRPr="00457698" w:rsidTr="00E77800">
        <w:trPr>
          <w:trHeight w:val="841"/>
        </w:trPr>
        <w:tc>
          <w:tcPr>
            <w:tcW w:w="5920" w:type="dxa"/>
          </w:tcPr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Коммунальное обслуживание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Обслуживание автотранспорта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  Обеспечение внутреннего правопорядка</w:t>
            </w:r>
          </w:p>
          <w:p w:rsidR="00191683" w:rsidRPr="00457698" w:rsidRDefault="00191683" w:rsidP="002C4115">
            <w:pPr>
              <w:ind w:firstLine="540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Связь</w:t>
            </w:r>
            <w:proofErr w:type="spellEnd"/>
          </w:p>
        </w:tc>
        <w:tc>
          <w:tcPr>
            <w:tcW w:w="3827" w:type="dxa"/>
          </w:tcPr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Минимальная/максимальная площадь земельных участков 20000/200000 кв.м.</w:t>
            </w:r>
          </w:p>
          <w:p w:rsidR="00191683" w:rsidRPr="00191683" w:rsidRDefault="00191683" w:rsidP="002C4115">
            <w:pPr>
              <w:ind w:firstLine="540"/>
              <w:rPr>
                <w:lang w:val="ru-RU"/>
              </w:rPr>
            </w:pPr>
            <w:r w:rsidRPr="00191683">
              <w:rPr>
                <w:rFonts w:eastAsia="SimSun"/>
                <w:lang w:val="ru-RU" w:eastAsia="zh-CN"/>
              </w:rPr>
              <w:t xml:space="preserve">режим использования </w:t>
            </w:r>
            <w:proofErr w:type="spellStart"/>
            <w:proofErr w:type="gramStart"/>
            <w:r w:rsidRPr="00191683">
              <w:rPr>
                <w:rFonts w:eastAsia="SimSun"/>
                <w:lang w:val="ru-RU" w:eastAsia="zh-CN"/>
              </w:rPr>
              <w:t>терри</w:t>
            </w:r>
            <w:proofErr w:type="spellEnd"/>
            <w:r w:rsidR="00E77800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тории</w:t>
            </w:r>
            <w:proofErr w:type="gramEnd"/>
            <w:r w:rsidRPr="00191683">
              <w:rPr>
                <w:rFonts w:eastAsia="SimSun"/>
                <w:lang w:val="ru-RU" w:eastAsia="zh-CN"/>
              </w:rPr>
              <w:t xml:space="preserve"> определяется с учетом </w:t>
            </w:r>
            <w:proofErr w:type="spellStart"/>
            <w:r w:rsidRPr="00191683">
              <w:rPr>
                <w:rFonts w:eastAsia="SimSun"/>
                <w:lang w:val="ru-RU" w:eastAsia="zh-CN"/>
              </w:rPr>
              <w:t>тре</w:t>
            </w:r>
            <w:r w:rsidR="00E77800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бований</w:t>
            </w:r>
            <w:proofErr w:type="spellEnd"/>
            <w:r w:rsidRPr="00191683">
              <w:rPr>
                <w:rFonts w:eastAsia="SimSun"/>
                <w:lang w:val="ru-RU" w:eastAsia="zh-CN"/>
              </w:rPr>
              <w:t xml:space="preserve"> специальных нормативов и правил в соответствии с назначением объекта.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Предельное количество этажей зданий - 3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Предельная высота  строений, сооружений от планировочной отметки - 12 м </w:t>
            </w:r>
          </w:p>
          <w:p w:rsidR="00191683" w:rsidRPr="00191683" w:rsidRDefault="00191683" w:rsidP="002C4115">
            <w:pPr>
              <w:ind w:firstLine="540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минимальные отступы от границ земельного участка до фасадов (наружных ограждающих конструкций) зданий в целях определения мест допустимого размещения зданий, строений сооружений – 3м.</w:t>
            </w:r>
          </w:p>
          <w:p w:rsidR="00191683" w:rsidRPr="00E77800" w:rsidRDefault="00191683" w:rsidP="00E77800">
            <w:pPr>
              <w:ind w:firstLine="601"/>
              <w:rPr>
                <w:lang w:val="ru-RU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максимальный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процент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застройки</w:t>
            </w:r>
            <w:proofErr w:type="spellEnd"/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457698">
              <w:rPr>
                <w:rFonts w:eastAsia="SimSun"/>
                <w:lang w:eastAsia="zh-CN"/>
              </w:rPr>
              <w:t>- 50</w:t>
            </w:r>
            <w:r w:rsidR="00E77800">
              <w:rPr>
                <w:rFonts w:eastAsia="SimSun"/>
                <w:lang w:val="ru-RU" w:eastAsia="zh-CN"/>
              </w:rPr>
              <w:t xml:space="preserve"> </w:t>
            </w:r>
            <w:r w:rsidRPr="00457698">
              <w:rPr>
                <w:rFonts w:eastAsia="SimSun"/>
                <w:lang w:eastAsia="zh-CN"/>
              </w:rPr>
              <w:t>%</w:t>
            </w:r>
          </w:p>
        </w:tc>
      </w:tr>
    </w:tbl>
    <w:p w:rsidR="00E77800" w:rsidRPr="00E77800" w:rsidRDefault="00E77800" w:rsidP="00191683">
      <w:pPr>
        <w:tabs>
          <w:tab w:val="left" w:pos="2520"/>
        </w:tabs>
        <w:ind w:firstLine="426"/>
        <w:jc w:val="both"/>
        <w:rPr>
          <w:rFonts w:eastAsia="SimSun"/>
          <w:sz w:val="16"/>
          <w:szCs w:val="16"/>
          <w:lang w:val="ru-RU" w:eastAsia="zh-CN"/>
        </w:rPr>
      </w:pPr>
    </w:p>
    <w:p w:rsidR="00191683" w:rsidRDefault="00191683" w:rsidP="00191683">
      <w:pPr>
        <w:tabs>
          <w:tab w:val="left" w:pos="2520"/>
        </w:tabs>
        <w:ind w:firstLine="426"/>
        <w:jc w:val="both"/>
        <w:rPr>
          <w:lang w:val="ru-RU"/>
        </w:rPr>
      </w:pPr>
      <w:r w:rsidRPr="00191683">
        <w:rPr>
          <w:rFonts w:eastAsia="SimSun"/>
          <w:lang w:val="ru-RU" w:eastAsia="zh-CN"/>
        </w:rPr>
        <w:t xml:space="preserve">* </w:t>
      </w:r>
      <w:r w:rsidRPr="00191683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191683">
        <w:rPr>
          <w:lang w:val="ru-RU"/>
        </w:rPr>
        <w:t>дополнительных</w:t>
      </w:r>
      <w:proofErr w:type="gramEnd"/>
      <w:r w:rsidRPr="00191683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</w:t>
      </w:r>
      <w:r w:rsidRPr="005B1290">
        <w:rPr>
          <w:lang w:val="ru-RU"/>
        </w:rPr>
        <w:t xml:space="preserve">Общая площадь земельных участков под объектами вспомогательного назначения не может превышать 20% </w:t>
      </w:r>
      <w:r w:rsidRPr="005B1290">
        <w:rPr>
          <w:lang w:val="ru-RU"/>
        </w:rPr>
        <w:lastRenderedPageBreak/>
        <w:t>от площади земельного участка с основным (условно разрешённым) видом разрешённого использования.</w:t>
      </w:r>
    </w:p>
    <w:p w:rsidR="00E77800" w:rsidRDefault="00E77800" w:rsidP="00191683">
      <w:pPr>
        <w:tabs>
          <w:tab w:val="left" w:pos="2520"/>
        </w:tabs>
        <w:ind w:firstLine="426"/>
        <w:jc w:val="both"/>
        <w:rPr>
          <w:lang w:val="ru-RU"/>
        </w:rPr>
      </w:pPr>
    </w:p>
    <w:p w:rsidR="00191683" w:rsidRPr="001328A9" w:rsidRDefault="00191683" w:rsidP="001328A9">
      <w:pPr>
        <w:tabs>
          <w:tab w:val="left" w:pos="2520"/>
        </w:tabs>
        <w:ind w:firstLine="426"/>
        <w:jc w:val="both"/>
        <w:rPr>
          <w:sz w:val="28"/>
          <w:szCs w:val="28"/>
          <w:lang w:val="ru-RU"/>
        </w:rPr>
      </w:pPr>
      <w:r w:rsidRPr="001328A9">
        <w:rPr>
          <w:sz w:val="28"/>
          <w:szCs w:val="28"/>
          <w:lang w:val="ru-RU"/>
        </w:rPr>
        <w:t>9). Примечание к таблицам изложить в следующей редакции:</w:t>
      </w:r>
    </w:p>
    <w:p w:rsidR="00191683" w:rsidRPr="001328A9" w:rsidRDefault="00191683" w:rsidP="001328A9">
      <w:pPr>
        <w:pStyle w:val="Standard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1328A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Примечание (общее):</w:t>
      </w:r>
    </w:p>
    <w:p w:rsidR="00191683" w:rsidRPr="001328A9" w:rsidRDefault="00191683" w:rsidP="001328A9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1328A9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1328A9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191683" w:rsidRPr="001328A9" w:rsidRDefault="00191683" w:rsidP="001328A9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1328A9">
        <w:rPr>
          <w:rFonts w:ascii="Times New Roman" w:eastAsia="SimSun" w:hAnsi="Times New Roma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191683" w:rsidRDefault="00191683" w:rsidP="001328A9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28A9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1328A9" w:rsidRPr="001328A9" w:rsidRDefault="001328A9" w:rsidP="001328A9">
      <w:pPr>
        <w:pStyle w:val="Standard"/>
        <w:ind w:firstLine="426"/>
        <w:jc w:val="both"/>
        <w:rPr>
          <w:rFonts w:ascii="Times New Roman" w:eastAsia="SimSun" w:hAnsi="Times New Roman"/>
          <w:sz w:val="10"/>
          <w:szCs w:val="10"/>
          <w:shd w:val="clear" w:color="auto" w:fill="FFCC00"/>
          <w:lang w:eastAsia="zh-CN"/>
        </w:rPr>
      </w:pPr>
    </w:p>
    <w:p w:rsidR="00F01B1E" w:rsidRDefault="00191683" w:rsidP="00F01B1E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1328A9">
        <w:rPr>
          <w:rFonts w:eastAsia="SimSun"/>
          <w:sz w:val="28"/>
          <w:szCs w:val="28"/>
          <w:lang w:val="ru-RU" w:eastAsia="zh-CN"/>
        </w:rPr>
        <w:t>10</w:t>
      </w:r>
      <w:r w:rsidR="000D430B" w:rsidRPr="001328A9">
        <w:rPr>
          <w:rFonts w:eastAsia="SimSun"/>
          <w:sz w:val="28"/>
          <w:szCs w:val="28"/>
          <w:lang w:val="ru-RU" w:eastAsia="zh-CN"/>
        </w:rPr>
        <w:t>). Таблицу</w:t>
      </w:r>
      <w:r w:rsidR="000D430B" w:rsidRPr="00191683">
        <w:rPr>
          <w:rFonts w:eastAsia="SimSun"/>
          <w:lang w:val="ru-RU" w:eastAsia="zh-CN"/>
        </w:rPr>
        <w:t xml:space="preserve"> «ОСНОВНЫЕ ВИДЫ И ПАРАМЕТРЫ РАЗРЕШЕННОГО </w:t>
      </w:r>
      <w:proofErr w:type="gramStart"/>
      <w:r w:rsidR="000D430B" w:rsidRPr="00191683">
        <w:rPr>
          <w:rFonts w:eastAsia="SimSun"/>
          <w:lang w:val="ru-RU" w:eastAsia="zh-CN"/>
        </w:rPr>
        <w:t>ИСПОЛЬЗО</w:t>
      </w:r>
      <w:r w:rsidR="001328A9">
        <w:rPr>
          <w:rFonts w:eastAsia="SimSun"/>
          <w:lang w:val="ru-RU" w:eastAsia="zh-CN"/>
        </w:rPr>
        <w:t>-</w:t>
      </w:r>
      <w:r w:rsidR="000D430B" w:rsidRPr="00191683">
        <w:rPr>
          <w:rFonts w:eastAsia="SimSun"/>
          <w:lang w:val="ru-RU" w:eastAsia="zh-CN"/>
        </w:rPr>
        <w:t>ВАНИЯ</w:t>
      </w:r>
      <w:proofErr w:type="gramEnd"/>
      <w:r w:rsidR="001328A9">
        <w:rPr>
          <w:rFonts w:eastAsia="SimSun"/>
          <w:lang w:val="ru-RU" w:eastAsia="zh-CN"/>
        </w:rPr>
        <w:t xml:space="preserve"> </w:t>
      </w:r>
      <w:r w:rsidR="000D430B" w:rsidRPr="00191683">
        <w:rPr>
          <w:rFonts w:eastAsia="SimSun"/>
          <w:lang w:val="ru-RU" w:eastAsia="zh-CN"/>
        </w:rPr>
        <w:t xml:space="preserve">ЗЕМЕЛЬНЫХ УЧАСТКОВ И ОБЪЕКТОВ КАПИТАЛЬНОГО СТРОИТЕЛЬСТВА» </w:t>
      </w:r>
      <w:r w:rsidR="000D430B" w:rsidRPr="001328A9">
        <w:rPr>
          <w:rFonts w:eastAsia="SimSun"/>
          <w:sz w:val="28"/>
          <w:szCs w:val="28"/>
          <w:lang w:val="ru-RU" w:eastAsia="zh-CN"/>
        </w:rPr>
        <w:t>для территориальной зоны СП-4 изложить в следующей редакции:</w:t>
      </w:r>
    </w:p>
    <w:p w:rsidR="001328A9" w:rsidRPr="001328A9" w:rsidRDefault="001328A9" w:rsidP="00F01B1E">
      <w:pPr>
        <w:tabs>
          <w:tab w:val="left" w:pos="2520"/>
        </w:tabs>
        <w:ind w:firstLine="426"/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191683" w:rsidRPr="002C4115" w:rsidTr="001328A9">
        <w:trPr>
          <w:trHeight w:val="569"/>
        </w:trPr>
        <w:tc>
          <w:tcPr>
            <w:tcW w:w="4928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819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91683" w:rsidRPr="002C4115" w:rsidTr="001328A9">
        <w:trPr>
          <w:trHeight w:val="1691"/>
        </w:trPr>
        <w:tc>
          <w:tcPr>
            <w:tcW w:w="4928" w:type="dxa"/>
          </w:tcPr>
          <w:p w:rsidR="00191683" w:rsidRPr="00457698" w:rsidRDefault="00191683" w:rsidP="002C4115">
            <w:pPr>
              <w:ind w:firstLine="540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Железнодорожный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транспорт</w:t>
            </w:r>
            <w:proofErr w:type="spellEnd"/>
          </w:p>
          <w:p w:rsidR="00191683" w:rsidRPr="00457698" w:rsidRDefault="00191683" w:rsidP="002C4115">
            <w:pPr>
              <w:ind w:firstLine="540"/>
              <w:rPr>
                <w:rFonts w:eastAsia="SimSun"/>
                <w:lang w:eastAsia="zh-CN"/>
              </w:rPr>
            </w:pPr>
          </w:p>
          <w:p w:rsidR="00191683" w:rsidRPr="00457698" w:rsidRDefault="00191683" w:rsidP="002C4115">
            <w:pPr>
              <w:ind w:firstLine="540"/>
              <w:rPr>
                <w:rFonts w:eastAsia="SimSun"/>
                <w:lang w:eastAsia="zh-CN"/>
              </w:rPr>
            </w:pPr>
          </w:p>
          <w:p w:rsidR="00191683" w:rsidRPr="00457698" w:rsidRDefault="00191683" w:rsidP="002C4115">
            <w:pPr>
              <w:ind w:firstLine="540"/>
              <w:rPr>
                <w:rFonts w:eastAsia="SimSun"/>
                <w:lang w:eastAsia="zh-CN"/>
              </w:rPr>
            </w:pPr>
          </w:p>
        </w:tc>
        <w:tc>
          <w:tcPr>
            <w:tcW w:w="4819" w:type="dxa"/>
          </w:tcPr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1000/200000</w:t>
            </w:r>
            <w:r w:rsidR="001328A9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кв. м;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 w:rsidR="001328A9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%;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предельное количество этажей  зданий – 5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предельная высота строений, </w:t>
            </w:r>
            <w:proofErr w:type="spellStart"/>
            <w:proofErr w:type="gramStart"/>
            <w:r w:rsidRPr="00191683">
              <w:rPr>
                <w:rFonts w:eastAsia="SimSun"/>
                <w:lang w:val="ru-RU" w:eastAsia="zh-CN"/>
              </w:rPr>
              <w:t>сооруже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ний</w:t>
            </w:r>
            <w:proofErr w:type="spellEnd"/>
            <w:proofErr w:type="gramEnd"/>
            <w:r w:rsidRPr="00191683">
              <w:rPr>
                <w:rFonts w:eastAsia="SimSun"/>
                <w:lang w:val="ru-RU" w:eastAsia="zh-CN"/>
              </w:rPr>
              <w:t xml:space="preserve"> от планировочной отметки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91683">
                <w:rPr>
                  <w:rFonts w:eastAsia="SimSun"/>
                  <w:lang w:val="ru-RU" w:eastAsia="zh-CN"/>
                </w:rPr>
                <w:t>50 м</w:t>
              </w:r>
            </w:smartTag>
            <w:r w:rsidRPr="00191683">
              <w:rPr>
                <w:rFonts w:eastAsia="SimSun"/>
                <w:lang w:val="ru-RU" w:eastAsia="zh-CN"/>
              </w:rPr>
              <w:t>;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минимальные отступы от границ земельного участка до фасадов (наружных ограждающих конструкций) зданий в целях определения мест допустимого размещения зданий – 3</w:t>
            </w:r>
            <w:r w:rsidR="007F29EE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м.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</w:t>
            </w:r>
            <w:r w:rsidR="007F29EE">
              <w:rPr>
                <w:rFonts w:eastAsia="SimSun"/>
                <w:lang w:val="ru-RU" w:eastAsia="zh-CN"/>
              </w:rPr>
              <w:t>–</w:t>
            </w:r>
            <w:r w:rsidRPr="00191683">
              <w:rPr>
                <w:rFonts w:eastAsia="SimSun"/>
                <w:lang w:val="ru-RU" w:eastAsia="zh-CN"/>
              </w:rPr>
              <w:t xml:space="preserve"> 5</w:t>
            </w:r>
            <w:r w:rsidR="007F29EE">
              <w:rPr>
                <w:rFonts w:eastAsia="SimSun"/>
                <w:lang w:val="ru-RU" w:eastAsia="zh-CN"/>
              </w:rPr>
              <w:t xml:space="preserve"> м.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Допускается уменьшение отступа либо расположение зданий, строений и </w:t>
            </w:r>
            <w:proofErr w:type="spellStart"/>
            <w:proofErr w:type="gramStart"/>
            <w:r w:rsidRPr="00191683">
              <w:rPr>
                <w:rFonts w:eastAsia="SimSun"/>
                <w:lang w:val="ru-RU" w:eastAsia="zh-CN"/>
              </w:rPr>
              <w:t>сооруже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ний</w:t>
            </w:r>
            <w:proofErr w:type="spellEnd"/>
            <w:proofErr w:type="gramEnd"/>
            <w:r w:rsidRPr="00191683">
              <w:rPr>
                <w:rFonts w:eastAsia="SimSun"/>
                <w:lang w:val="ru-RU" w:eastAsia="zh-CN"/>
              </w:rPr>
              <w:t>; по красной линии с учетом сложив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 xml:space="preserve">шейся градостроительной ситуации и </w:t>
            </w:r>
            <w:r w:rsidRPr="00191683">
              <w:rPr>
                <w:rFonts w:eastAsia="SimSun"/>
                <w:lang w:val="ru-RU" w:eastAsia="zh-CN"/>
              </w:rPr>
              <w:lastRenderedPageBreak/>
              <w:t>линией застройки.</w:t>
            </w:r>
          </w:p>
        </w:tc>
      </w:tr>
    </w:tbl>
    <w:p w:rsidR="00191683" w:rsidRDefault="00191683" w:rsidP="000D430B">
      <w:pPr>
        <w:tabs>
          <w:tab w:val="left" w:pos="2520"/>
        </w:tabs>
        <w:jc w:val="both"/>
        <w:rPr>
          <w:rFonts w:eastAsia="SimSun"/>
          <w:color w:val="00B0F0"/>
          <w:lang w:val="ru-RU" w:eastAsia="zh-CN"/>
        </w:rPr>
      </w:pPr>
    </w:p>
    <w:p w:rsidR="000D430B" w:rsidRDefault="001328A9" w:rsidP="001328A9">
      <w:pPr>
        <w:tabs>
          <w:tab w:val="left" w:pos="709"/>
        </w:tabs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sz w:val="28"/>
          <w:szCs w:val="28"/>
          <w:lang w:val="ru-RU" w:eastAsia="zh-CN"/>
        </w:rPr>
        <w:tab/>
      </w:r>
      <w:r w:rsidR="000D430B" w:rsidRPr="001328A9">
        <w:rPr>
          <w:rFonts w:eastAsia="SimSun"/>
          <w:sz w:val="28"/>
          <w:szCs w:val="28"/>
          <w:lang w:val="ru-RU" w:eastAsia="zh-CN"/>
        </w:rPr>
        <w:t>11). Таблицу</w:t>
      </w:r>
      <w:r w:rsidR="000D430B" w:rsidRPr="001328A9">
        <w:rPr>
          <w:rFonts w:eastAsia="SimSun"/>
          <w:lang w:val="ru-RU" w:eastAsia="zh-CN"/>
        </w:rPr>
        <w:t xml:space="preserve"> «ВСПОМОГАТЕЛЬНЫЕ ВИДЫ И ПАРАМЕТРЫ РАЗРЕШЕННОГО ИСПОЛЬЗОВАНИЯ ЗЕМЕЛЬНЫХ УЧАСТКОВ И ОБЪЕКТОВ КАПИТАЛЬНОГО СТРОИТЕЛЬСТВА</w:t>
      </w:r>
      <w:r w:rsidR="00EC7530" w:rsidRPr="001328A9">
        <w:rPr>
          <w:rFonts w:eastAsia="SimSun"/>
          <w:lang w:val="ru-RU" w:eastAsia="zh-CN"/>
        </w:rPr>
        <w:t xml:space="preserve">» </w:t>
      </w:r>
      <w:r w:rsidR="00EC7530" w:rsidRPr="001328A9">
        <w:rPr>
          <w:rFonts w:eastAsia="SimSun"/>
          <w:sz w:val="28"/>
          <w:szCs w:val="28"/>
          <w:lang w:val="ru-RU" w:eastAsia="zh-CN"/>
        </w:rPr>
        <w:t>для территориальной зоны СП-4</w:t>
      </w:r>
      <w:r w:rsidR="000D430B" w:rsidRPr="001328A9">
        <w:rPr>
          <w:rFonts w:eastAsia="SimSun"/>
          <w:sz w:val="28"/>
          <w:szCs w:val="28"/>
          <w:lang w:val="ru-RU" w:eastAsia="zh-CN"/>
        </w:rPr>
        <w:t xml:space="preserve"> изложить в следующей редакции:</w:t>
      </w:r>
    </w:p>
    <w:p w:rsidR="001328A9" w:rsidRPr="001328A9" w:rsidRDefault="001328A9" w:rsidP="001328A9">
      <w:pPr>
        <w:tabs>
          <w:tab w:val="left" w:pos="709"/>
        </w:tabs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5860"/>
      </w:tblGrid>
      <w:tr w:rsidR="00191683" w:rsidRPr="002C4115" w:rsidTr="001328A9">
        <w:trPr>
          <w:trHeight w:val="552"/>
        </w:trPr>
        <w:tc>
          <w:tcPr>
            <w:tcW w:w="3887" w:type="dxa"/>
            <w:vAlign w:val="center"/>
          </w:tcPr>
          <w:p w:rsidR="00191683" w:rsidRPr="00191683" w:rsidRDefault="00191683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1328A9">
              <w:rPr>
                <w:rFonts w:eastAsia="SimSun"/>
                <w:sz w:val="22"/>
                <w:szCs w:val="22"/>
                <w:lang w:val="ru-RU" w:eastAsia="zh-CN"/>
              </w:rPr>
              <w:t>НАИМЕНОВАНИЕ ВИДА РАЗРЕШЕННОГО ИСПОЛЬЗОВАНИЯ ЗЕМЕЛЬНОГО УЧАСТКА</w:t>
            </w:r>
            <w:r w:rsidRPr="00191683">
              <w:rPr>
                <w:rFonts w:eastAsia="SimSun"/>
                <w:lang w:val="ru-RU" w:eastAsia="zh-CN"/>
              </w:rPr>
              <w:t>*</w:t>
            </w:r>
          </w:p>
        </w:tc>
        <w:tc>
          <w:tcPr>
            <w:tcW w:w="5860" w:type="dxa"/>
            <w:vAlign w:val="center"/>
          </w:tcPr>
          <w:p w:rsidR="00191683" w:rsidRPr="00191683" w:rsidRDefault="00191683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91683" w:rsidRPr="002C4115" w:rsidTr="001328A9">
        <w:tc>
          <w:tcPr>
            <w:tcW w:w="3887" w:type="dxa"/>
          </w:tcPr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Коммунальное обслуживание 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Связь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Деловое управление</w:t>
            </w:r>
          </w:p>
          <w:p w:rsidR="00191683" w:rsidRPr="00191683" w:rsidRDefault="00191683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Склады</w:t>
            </w:r>
          </w:p>
          <w:p w:rsidR="00191683" w:rsidRPr="00457698" w:rsidRDefault="00191683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Гостиничное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обслуживание</w:t>
            </w:r>
            <w:proofErr w:type="spellEnd"/>
          </w:p>
          <w:p w:rsidR="00191683" w:rsidRPr="00457698" w:rsidRDefault="00191683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rFonts w:eastAsia="SimSun"/>
                <w:lang w:eastAsia="zh-CN"/>
              </w:rPr>
              <w:t>Общественное</w:t>
            </w:r>
            <w:proofErr w:type="spellEnd"/>
            <w:r w:rsidRPr="00457698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57698">
              <w:rPr>
                <w:rFonts w:eastAsia="SimSun"/>
                <w:lang w:eastAsia="zh-CN"/>
              </w:rPr>
              <w:t>питание</w:t>
            </w:r>
            <w:proofErr w:type="spellEnd"/>
          </w:p>
          <w:p w:rsidR="00191683" w:rsidRPr="00457698" w:rsidRDefault="00191683" w:rsidP="002C4115">
            <w:pPr>
              <w:ind w:firstLine="426"/>
              <w:rPr>
                <w:rFonts w:eastAsia="SimSun"/>
                <w:lang w:eastAsia="zh-CN"/>
              </w:rPr>
            </w:pPr>
          </w:p>
        </w:tc>
        <w:tc>
          <w:tcPr>
            <w:tcW w:w="5860" w:type="dxa"/>
          </w:tcPr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минимальная/максимальная площадь земельных участков  – 1000/40000</w:t>
            </w:r>
            <w:r w:rsidR="001328A9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кв. м;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предельное количество этажей  зданий –</w:t>
            </w:r>
            <w:r w:rsidR="001328A9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3</w:t>
            </w:r>
            <w:r w:rsidR="001328A9">
              <w:rPr>
                <w:rFonts w:eastAsia="SimSun"/>
                <w:lang w:val="ru-RU" w:eastAsia="zh-CN"/>
              </w:rPr>
              <w:t>;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предельная высота строений, сооружений от планировочной отметки - 25 м;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минимальные отступы от границ земельного участка до фасадов (наружных ограждающих конструкций) зданий в целях определения мест допустимого размещения зданий – 3</w:t>
            </w:r>
            <w:r w:rsidR="001328A9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м.</w:t>
            </w:r>
          </w:p>
          <w:p w:rsidR="00191683" w:rsidRPr="00191683" w:rsidRDefault="00191683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</w:t>
            </w:r>
            <w:r w:rsidR="001328A9">
              <w:rPr>
                <w:rFonts w:eastAsia="SimSun"/>
                <w:lang w:val="ru-RU" w:eastAsia="zh-CN"/>
              </w:rPr>
              <w:t>–</w:t>
            </w:r>
            <w:r w:rsidRPr="00191683">
              <w:rPr>
                <w:rFonts w:eastAsia="SimSun"/>
                <w:lang w:val="ru-RU" w:eastAsia="zh-CN"/>
              </w:rPr>
              <w:t xml:space="preserve"> 5</w:t>
            </w:r>
            <w:r w:rsidR="001328A9">
              <w:rPr>
                <w:rFonts w:eastAsia="SimSun"/>
                <w:lang w:val="ru-RU" w:eastAsia="zh-CN"/>
              </w:rPr>
              <w:t xml:space="preserve"> </w:t>
            </w:r>
            <w:r w:rsidRPr="00191683">
              <w:rPr>
                <w:rFonts w:eastAsia="SimSun"/>
                <w:lang w:val="ru-RU" w:eastAsia="zh-CN"/>
              </w:rPr>
              <w:t>м;</w:t>
            </w:r>
          </w:p>
          <w:p w:rsidR="00191683" w:rsidRPr="00191683" w:rsidRDefault="00191683" w:rsidP="001328A9">
            <w:pPr>
              <w:ind w:firstLine="426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Допускается уменьшение отступа либо </w:t>
            </w:r>
            <w:proofErr w:type="spellStart"/>
            <w:proofErr w:type="gramStart"/>
            <w:r w:rsidRPr="00191683">
              <w:rPr>
                <w:rFonts w:eastAsia="SimSun"/>
                <w:lang w:val="ru-RU" w:eastAsia="zh-CN"/>
              </w:rPr>
              <w:t>располо</w:t>
            </w:r>
            <w:r w:rsidR="007F29EE">
              <w:rPr>
                <w:rFonts w:eastAsia="SimSun"/>
                <w:lang w:val="ru-RU" w:eastAsia="zh-CN"/>
              </w:rPr>
              <w:t>-</w:t>
            </w:r>
            <w:r w:rsidRPr="00191683">
              <w:rPr>
                <w:rFonts w:eastAsia="SimSun"/>
                <w:lang w:val="ru-RU" w:eastAsia="zh-CN"/>
              </w:rPr>
              <w:t>жение</w:t>
            </w:r>
            <w:proofErr w:type="spellEnd"/>
            <w:proofErr w:type="gramEnd"/>
            <w:r w:rsidRPr="00191683">
              <w:rPr>
                <w:rFonts w:eastAsia="SimSun"/>
                <w:lang w:val="ru-RU" w:eastAsia="zh-CN"/>
              </w:rPr>
              <w:t xml:space="preserve"> зданий, строений и сооружений; по красной линии с учетом сложившейся градостроительной ситуации и линией застройки.</w:t>
            </w:r>
          </w:p>
        </w:tc>
      </w:tr>
    </w:tbl>
    <w:p w:rsidR="00191683" w:rsidRPr="001328A9" w:rsidRDefault="00191683" w:rsidP="00CF143F">
      <w:pPr>
        <w:tabs>
          <w:tab w:val="left" w:pos="2520"/>
        </w:tabs>
        <w:ind w:firstLine="426"/>
        <w:jc w:val="both"/>
        <w:rPr>
          <w:rFonts w:eastAsia="SimSun"/>
          <w:color w:val="000000"/>
          <w:sz w:val="10"/>
          <w:szCs w:val="10"/>
          <w:highlight w:val="yellow"/>
          <w:lang w:val="ru-RU" w:eastAsia="zh-CN"/>
        </w:rPr>
      </w:pPr>
    </w:p>
    <w:p w:rsidR="00CF143F" w:rsidRDefault="00CF143F" w:rsidP="00CF143F">
      <w:pPr>
        <w:tabs>
          <w:tab w:val="left" w:pos="2520"/>
        </w:tabs>
        <w:ind w:firstLine="426"/>
        <w:jc w:val="both"/>
        <w:rPr>
          <w:lang w:val="ru-RU"/>
        </w:rPr>
      </w:pPr>
      <w:r w:rsidRPr="001328A9">
        <w:rPr>
          <w:rFonts w:eastAsia="SimSun"/>
          <w:color w:val="000000"/>
          <w:lang w:val="ru-RU" w:eastAsia="zh-CN"/>
        </w:rPr>
        <w:t xml:space="preserve">* </w:t>
      </w:r>
      <w:r w:rsidRPr="001328A9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1328A9">
        <w:rPr>
          <w:lang w:val="ru-RU"/>
        </w:rPr>
        <w:t>дополнительных</w:t>
      </w:r>
      <w:proofErr w:type="gramEnd"/>
      <w:r w:rsidRPr="001328A9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20% от площади земельного участка с основным (условно разрешённым) видом разрешённого использования.</w:t>
      </w:r>
    </w:p>
    <w:p w:rsidR="001328A9" w:rsidRDefault="001328A9" w:rsidP="00CF143F">
      <w:pPr>
        <w:tabs>
          <w:tab w:val="left" w:pos="2520"/>
        </w:tabs>
        <w:ind w:firstLine="426"/>
        <w:jc w:val="both"/>
        <w:rPr>
          <w:lang w:val="ru-RU"/>
        </w:rPr>
      </w:pPr>
    </w:p>
    <w:p w:rsidR="00191683" w:rsidRPr="001328A9" w:rsidRDefault="00191683" w:rsidP="001328A9">
      <w:pPr>
        <w:tabs>
          <w:tab w:val="left" w:pos="2520"/>
        </w:tabs>
        <w:ind w:firstLine="426"/>
        <w:jc w:val="both"/>
        <w:rPr>
          <w:sz w:val="28"/>
          <w:szCs w:val="28"/>
          <w:lang w:val="ru-RU"/>
        </w:rPr>
      </w:pPr>
      <w:r w:rsidRPr="001328A9">
        <w:rPr>
          <w:b/>
          <w:sz w:val="28"/>
          <w:szCs w:val="28"/>
          <w:lang w:val="ru-RU"/>
        </w:rPr>
        <w:t>11).</w:t>
      </w:r>
      <w:r w:rsidRPr="001328A9">
        <w:rPr>
          <w:sz w:val="28"/>
          <w:szCs w:val="28"/>
          <w:lang w:val="ru-RU"/>
        </w:rPr>
        <w:t xml:space="preserve"> Примечание к таблицам изложить в следующей редакции:</w:t>
      </w:r>
    </w:p>
    <w:p w:rsidR="00191683" w:rsidRPr="001328A9" w:rsidRDefault="00191683" w:rsidP="001328A9">
      <w:pPr>
        <w:pStyle w:val="Standard"/>
        <w:ind w:firstLine="426"/>
        <w:rPr>
          <w:sz w:val="28"/>
          <w:szCs w:val="28"/>
        </w:rPr>
      </w:pPr>
      <w:r w:rsidRPr="001328A9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191683" w:rsidRPr="001328A9" w:rsidRDefault="00191683" w:rsidP="001328A9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1328A9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1328A9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191683" w:rsidRPr="001328A9" w:rsidRDefault="00191683" w:rsidP="001328A9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1328A9">
        <w:rPr>
          <w:rFonts w:ascii="Times New Roman" w:eastAsia="SimSun" w:hAnsi="Times New Roman"/>
          <w:sz w:val="28"/>
          <w:szCs w:val="28"/>
          <w:lang w:eastAsia="zh-CN"/>
        </w:rPr>
        <w:lastRenderedPageBreak/>
        <w:t>Допускается блокировка зданий, строений и сооружений, расположенных на соседних земельных участках по письменному согласию правообладателей соседних земельных участков и собственников здании, строений и сооружений, подпись которых должна быть удостоверена нотариально.</w:t>
      </w:r>
    </w:p>
    <w:p w:rsidR="001328A9" w:rsidRDefault="00191683" w:rsidP="001328A9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Поднятие уровня земельного участка путем отсыпки грунта допускается </w:t>
      </w:r>
      <w:proofErr w:type="gram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>при</w:t>
      </w:r>
      <w:proofErr w:type="gramEnd"/>
    </w:p>
    <w:p w:rsidR="00191683" w:rsidRPr="001328A9" w:rsidRDefault="00191683" w:rsidP="001328A9">
      <w:pPr>
        <w:pStyle w:val="Standard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>наличии</w:t>
      </w:r>
      <w:proofErr w:type="gramEnd"/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 письменного согласия правообладателей соседних земельных участков, подпись которых должна быть удостоверена нотариально.</w:t>
      </w:r>
    </w:p>
    <w:p w:rsidR="00191683" w:rsidRPr="001328A9" w:rsidRDefault="00191683" w:rsidP="001328A9">
      <w:pPr>
        <w:pStyle w:val="Standard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1328A9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191683" w:rsidRPr="001328A9" w:rsidRDefault="00191683" w:rsidP="001328A9">
      <w:pPr>
        <w:tabs>
          <w:tab w:val="left" w:pos="2520"/>
        </w:tabs>
        <w:ind w:firstLine="426"/>
        <w:jc w:val="both"/>
        <w:rPr>
          <w:sz w:val="10"/>
          <w:szCs w:val="10"/>
          <w:lang w:val="ru-RU"/>
        </w:rPr>
      </w:pPr>
    </w:p>
    <w:p w:rsidR="000D430B" w:rsidRPr="001328A9" w:rsidRDefault="001328A9" w:rsidP="001328A9">
      <w:pPr>
        <w:tabs>
          <w:tab w:val="left" w:pos="426"/>
        </w:tabs>
        <w:jc w:val="both"/>
        <w:rPr>
          <w:rFonts w:eastAsia="SimSun"/>
          <w:b/>
          <w:color w:val="000000"/>
          <w:sz w:val="28"/>
          <w:szCs w:val="28"/>
          <w:lang w:val="ru-RU" w:eastAsia="zh-CN"/>
        </w:rPr>
      </w:pPr>
      <w:r>
        <w:rPr>
          <w:rFonts w:eastAsia="SimSun"/>
          <w:b/>
          <w:color w:val="000000"/>
          <w:sz w:val="28"/>
          <w:szCs w:val="28"/>
          <w:lang w:val="ru-RU" w:eastAsia="zh-CN"/>
        </w:rPr>
        <w:tab/>
      </w:r>
      <w:r w:rsidR="009526BB" w:rsidRPr="001328A9">
        <w:rPr>
          <w:rFonts w:eastAsia="SimSun"/>
          <w:b/>
          <w:color w:val="000000"/>
          <w:sz w:val="28"/>
          <w:szCs w:val="28"/>
          <w:lang w:val="ru-RU" w:eastAsia="zh-CN"/>
        </w:rPr>
        <w:t>5</w:t>
      </w:r>
      <w:r w:rsidR="007840A5" w:rsidRPr="001328A9">
        <w:rPr>
          <w:rFonts w:eastAsia="SimSun"/>
          <w:b/>
          <w:color w:val="000000"/>
          <w:sz w:val="28"/>
          <w:szCs w:val="28"/>
          <w:lang w:val="ru-RU" w:eastAsia="zh-CN"/>
        </w:rPr>
        <w:t>.</w:t>
      </w:r>
      <w:r w:rsidR="00191683" w:rsidRPr="001328A9">
        <w:rPr>
          <w:rFonts w:eastAsia="SimSun"/>
          <w:b/>
          <w:color w:val="000000"/>
          <w:sz w:val="28"/>
          <w:szCs w:val="28"/>
          <w:lang w:val="ru-RU" w:eastAsia="zh-CN"/>
        </w:rPr>
        <w:t xml:space="preserve"> </w:t>
      </w:r>
      <w:r w:rsidR="007840A5" w:rsidRPr="001328A9">
        <w:rPr>
          <w:rFonts w:eastAsia="SimSun"/>
          <w:color w:val="000000"/>
          <w:sz w:val="28"/>
          <w:szCs w:val="28"/>
          <w:lang w:val="ru-RU" w:eastAsia="zh-CN"/>
        </w:rPr>
        <w:t>В статье 44.6:</w:t>
      </w:r>
    </w:p>
    <w:p w:rsidR="007840A5" w:rsidRDefault="001328A9" w:rsidP="001328A9">
      <w:pPr>
        <w:tabs>
          <w:tab w:val="left" w:pos="426"/>
        </w:tabs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color w:val="00B0F0"/>
          <w:lang w:val="ru-RU" w:eastAsia="zh-CN"/>
        </w:rPr>
        <w:tab/>
      </w:r>
      <w:r w:rsidR="007840A5" w:rsidRPr="001328A9">
        <w:rPr>
          <w:rFonts w:eastAsia="SimSun"/>
          <w:sz w:val="28"/>
          <w:szCs w:val="28"/>
          <w:lang w:val="ru-RU" w:eastAsia="zh-CN"/>
        </w:rPr>
        <w:t>1). Таблицу</w:t>
      </w:r>
      <w:r w:rsidR="007840A5" w:rsidRPr="001328A9">
        <w:rPr>
          <w:rFonts w:eastAsia="SimSun"/>
          <w:lang w:val="ru-RU" w:eastAsia="zh-CN"/>
        </w:rPr>
        <w:t xml:space="preserve"> «ОСНОВНЫЕ ВИДЫ И ПАРАМЕТРЫ РАЗРЕШЕННОГО </w:t>
      </w:r>
      <w:proofErr w:type="gramStart"/>
      <w:r w:rsidR="007840A5" w:rsidRPr="001328A9">
        <w:rPr>
          <w:rFonts w:eastAsia="SimSun"/>
          <w:lang w:val="ru-RU" w:eastAsia="zh-CN"/>
        </w:rPr>
        <w:t>ИСПОЛЬЗОВА</w:t>
      </w:r>
      <w:r>
        <w:rPr>
          <w:rFonts w:eastAsia="SimSun"/>
          <w:lang w:val="ru-RU" w:eastAsia="zh-CN"/>
        </w:rPr>
        <w:t>-</w:t>
      </w:r>
      <w:r w:rsidR="007840A5" w:rsidRPr="001328A9">
        <w:rPr>
          <w:rFonts w:eastAsia="SimSun"/>
          <w:lang w:val="ru-RU" w:eastAsia="zh-CN"/>
        </w:rPr>
        <w:t>НИЯ</w:t>
      </w:r>
      <w:proofErr w:type="gramEnd"/>
      <w:r>
        <w:rPr>
          <w:rFonts w:eastAsia="SimSun"/>
          <w:lang w:val="ru-RU" w:eastAsia="zh-CN"/>
        </w:rPr>
        <w:t xml:space="preserve"> </w:t>
      </w:r>
      <w:r w:rsidR="007840A5" w:rsidRPr="001328A9">
        <w:rPr>
          <w:rFonts w:eastAsia="SimSun"/>
          <w:lang w:val="ru-RU" w:eastAsia="zh-CN"/>
        </w:rPr>
        <w:t xml:space="preserve">ЗЕМЕЛЬНЫХ УЧАСТКОВ И ОБЪЕКТОВ КАПИТАЛЬНОГО СТРОИТЕЛЬСТВА» </w:t>
      </w:r>
      <w:r w:rsidR="007840A5" w:rsidRPr="001328A9">
        <w:rPr>
          <w:rFonts w:eastAsia="SimSun"/>
          <w:sz w:val="28"/>
          <w:szCs w:val="28"/>
          <w:lang w:val="ru-RU" w:eastAsia="zh-CN"/>
        </w:rPr>
        <w:t>для территориальной зоны Р-1 изложить в следующей редакции:</w:t>
      </w:r>
    </w:p>
    <w:p w:rsidR="001328A9" w:rsidRPr="001328A9" w:rsidRDefault="001328A9" w:rsidP="001328A9">
      <w:pPr>
        <w:tabs>
          <w:tab w:val="left" w:pos="426"/>
        </w:tabs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191683" w:rsidRPr="002C4115" w:rsidTr="001328A9">
        <w:trPr>
          <w:trHeight w:val="20"/>
        </w:trPr>
        <w:tc>
          <w:tcPr>
            <w:tcW w:w="4928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819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91683" w:rsidRPr="002C4115" w:rsidTr="001328A9">
        <w:trPr>
          <w:trHeight w:val="20"/>
        </w:trPr>
        <w:tc>
          <w:tcPr>
            <w:tcW w:w="4928" w:type="dxa"/>
            <w:vAlign w:val="center"/>
          </w:tcPr>
          <w:p w:rsidR="00191683" w:rsidRPr="00457698" w:rsidRDefault="00191683" w:rsidP="002C4115">
            <w:pPr>
              <w:rPr>
                <w:lang w:eastAsia="ar-SA"/>
              </w:rPr>
            </w:pPr>
            <w:proofErr w:type="spellStart"/>
            <w:r w:rsidRPr="00457698">
              <w:rPr>
                <w:lang w:eastAsia="ar-SA"/>
              </w:rPr>
              <w:t>Охрана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природных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территорий</w:t>
            </w:r>
            <w:proofErr w:type="spellEnd"/>
          </w:p>
          <w:p w:rsidR="00191683" w:rsidRPr="00457698" w:rsidRDefault="00191683" w:rsidP="002C4115">
            <w:pPr>
              <w:rPr>
                <w:lang w:eastAsia="ar-SA"/>
              </w:rPr>
            </w:pPr>
          </w:p>
        </w:tc>
        <w:tc>
          <w:tcPr>
            <w:tcW w:w="4819" w:type="dxa"/>
            <w:vAlign w:val="center"/>
          </w:tcPr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- минимальная/максимальная площадь земельного участка – 1000/2200000 кв. м;</w:t>
            </w:r>
          </w:p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683">
                <w:rPr>
                  <w:lang w:val="ru-RU" w:eastAsia="ar-SA"/>
                </w:rPr>
                <w:t>3 м</w:t>
              </w:r>
            </w:smartTag>
            <w:r w:rsidRPr="00191683">
              <w:rPr>
                <w:lang w:val="ru-RU" w:eastAsia="ar-SA"/>
              </w:rPr>
              <w:t xml:space="preserve"> с учетом соблюдения требований технических регламентов;</w:t>
            </w:r>
          </w:p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 xml:space="preserve">- предельная высота зданий и сооружений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91683">
                <w:rPr>
                  <w:lang w:val="ru-RU" w:eastAsia="ar-SA"/>
                </w:rPr>
                <w:t>5 м</w:t>
              </w:r>
            </w:smartTag>
            <w:r w:rsidRPr="00191683">
              <w:rPr>
                <w:lang w:val="ru-RU" w:eastAsia="ar-SA"/>
              </w:rPr>
              <w:t xml:space="preserve"> от планировочной отметки земли;</w:t>
            </w:r>
          </w:p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- максимальный процент застройки в границах земельного участка – 20</w:t>
            </w:r>
            <w:r w:rsidR="001328A9">
              <w:rPr>
                <w:lang w:val="ru-RU" w:eastAsia="ar-SA"/>
              </w:rPr>
              <w:t xml:space="preserve"> </w:t>
            </w:r>
            <w:r w:rsidRPr="00191683">
              <w:rPr>
                <w:lang w:val="ru-RU" w:eastAsia="ar-SA"/>
              </w:rPr>
              <w:t>%.</w:t>
            </w:r>
          </w:p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На территории городских лесов размещение объектов капитального строительства не допускается.</w:t>
            </w:r>
          </w:p>
        </w:tc>
      </w:tr>
      <w:tr w:rsidR="00191683" w:rsidRPr="00457698" w:rsidTr="001328A9">
        <w:trPr>
          <w:trHeight w:val="20"/>
        </w:trPr>
        <w:tc>
          <w:tcPr>
            <w:tcW w:w="4928" w:type="dxa"/>
            <w:vAlign w:val="center"/>
          </w:tcPr>
          <w:p w:rsidR="00191683" w:rsidRPr="00191683" w:rsidRDefault="00191683" w:rsidP="002C4115">
            <w:pPr>
              <w:rPr>
                <w:lang w:val="ru-RU" w:eastAsia="ar-SA"/>
              </w:rPr>
            </w:pPr>
            <w:r w:rsidRPr="00191683">
              <w:rPr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4819" w:type="dxa"/>
            <w:vAlign w:val="center"/>
          </w:tcPr>
          <w:p w:rsidR="00191683" w:rsidRPr="001328A9" w:rsidRDefault="00191683" w:rsidP="002C4115">
            <w:pPr>
              <w:ind w:firstLine="284"/>
              <w:rPr>
                <w:lang w:val="ru-RU" w:eastAsia="ar-SA"/>
              </w:rPr>
            </w:pPr>
            <w:proofErr w:type="spellStart"/>
            <w:r w:rsidRPr="00457698">
              <w:rPr>
                <w:lang w:eastAsia="ar-SA"/>
              </w:rPr>
              <w:t>Градостроительные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регламенты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не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устанавливаются</w:t>
            </w:r>
            <w:proofErr w:type="spellEnd"/>
            <w:r w:rsidR="001328A9">
              <w:rPr>
                <w:lang w:val="ru-RU" w:eastAsia="ar-SA"/>
              </w:rPr>
              <w:t>.</w:t>
            </w:r>
          </w:p>
        </w:tc>
      </w:tr>
    </w:tbl>
    <w:p w:rsidR="00191683" w:rsidRDefault="00191683" w:rsidP="000D430B">
      <w:pPr>
        <w:tabs>
          <w:tab w:val="left" w:pos="2520"/>
        </w:tabs>
        <w:jc w:val="both"/>
        <w:rPr>
          <w:rFonts w:eastAsia="SimSun"/>
          <w:color w:val="00B0F0"/>
          <w:lang w:val="ru-RU" w:eastAsia="zh-CN"/>
        </w:rPr>
      </w:pPr>
    </w:p>
    <w:p w:rsidR="007840A5" w:rsidRDefault="004825CB" w:rsidP="000D430B">
      <w:pPr>
        <w:tabs>
          <w:tab w:val="left" w:pos="2520"/>
        </w:tabs>
        <w:jc w:val="both"/>
        <w:rPr>
          <w:rFonts w:eastAsia="SimSun"/>
          <w:sz w:val="28"/>
          <w:szCs w:val="28"/>
          <w:lang w:val="ru-RU" w:eastAsia="zh-CN"/>
        </w:rPr>
      </w:pPr>
      <w:r w:rsidRPr="001328A9">
        <w:rPr>
          <w:rFonts w:eastAsia="SimSun"/>
          <w:sz w:val="28"/>
          <w:szCs w:val="28"/>
          <w:lang w:val="ru-RU" w:eastAsia="zh-CN"/>
        </w:rPr>
        <w:t xml:space="preserve">       2</w:t>
      </w:r>
      <w:r w:rsidR="007840A5" w:rsidRPr="001328A9">
        <w:rPr>
          <w:rFonts w:eastAsia="SimSun"/>
          <w:sz w:val="28"/>
          <w:szCs w:val="28"/>
          <w:lang w:val="ru-RU" w:eastAsia="zh-CN"/>
        </w:rPr>
        <w:t>).</w:t>
      </w:r>
      <w:r w:rsidR="00191683" w:rsidRPr="001328A9">
        <w:rPr>
          <w:rFonts w:eastAsia="SimSun"/>
          <w:sz w:val="28"/>
          <w:szCs w:val="28"/>
          <w:lang w:val="ru-RU" w:eastAsia="zh-CN"/>
        </w:rPr>
        <w:t xml:space="preserve"> </w:t>
      </w:r>
      <w:r w:rsidR="007840A5" w:rsidRPr="001328A9">
        <w:rPr>
          <w:rFonts w:eastAsia="SimSun"/>
          <w:sz w:val="28"/>
          <w:szCs w:val="28"/>
          <w:lang w:val="ru-RU" w:eastAsia="zh-CN"/>
        </w:rPr>
        <w:t>Таблицу</w:t>
      </w:r>
      <w:r w:rsidR="007840A5" w:rsidRPr="00191683">
        <w:rPr>
          <w:rFonts w:eastAsia="SimSun"/>
          <w:lang w:val="ru-RU" w:eastAsia="zh-CN"/>
        </w:rPr>
        <w:t xml:space="preserve"> «ВСПОМОГАТЕЛЬНЫЕ ВИДЫ И ПАРАМЕТРЫ РАЗРЕШЕННОГО ИСПОЛЬЗОВАНИЯ ЗЕМЕЛЬНЫХ УЧАСТКОВ И ОБЪЕКТОВ КАПИТАЛЬНОГО СТРОИТЕЛЬСТВА» </w:t>
      </w:r>
      <w:r w:rsidR="007840A5" w:rsidRPr="001328A9">
        <w:rPr>
          <w:rFonts w:eastAsia="SimSun"/>
          <w:sz w:val="28"/>
          <w:szCs w:val="28"/>
          <w:lang w:val="ru-RU" w:eastAsia="zh-CN"/>
        </w:rPr>
        <w:t>для территориальной зоны Р-1 изложить в следующей редакции:</w:t>
      </w:r>
    </w:p>
    <w:p w:rsidR="001328A9" w:rsidRPr="001328A9" w:rsidRDefault="001328A9" w:rsidP="000D430B">
      <w:pPr>
        <w:tabs>
          <w:tab w:val="left" w:pos="2520"/>
        </w:tabs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191683" w:rsidRPr="002C4115" w:rsidTr="001328A9">
        <w:trPr>
          <w:trHeight w:val="20"/>
        </w:trPr>
        <w:tc>
          <w:tcPr>
            <w:tcW w:w="4928" w:type="dxa"/>
            <w:vAlign w:val="center"/>
          </w:tcPr>
          <w:p w:rsidR="00191683" w:rsidRPr="00191683" w:rsidRDefault="00191683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819" w:type="dxa"/>
            <w:vAlign w:val="center"/>
          </w:tcPr>
          <w:p w:rsidR="00191683" w:rsidRPr="00191683" w:rsidRDefault="00191683" w:rsidP="002C4115">
            <w:pPr>
              <w:jc w:val="center"/>
              <w:rPr>
                <w:rFonts w:eastAsia="SimSun"/>
                <w:lang w:val="ru-RU" w:eastAsia="zh-CN"/>
              </w:rPr>
            </w:pPr>
            <w:r w:rsidRPr="00191683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191683" w:rsidRPr="002C4115" w:rsidTr="001328A9">
        <w:trPr>
          <w:trHeight w:val="70"/>
        </w:trPr>
        <w:tc>
          <w:tcPr>
            <w:tcW w:w="4928" w:type="dxa"/>
          </w:tcPr>
          <w:p w:rsidR="00191683" w:rsidRPr="00191683" w:rsidRDefault="00191683" w:rsidP="002C4115">
            <w:pPr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lastRenderedPageBreak/>
              <w:t>Природно-познавательный туризм</w:t>
            </w:r>
          </w:p>
          <w:p w:rsidR="00191683" w:rsidRPr="00191683" w:rsidRDefault="00191683" w:rsidP="002C4115">
            <w:pPr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Охота и рыбалка</w:t>
            </w:r>
          </w:p>
          <w:p w:rsidR="00191683" w:rsidRPr="00457698" w:rsidRDefault="00191683" w:rsidP="002C4115">
            <w:pPr>
              <w:rPr>
                <w:lang w:eastAsia="ar-SA"/>
              </w:rPr>
            </w:pPr>
            <w:proofErr w:type="spellStart"/>
            <w:r w:rsidRPr="00457698">
              <w:rPr>
                <w:lang w:eastAsia="ar-SA"/>
              </w:rPr>
              <w:t>Спорт</w:t>
            </w:r>
            <w:proofErr w:type="spellEnd"/>
          </w:p>
        </w:tc>
        <w:tc>
          <w:tcPr>
            <w:tcW w:w="4819" w:type="dxa"/>
            <w:vAlign w:val="center"/>
          </w:tcPr>
          <w:p w:rsidR="00191683" w:rsidRPr="00191683" w:rsidRDefault="00191683" w:rsidP="002C4115">
            <w:pPr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Без возведения объектов капитального строительства</w:t>
            </w:r>
          </w:p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- минимальная/максимальная площадь земельного участка – 400/20000 кв. м;</w:t>
            </w:r>
          </w:p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683">
                <w:rPr>
                  <w:lang w:val="ru-RU" w:eastAsia="ar-SA"/>
                </w:rPr>
                <w:t>3 м</w:t>
              </w:r>
            </w:smartTag>
            <w:r w:rsidRPr="00191683">
              <w:rPr>
                <w:lang w:val="ru-RU" w:eastAsia="ar-SA"/>
              </w:rPr>
              <w:t xml:space="preserve"> с учетом соблюдения требований технических регламентов;</w:t>
            </w:r>
          </w:p>
          <w:p w:rsidR="00191683" w:rsidRPr="00191683" w:rsidRDefault="00191683" w:rsidP="002C4115">
            <w:pPr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 xml:space="preserve">- предельная высота зданий и сооружений от планировочной отметки земли-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91683">
                <w:rPr>
                  <w:lang w:val="ru-RU" w:eastAsia="ar-SA"/>
                </w:rPr>
                <w:t>5 м</w:t>
              </w:r>
            </w:smartTag>
            <w:r w:rsidRPr="00191683">
              <w:rPr>
                <w:lang w:val="ru-RU" w:eastAsia="ar-SA"/>
              </w:rPr>
              <w:t>;</w:t>
            </w:r>
          </w:p>
          <w:p w:rsidR="00191683" w:rsidRPr="00191683" w:rsidRDefault="00191683" w:rsidP="002C4115">
            <w:pPr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- максимальный процент застройки в границах земельного участка - 20.</w:t>
            </w:r>
          </w:p>
        </w:tc>
      </w:tr>
    </w:tbl>
    <w:p w:rsidR="001328A9" w:rsidRPr="001328A9" w:rsidRDefault="001328A9" w:rsidP="00191683">
      <w:pPr>
        <w:tabs>
          <w:tab w:val="left" w:pos="2520"/>
        </w:tabs>
        <w:ind w:firstLine="426"/>
        <w:jc w:val="both"/>
        <w:rPr>
          <w:rFonts w:eastAsia="SimSun"/>
          <w:sz w:val="10"/>
          <w:szCs w:val="10"/>
          <w:lang w:val="ru-RU" w:eastAsia="zh-CN"/>
        </w:rPr>
      </w:pPr>
    </w:p>
    <w:p w:rsidR="00191683" w:rsidRPr="005B1290" w:rsidRDefault="00191683" w:rsidP="00191683">
      <w:pPr>
        <w:tabs>
          <w:tab w:val="left" w:pos="2520"/>
        </w:tabs>
        <w:ind w:firstLine="426"/>
        <w:jc w:val="both"/>
        <w:rPr>
          <w:lang w:val="ru-RU"/>
        </w:rPr>
      </w:pPr>
      <w:r w:rsidRPr="00191683">
        <w:rPr>
          <w:rFonts w:eastAsia="SimSun"/>
          <w:lang w:val="ru-RU" w:eastAsia="zh-CN"/>
        </w:rPr>
        <w:t xml:space="preserve">* </w:t>
      </w:r>
      <w:r w:rsidRPr="00191683">
        <w:rPr>
          <w:lang w:val="ru-RU"/>
        </w:rPr>
        <w:t xml:space="preserve">Вспомогательные виды разрешенного использования, допустимы только в качестве </w:t>
      </w:r>
      <w:proofErr w:type="gramStart"/>
      <w:r w:rsidRPr="00191683">
        <w:rPr>
          <w:lang w:val="ru-RU"/>
        </w:rPr>
        <w:t>дополнительных</w:t>
      </w:r>
      <w:proofErr w:type="gramEnd"/>
      <w:r w:rsidRPr="00191683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</w:t>
      </w:r>
      <w:r w:rsidRPr="005B1290">
        <w:rPr>
          <w:lang w:val="ru-RU"/>
        </w:rPr>
        <w:t>Общая площадь земельных участков под объектами вспомогательного назначения не может превышать 20% от площади земельного участка с основным (условно разрешённым) видом разрешённого использования.</w:t>
      </w:r>
    </w:p>
    <w:p w:rsidR="00191683" w:rsidRDefault="00191683" w:rsidP="000D430B">
      <w:pPr>
        <w:tabs>
          <w:tab w:val="left" w:pos="2520"/>
        </w:tabs>
        <w:ind w:firstLine="426"/>
        <w:jc w:val="both"/>
        <w:rPr>
          <w:rFonts w:eastAsia="SimSun"/>
          <w:color w:val="000000"/>
          <w:lang w:val="ru-RU" w:eastAsia="zh-CN"/>
        </w:rPr>
      </w:pPr>
    </w:p>
    <w:p w:rsidR="00191683" w:rsidRPr="001328A9" w:rsidRDefault="00191683" w:rsidP="001328A9">
      <w:pPr>
        <w:tabs>
          <w:tab w:val="left" w:pos="2520"/>
        </w:tabs>
        <w:ind w:firstLine="426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1328A9">
        <w:rPr>
          <w:rFonts w:eastAsia="SimSun"/>
          <w:b/>
          <w:color w:val="000000"/>
          <w:sz w:val="28"/>
          <w:szCs w:val="28"/>
          <w:lang w:val="ru-RU" w:eastAsia="zh-CN"/>
        </w:rPr>
        <w:t xml:space="preserve">3). </w:t>
      </w:r>
      <w:r w:rsidRPr="001328A9">
        <w:rPr>
          <w:rFonts w:eastAsia="SimSun"/>
          <w:color w:val="000000"/>
          <w:sz w:val="28"/>
          <w:szCs w:val="28"/>
          <w:lang w:val="ru-RU" w:eastAsia="zh-CN"/>
        </w:rPr>
        <w:t>Примечание к таблицам изложить в следующей редакции:</w:t>
      </w:r>
    </w:p>
    <w:p w:rsidR="00191683" w:rsidRPr="001328A9" w:rsidRDefault="00191683" w:rsidP="001328A9">
      <w:pPr>
        <w:pStyle w:val="Standard"/>
        <w:ind w:firstLine="709"/>
        <w:jc w:val="both"/>
        <w:rPr>
          <w:rFonts w:ascii="Times New Roman" w:eastAsia="SimSun" w:hAnsi="Times New Roman"/>
          <w:b/>
          <w:sz w:val="28"/>
          <w:szCs w:val="28"/>
          <w:shd w:val="clear" w:color="auto" w:fill="FFCC00"/>
          <w:lang w:eastAsia="zh-CN"/>
        </w:rPr>
      </w:pPr>
      <w:r w:rsidRPr="001328A9">
        <w:rPr>
          <w:rFonts w:ascii="Times New Roman" w:eastAsia="SimSun" w:hAnsi="Times New Roman"/>
          <w:b/>
          <w:sz w:val="28"/>
          <w:szCs w:val="28"/>
          <w:lang w:eastAsia="zh-CN"/>
        </w:rPr>
        <w:t>Примечание (общее):</w:t>
      </w:r>
    </w:p>
    <w:p w:rsidR="00191683" w:rsidRPr="001328A9" w:rsidRDefault="00191683" w:rsidP="001328A9">
      <w:pPr>
        <w:pStyle w:val="Standard"/>
        <w:ind w:firstLine="709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</w:t>
      </w:r>
      <w:proofErr w:type="spellStart"/>
      <w:r w:rsidRPr="001328A9">
        <w:rPr>
          <w:rFonts w:ascii="Times New Roman" w:eastAsia="SimSun" w:hAnsi="Times New Roman"/>
          <w:sz w:val="28"/>
          <w:szCs w:val="28"/>
          <w:lang w:eastAsia="zh-CN"/>
        </w:rPr>
        <w:t>законодательст</w:t>
      </w:r>
      <w:r w:rsidR="001328A9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1328A9">
        <w:rPr>
          <w:rFonts w:ascii="Times New Roman" w:eastAsia="SimSun" w:hAnsi="Times New Roman"/>
          <w:sz w:val="28"/>
          <w:szCs w:val="28"/>
          <w:lang w:eastAsia="zh-CN"/>
        </w:rPr>
        <w:t>вом</w:t>
      </w:r>
      <w:proofErr w:type="spellEnd"/>
      <w:r w:rsidRPr="001328A9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191683" w:rsidRPr="001328A9" w:rsidRDefault="00191683" w:rsidP="001328A9">
      <w:pPr>
        <w:pStyle w:val="Standard"/>
        <w:ind w:firstLine="709"/>
        <w:jc w:val="both"/>
        <w:rPr>
          <w:sz w:val="28"/>
          <w:szCs w:val="28"/>
        </w:rPr>
      </w:pPr>
      <w:r w:rsidRPr="001328A9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</w:t>
      </w:r>
      <w:r w:rsidRPr="001328A9">
        <w:rPr>
          <w:rFonts w:ascii="Times New Roman" w:hAnsi="Times New Roman"/>
          <w:sz w:val="28"/>
          <w:szCs w:val="28"/>
          <w:lang w:eastAsia="en-US"/>
        </w:rPr>
        <w:t xml:space="preserve"> ограничения использования в соответствии с законодательством Российской Федерации.</w:t>
      </w:r>
    </w:p>
    <w:p w:rsidR="00191683" w:rsidRPr="00191683" w:rsidRDefault="00191683" w:rsidP="000D430B">
      <w:pPr>
        <w:tabs>
          <w:tab w:val="left" w:pos="2520"/>
        </w:tabs>
        <w:ind w:firstLine="426"/>
        <w:jc w:val="both"/>
        <w:rPr>
          <w:rFonts w:eastAsia="SimSun"/>
          <w:color w:val="000000"/>
          <w:lang w:val="ru-RU" w:eastAsia="zh-CN"/>
        </w:rPr>
      </w:pPr>
    </w:p>
    <w:p w:rsidR="00A37A8A" w:rsidRDefault="00BB5CA3" w:rsidP="000D430B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1328A9">
        <w:rPr>
          <w:rFonts w:eastAsia="SimSun"/>
          <w:b/>
          <w:sz w:val="28"/>
          <w:szCs w:val="28"/>
          <w:lang w:val="ru-RU" w:eastAsia="zh-CN"/>
        </w:rPr>
        <w:t>4).</w:t>
      </w:r>
      <w:r w:rsidRPr="001328A9">
        <w:rPr>
          <w:rFonts w:eastAsia="SimSun"/>
          <w:sz w:val="28"/>
          <w:szCs w:val="28"/>
          <w:lang w:val="ru-RU" w:eastAsia="zh-CN"/>
        </w:rPr>
        <w:t xml:space="preserve"> Таблицу</w:t>
      </w:r>
      <w:r w:rsidRPr="00191683">
        <w:rPr>
          <w:rFonts w:eastAsia="SimSun"/>
          <w:lang w:val="ru-RU" w:eastAsia="zh-CN"/>
        </w:rPr>
        <w:t xml:space="preserve"> «ОСНОВНЫЕ ВИДЫ И ПАРАМЕТРЫ РАЗРЕШЕННОГО </w:t>
      </w:r>
      <w:proofErr w:type="gramStart"/>
      <w:r w:rsidRPr="00191683">
        <w:rPr>
          <w:rFonts w:eastAsia="SimSun"/>
          <w:lang w:val="ru-RU" w:eastAsia="zh-CN"/>
        </w:rPr>
        <w:t>ИСПОЛЬЗО</w:t>
      </w:r>
      <w:r w:rsidR="001328A9">
        <w:rPr>
          <w:rFonts w:eastAsia="SimSun"/>
          <w:lang w:val="ru-RU" w:eastAsia="zh-CN"/>
        </w:rPr>
        <w:t>-</w:t>
      </w:r>
      <w:r w:rsidRPr="00191683">
        <w:rPr>
          <w:rFonts w:eastAsia="SimSun"/>
          <w:lang w:val="ru-RU" w:eastAsia="zh-CN"/>
        </w:rPr>
        <w:t>ВАНИЯ</w:t>
      </w:r>
      <w:proofErr w:type="gramEnd"/>
      <w:r w:rsidR="001328A9">
        <w:rPr>
          <w:rFonts w:eastAsia="SimSun"/>
          <w:lang w:val="ru-RU" w:eastAsia="zh-CN"/>
        </w:rPr>
        <w:t xml:space="preserve"> </w:t>
      </w:r>
      <w:r w:rsidRPr="00191683">
        <w:rPr>
          <w:rFonts w:eastAsia="SimSun"/>
          <w:lang w:val="ru-RU" w:eastAsia="zh-CN"/>
        </w:rPr>
        <w:t xml:space="preserve">ЗЕМЕЛЬНЫХ УЧАСТКОВ И ОБЪЕКТОВ КАПИТАЛЬНОГО СТРОИТЕЛЬСТВА» </w:t>
      </w:r>
      <w:r w:rsidRPr="001328A9">
        <w:rPr>
          <w:rFonts w:eastAsia="SimSun"/>
          <w:sz w:val="28"/>
          <w:szCs w:val="28"/>
          <w:lang w:val="ru-RU" w:eastAsia="zh-CN"/>
        </w:rPr>
        <w:t>для территориальной зоны Р-2 изложить в следующей редакции:</w:t>
      </w:r>
    </w:p>
    <w:p w:rsidR="001328A9" w:rsidRPr="001328A9" w:rsidRDefault="001328A9" w:rsidP="000D430B">
      <w:pPr>
        <w:tabs>
          <w:tab w:val="left" w:pos="2520"/>
        </w:tabs>
        <w:ind w:firstLine="426"/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BB5CA3" w:rsidRPr="002C4115" w:rsidTr="001328A9">
        <w:trPr>
          <w:trHeight w:val="20"/>
        </w:trPr>
        <w:tc>
          <w:tcPr>
            <w:tcW w:w="4928" w:type="dxa"/>
            <w:vAlign w:val="center"/>
          </w:tcPr>
          <w:p w:rsidR="00BB5CA3" w:rsidRPr="00191683" w:rsidRDefault="00520014" w:rsidP="004A5174">
            <w:pPr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191683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vAlign w:val="center"/>
          </w:tcPr>
          <w:p w:rsidR="001328A9" w:rsidRDefault="00AB2C6F" w:rsidP="004A5174">
            <w:pPr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191683">
              <w:rPr>
                <w:rFonts w:eastAsia="SimSun"/>
                <w:sz w:val="22"/>
                <w:szCs w:val="22"/>
                <w:lang w:val="ru-RU" w:eastAsia="zh-CN"/>
              </w:rPr>
              <w:t xml:space="preserve">Предельные (минимальные и (или) максимальные) размеры земельных участков </w:t>
            </w:r>
          </w:p>
          <w:p w:rsidR="00BB5CA3" w:rsidRPr="00191683" w:rsidRDefault="00AB2C6F" w:rsidP="004A5174">
            <w:pPr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191683">
              <w:rPr>
                <w:rFonts w:eastAsia="SimSun"/>
                <w:sz w:val="22"/>
                <w:szCs w:val="22"/>
                <w:lang w:val="ru-RU" w:eastAsia="zh-CN"/>
              </w:rPr>
              <w:t>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BB5CA3" w:rsidRPr="002C4115" w:rsidTr="001328A9">
        <w:trPr>
          <w:trHeight w:val="20"/>
        </w:trPr>
        <w:tc>
          <w:tcPr>
            <w:tcW w:w="4928" w:type="dxa"/>
            <w:vAlign w:val="center"/>
          </w:tcPr>
          <w:p w:rsidR="00BB5CA3" w:rsidRPr="00191683" w:rsidRDefault="00BB5CA3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Отдых</w:t>
            </w:r>
          </w:p>
          <w:p w:rsidR="00BB5CA3" w:rsidRPr="00191683" w:rsidRDefault="00BB5CA3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Гидротехнические сооружения</w:t>
            </w:r>
          </w:p>
          <w:p w:rsidR="0010500B" w:rsidRPr="00191683" w:rsidRDefault="0010500B" w:rsidP="0010500B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Охрана природных территорий</w:t>
            </w:r>
          </w:p>
          <w:p w:rsidR="0010500B" w:rsidRPr="00191683" w:rsidRDefault="0010500B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/>
              </w:rPr>
              <w:t>Земельные участки (территории) общего пользования</w:t>
            </w:r>
          </w:p>
          <w:p w:rsidR="0010500B" w:rsidRPr="00191683" w:rsidRDefault="0010500B" w:rsidP="0010500B">
            <w:pPr>
              <w:widowControl w:val="0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Природно-познавательный туризм</w:t>
            </w:r>
          </w:p>
          <w:p w:rsidR="0010500B" w:rsidRPr="00191683" w:rsidRDefault="0010500B" w:rsidP="0010500B">
            <w:pPr>
              <w:widowControl w:val="0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Охота и рыбалка</w:t>
            </w:r>
          </w:p>
          <w:p w:rsidR="00BB5CA3" w:rsidRPr="00191683" w:rsidRDefault="0010500B" w:rsidP="0010500B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lastRenderedPageBreak/>
              <w:t>Спорт</w:t>
            </w:r>
          </w:p>
        </w:tc>
        <w:tc>
          <w:tcPr>
            <w:tcW w:w="4961" w:type="dxa"/>
            <w:vAlign w:val="center"/>
          </w:tcPr>
          <w:p w:rsidR="00BB5CA3" w:rsidRPr="00191683" w:rsidRDefault="00BB5CA3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lastRenderedPageBreak/>
              <w:t>- минимальная</w:t>
            </w:r>
            <w:r w:rsidR="0010500B" w:rsidRPr="00191683">
              <w:rPr>
                <w:lang w:val="ru-RU" w:eastAsia="ar-SA"/>
              </w:rPr>
              <w:t xml:space="preserve">/максимальная </w:t>
            </w:r>
            <w:r w:rsidR="00A03C0A" w:rsidRPr="00191683">
              <w:rPr>
                <w:lang w:val="ru-RU" w:eastAsia="ar-SA"/>
              </w:rPr>
              <w:t xml:space="preserve"> площадь земельного участка – 4</w:t>
            </w:r>
            <w:r w:rsidRPr="00191683">
              <w:rPr>
                <w:lang w:val="ru-RU" w:eastAsia="ar-SA"/>
              </w:rPr>
              <w:t>00</w:t>
            </w:r>
            <w:r w:rsidR="00A03C0A" w:rsidRPr="00191683">
              <w:rPr>
                <w:lang w:val="ru-RU" w:eastAsia="ar-SA"/>
              </w:rPr>
              <w:t>/</w:t>
            </w:r>
            <w:r w:rsidR="003D3A03" w:rsidRPr="00191683">
              <w:rPr>
                <w:lang w:val="ru-RU" w:eastAsia="ar-SA"/>
              </w:rPr>
              <w:t>15</w:t>
            </w:r>
            <w:r w:rsidR="00A03C0A" w:rsidRPr="00191683">
              <w:rPr>
                <w:lang w:val="ru-RU" w:eastAsia="ar-SA"/>
              </w:rPr>
              <w:t>0000</w:t>
            </w:r>
            <w:r w:rsidRPr="00191683">
              <w:rPr>
                <w:lang w:val="ru-RU" w:eastAsia="ar-SA"/>
              </w:rPr>
              <w:t xml:space="preserve"> кв. м;</w:t>
            </w:r>
          </w:p>
          <w:p w:rsidR="00BB5CA3" w:rsidRPr="00191683" w:rsidRDefault="00BB5CA3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1683">
                <w:rPr>
                  <w:lang w:val="ru-RU" w:eastAsia="ar-SA"/>
                </w:rPr>
                <w:t>3 м</w:t>
              </w:r>
            </w:smartTag>
            <w:r w:rsidRPr="00191683">
              <w:rPr>
                <w:lang w:val="ru-RU" w:eastAsia="ar-SA"/>
              </w:rPr>
              <w:t xml:space="preserve"> с учетом соблюдения требований технических регламентов;</w:t>
            </w:r>
          </w:p>
          <w:p w:rsidR="00BB5CA3" w:rsidRPr="00191683" w:rsidRDefault="00BB5CA3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 xml:space="preserve">- </w:t>
            </w:r>
            <w:r w:rsidR="004A5916" w:rsidRPr="00191683">
              <w:rPr>
                <w:lang w:val="ru-RU" w:eastAsia="ar-SA"/>
              </w:rPr>
              <w:t>предельная высота</w:t>
            </w:r>
            <w:r w:rsidRPr="00191683">
              <w:rPr>
                <w:lang w:val="ru-RU" w:eastAsia="ar-SA"/>
              </w:rPr>
              <w:t xml:space="preserve"> зданий </w:t>
            </w:r>
            <w:r w:rsidR="003D3A03" w:rsidRPr="00191683">
              <w:rPr>
                <w:lang w:val="ru-RU" w:eastAsia="ar-SA"/>
              </w:rPr>
              <w:t>от планировочной отметки земли -12м</w:t>
            </w:r>
          </w:p>
          <w:p w:rsidR="00BB5CA3" w:rsidRPr="00191683" w:rsidRDefault="00BB5CA3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lastRenderedPageBreak/>
              <w:t xml:space="preserve">- максимальный </w:t>
            </w:r>
            <w:r w:rsidR="00120E52" w:rsidRPr="00191683">
              <w:rPr>
                <w:lang w:val="ru-RU" w:eastAsia="ar-SA"/>
              </w:rPr>
              <w:t>процент</w:t>
            </w:r>
            <w:r w:rsidRPr="00191683">
              <w:rPr>
                <w:lang w:val="ru-RU" w:eastAsia="ar-SA"/>
              </w:rPr>
              <w:t xml:space="preserve"> застройки в границах земельного участка </w:t>
            </w:r>
            <w:r w:rsidR="003D3A03" w:rsidRPr="00191683">
              <w:rPr>
                <w:lang w:val="ru-RU" w:eastAsia="ar-SA"/>
              </w:rPr>
              <w:t>–</w:t>
            </w:r>
            <w:r w:rsidRPr="00191683">
              <w:rPr>
                <w:lang w:val="ru-RU" w:eastAsia="ar-SA"/>
              </w:rPr>
              <w:t xml:space="preserve"> 20</w:t>
            </w:r>
            <w:r w:rsidR="003D3A03" w:rsidRPr="00191683">
              <w:rPr>
                <w:lang w:val="ru-RU" w:eastAsia="ar-SA"/>
              </w:rPr>
              <w:t>%</w:t>
            </w:r>
            <w:r w:rsidRPr="00191683">
              <w:rPr>
                <w:lang w:val="ru-RU" w:eastAsia="ar-SA"/>
              </w:rPr>
              <w:t>.</w:t>
            </w:r>
          </w:p>
          <w:p w:rsidR="00A03C0A" w:rsidRPr="00191683" w:rsidRDefault="00A03C0A" w:rsidP="004A5174">
            <w:pPr>
              <w:widowControl w:val="0"/>
              <w:ind w:firstLine="284"/>
              <w:rPr>
                <w:lang w:val="ru-RU" w:eastAsia="ar-SA"/>
              </w:rPr>
            </w:pPr>
            <w:r w:rsidRPr="00191683">
              <w:rPr>
                <w:lang w:val="ru-RU" w:eastAsia="ar-SA"/>
              </w:rPr>
              <w:t>На земельных участках городских лесов возведение объектов капитального строительства не допускается</w:t>
            </w:r>
          </w:p>
        </w:tc>
      </w:tr>
    </w:tbl>
    <w:p w:rsidR="007800CF" w:rsidRPr="007800CF" w:rsidRDefault="007800CF" w:rsidP="0067032C">
      <w:pPr>
        <w:ind w:firstLine="851"/>
        <w:jc w:val="both"/>
        <w:rPr>
          <w:sz w:val="10"/>
          <w:szCs w:val="10"/>
          <w:lang w:val="ru-RU"/>
        </w:rPr>
      </w:pPr>
    </w:p>
    <w:p w:rsidR="004B64FA" w:rsidRPr="001328A9" w:rsidRDefault="003D3A03" w:rsidP="0067032C">
      <w:pPr>
        <w:ind w:firstLine="851"/>
        <w:jc w:val="both"/>
        <w:rPr>
          <w:sz w:val="28"/>
          <w:szCs w:val="28"/>
          <w:lang w:val="ru-RU"/>
        </w:rPr>
      </w:pPr>
      <w:r w:rsidRPr="001328A9">
        <w:rPr>
          <w:sz w:val="28"/>
          <w:szCs w:val="28"/>
          <w:lang w:val="ru-RU"/>
        </w:rPr>
        <w:t>5). Градостроительный регламент для территориальной зоны Р-3 изложить в следующей редакции:</w:t>
      </w:r>
    </w:p>
    <w:p w:rsidR="003D3A03" w:rsidRPr="001328A9" w:rsidRDefault="003D3A03" w:rsidP="0067032C">
      <w:pPr>
        <w:ind w:firstLine="851"/>
        <w:jc w:val="both"/>
        <w:rPr>
          <w:sz w:val="28"/>
          <w:szCs w:val="28"/>
          <w:lang w:val="ru-RU"/>
        </w:rPr>
      </w:pPr>
      <w:r w:rsidRPr="001328A9">
        <w:rPr>
          <w:sz w:val="28"/>
          <w:szCs w:val="28"/>
          <w:lang w:val="ru-RU"/>
        </w:rPr>
        <w:t xml:space="preserve">Р-3. Зона озелененных территорий в составе земель </w:t>
      </w:r>
      <w:proofErr w:type="spellStart"/>
      <w:proofErr w:type="gramStart"/>
      <w:r w:rsidRPr="001328A9">
        <w:rPr>
          <w:sz w:val="28"/>
          <w:szCs w:val="28"/>
          <w:lang w:val="ru-RU"/>
        </w:rPr>
        <w:t>сельско</w:t>
      </w:r>
      <w:r w:rsidR="00F176D6" w:rsidRPr="001328A9">
        <w:rPr>
          <w:sz w:val="28"/>
          <w:szCs w:val="28"/>
          <w:lang w:val="ru-RU"/>
        </w:rPr>
        <w:t>хозяйствен</w:t>
      </w:r>
      <w:r w:rsidR="001328A9">
        <w:rPr>
          <w:sz w:val="28"/>
          <w:szCs w:val="28"/>
          <w:lang w:val="ru-RU"/>
        </w:rPr>
        <w:t>-</w:t>
      </w:r>
      <w:r w:rsidR="00F176D6" w:rsidRPr="001328A9">
        <w:rPr>
          <w:sz w:val="28"/>
          <w:szCs w:val="28"/>
          <w:lang w:val="ru-RU"/>
        </w:rPr>
        <w:t>ного</w:t>
      </w:r>
      <w:proofErr w:type="spellEnd"/>
      <w:proofErr w:type="gramEnd"/>
      <w:r w:rsidR="00F176D6" w:rsidRPr="001328A9">
        <w:rPr>
          <w:sz w:val="28"/>
          <w:szCs w:val="28"/>
          <w:lang w:val="ru-RU"/>
        </w:rPr>
        <w:t xml:space="preserve"> назначения.</w:t>
      </w:r>
    </w:p>
    <w:p w:rsidR="00F176D6" w:rsidRDefault="00F176D6" w:rsidP="00F176D6">
      <w:pPr>
        <w:tabs>
          <w:tab w:val="left" w:pos="2520"/>
        </w:tabs>
        <w:ind w:firstLine="426"/>
        <w:jc w:val="both"/>
        <w:rPr>
          <w:sz w:val="28"/>
          <w:szCs w:val="28"/>
          <w:lang w:val="ru-RU"/>
        </w:rPr>
      </w:pPr>
      <w:r w:rsidRPr="001328A9">
        <w:rPr>
          <w:sz w:val="28"/>
          <w:szCs w:val="28"/>
          <w:lang w:val="ru-RU"/>
        </w:rPr>
        <w:t xml:space="preserve">Территориальная зона предназначена для использования в целях связанных с ведением сельского хозяйства, а именно для ведения сельскохозяйственного производства, создания защитных лесных насаждений, </w:t>
      </w:r>
      <w:proofErr w:type="gramStart"/>
      <w:r w:rsidRPr="001328A9">
        <w:rPr>
          <w:sz w:val="28"/>
          <w:szCs w:val="28"/>
          <w:lang w:val="ru-RU"/>
        </w:rPr>
        <w:t>научно-</w:t>
      </w:r>
      <w:proofErr w:type="spellStart"/>
      <w:r w:rsidRPr="001328A9">
        <w:rPr>
          <w:sz w:val="28"/>
          <w:szCs w:val="28"/>
          <w:lang w:val="ru-RU"/>
        </w:rPr>
        <w:t>исследова</w:t>
      </w:r>
      <w:proofErr w:type="spellEnd"/>
      <w:r w:rsidR="001328A9">
        <w:rPr>
          <w:sz w:val="28"/>
          <w:szCs w:val="28"/>
          <w:lang w:val="ru-RU"/>
        </w:rPr>
        <w:t>-</w:t>
      </w:r>
      <w:proofErr w:type="spellStart"/>
      <w:r w:rsidRPr="001328A9">
        <w:rPr>
          <w:sz w:val="28"/>
          <w:szCs w:val="28"/>
          <w:lang w:val="ru-RU"/>
        </w:rPr>
        <w:t>тельских</w:t>
      </w:r>
      <w:proofErr w:type="spellEnd"/>
      <w:proofErr w:type="gramEnd"/>
      <w:r w:rsidRPr="001328A9">
        <w:rPr>
          <w:sz w:val="28"/>
          <w:szCs w:val="28"/>
          <w:lang w:val="ru-RU"/>
        </w:rPr>
        <w:t xml:space="preserve">, учебных и иных связанных с сельскохозяйственным производством целей, а также для целей </w:t>
      </w:r>
      <w:proofErr w:type="spellStart"/>
      <w:r w:rsidRPr="001328A9">
        <w:rPr>
          <w:sz w:val="28"/>
          <w:szCs w:val="28"/>
          <w:lang w:val="ru-RU"/>
        </w:rPr>
        <w:t>аквакультуры</w:t>
      </w:r>
      <w:proofErr w:type="spellEnd"/>
      <w:r w:rsidRPr="001328A9">
        <w:rPr>
          <w:sz w:val="28"/>
          <w:szCs w:val="28"/>
          <w:lang w:val="ru-RU"/>
        </w:rPr>
        <w:t xml:space="preserve"> (рыбоводства).</w:t>
      </w:r>
    </w:p>
    <w:p w:rsidR="001328A9" w:rsidRPr="001328A9" w:rsidRDefault="001328A9" w:rsidP="00F176D6">
      <w:pPr>
        <w:tabs>
          <w:tab w:val="left" w:pos="2520"/>
        </w:tabs>
        <w:ind w:firstLine="426"/>
        <w:jc w:val="both"/>
        <w:rPr>
          <w:sz w:val="6"/>
          <w:szCs w:val="6"/>
          <w:lang w:val="ru-RU"/>
        </w:rPr>
      </w:pPr>
    </w:p>
    <w:p w:rsidR="00F176D6" w:rsidRDefault="00F176D6" w:rsidP="00F176D6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0D266A">
        <w:rPr>
          <w:rFonts w:eastAsia="SimSun"/>
          <w:lang w:val="ru-RU" w:eastAsia="zh-CN"/>
        </w:rPr>
        <w:t xml:space="preserve"> «ОСНОВНЫЕ ВИДЫ И ПАРАМЕТРЫ РАЗРЕШЕННОГО ИСПОЛЬЗОВАНИЯ</w:t>
      </w:r>
      <w:r w:rsidR="001328A9">
        <w:rPr>
          <w:rFonts w:eastAsia="SimSun"/>
          <w:lang w:val="ru-RU" w:eastAsia="zh-CN"/>
        </w:rPr>
        <w:t xml:space="preserve"> </w:t>
      </w:r>
      <w:r w:rsidRPr="000D266A">
        <w:rPr>
          <w:rFonts w:eastAsia="SimSun"/>
          <w:lang w:val="ru-RU" w:eastAsia="zh-CN"/>
        </w:rPr>
        <w:t xml:space="preserve">ЗЕМЕЛЬНЫХ УЧАСТКОВ И ОБЪЕКТОВ КАПИТАЛЬНОГО СТРОИТЕЛЬСТВА» </w:t>
      </w:r>
      <w:r w:rsidRPr="001328A9">
        <w:rPr>
          <w:rFonts w:eastAsia="SimSun"/>
          <w:sz w:val="28"/>
          <w:szCs w:val="28"/>
          <w:lang w:val="ru-RU" w:eastAsia="zh-CN"/>
        </w:rPr>
        <w:t>для территориальной зоны Р-3:</w:t>
      </w:r>
    </w:p>
    <w:p w:rsidR="001328A9" w:rsidRPr="001328A9" w:rsidRDefault="001328A9" w:rsidP="00F176D6">
      <w:pPr>
        <w:tabs>
          <w:tab w:val="left" w:pos="2520"/>
        </w:tabs>
        <w:ind w:firstLine="426"/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F176D6" w:rsidRPr="002C4115" w:rsidTr="001328A9">
        <w:trPr>
          <w:trHeight w:val="20"/>
        </w:trPr>
        <w:tc>
          <w:tcPr>
            <w:tcW w:w="4928" w:type="dxa"/>
            <w:vAlign w:val="center"/>
          </w:tcPr>
          <w:p w:rsidR="00F176D6" w:rsidRPr="000D266A" w:rsidRDefault="00F176D6" w:rsidP="008257CB">
            <w:pPr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0D266A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vAlign w:val="center"/>
          </w:tcPr>
          <w:p w:rsidR="00F176D6" w:rsidRPr="000D266A" w:rsidRDefault="00F176D6" w:rsidP="008257CB">
            <w:pPr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0D266A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F176D6" w:rsidRPr="002C4115" w:rsidTr="001328A9">
        <w:trPr>
          <w:trHeight w:val="20"/>
        </w:trPr>
        <w:tc>
          <w:tcPr>
            <w:tcW w:w="4928" w:type="dxa"/>
            <w:vAlign w:val="center"/>
          </w:tcPr>
          <w:p w:rsidR="00F176D6" w:rsidRPr="000D266A" w:rsidRDefault="00F176D6" w:rsidP="008257CB">
            <w:pPr>
              <w:widowControl w:val="0"/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Сельскохозяйственное использование</w:t>
            </w:r>
          </w:p>
          <w:p w:rsidR="00F176D6" w:rsidRPr="000D266A" w:rsidRDefault="00F176D6" w:rsidP="008257CB">
            <w:pPr>
              <w:widowControl w:val="0"/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Гидротехнические сооружения</w:t>
            </w:r>
          </w:p>
          <w:p w:rsidR="00F176D6" w:rsidRPr="000D266A" w:rsidRDefault="00F176D6" w:rsidP="008257CB">
            <w:pPr>
              <w:widowControl w:val="0"/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Охрана природных территорий</w:t>
            </w:r>
          </w:p>
          <w:p w:rsidR="00F176D6" w:rsidRPr="000D266A" w:rsidRDefault="00F176D6" w:rsidP="00F176D6">
            <w:pPr>
              <w:widowControl w:val="0"/>
              <w:ind w:firstLine="284"/>
              <w:rPr>
                <w:lang w:val="ru-RU" w:eastAsia="ar-SA"/>
              </w:rPr>
            </w:pPr>
          </w:p>
        </w:tc>
        <w:tc>
          <w:tcPr>
            <w:tcW w:w="4961" w:type="dxa"/>
            <w:vAlign w:val="center"/>
          </w:tcPr>
          <w:p w:rsidR="00F176D6" w:rsidRPr="000D266A" w:rsidRDefault="00F176D6" w:rsidP="008257CB">
            <w:pPr>
              <w:widowControl w:val="0"/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- минимальная/максимальная  площадь земельного участка – 10000/150000 кв. м;</w:t>
            </w:r>
          </w:p>
          <w:p w:rsidR="00F176D6" w:rsidRPr="000D266A" w:rsidRDefault="00F176D6" w:rsidP="008257CB">
            <w:pPr>
              <w:widowControl w:val="0"/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D266A">
                <w:rPr>
                  <w:lang w:val="ru-RU" w:eastAsia="ar-SA"/>
                </w:rPr>
                <w:t>3 м</w:t>
              </w:r>
            </w:smartTag>
            <w:r w:rsidRPr="000D266A">
              <w:rPr>
                <w:lang w:val="ru-RU" w:eastAsia="ar-SA"/>
              </w:rPr>
              <w:t xml:space="preserve"> с учетом соблюдения требований технических регламентов;</w:t>
            </w:r>
          </w:p>
          <w:p w:rsidR="00F176D6" w:rsidRPr="000D266A" w:rsidRDefault="00F176D6" w:rsidP="008257CB">
            <w:pPr>
              <w:widowControl w:val="0"/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- предельная высота зданий от планировочной отметки земли -12</w:t>
            </w:r>
            <w:r w:rsidR="001328A9">
              <w:rPr>
                <w:lang w:val="ru-RU" w:eastAsia="ar-SA"/>
              </w:rPr>
              <w:t xml:space="preserve"> </w:t>
            </w:r>
            <w:r w:rsidRPr="000D266A">
              <w:rPr>
                <w:lang w:val="ru-RU" w:eastAsia="ar-SA"/>
              </w:rPr>
              <w:t>м</w:t>
            </w:r>
          </w:p>
          <w:p w:rsidR="00F176D6" w:rsidRPr="000D266A" w:rsidRDefault="00F176D6" w:rsidP="001328A9">
            <w:pPr>
              <w:widowControl w:val="0"/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- максимальный процент застройки в границах земельного участка – 20</w:t>
            </w:r>
            <w:r w:rsidR="001328A9">
              <w:rPr>
                <w:lang w:val="ru-RU" w:eastAsia="ar-SA"/>
              </w:rPr>
              <w:t xml:space="preserve"> </w:t>
            </w:r>
            <w:r w:rsidRPr="000D266A">
              <w:rPr>
                <w:lang w:val="ru-RU" w:eastAsia="ar-SA"/>
              </w:rPr>
              <w:t>%.</w:t>
            </w:r>
          </w:p>
        </w:tc>
      </w:tr>
    </w:tbl>
    <w:p w:rsidR="001328A9" w:rsidRPr="001328A9" w:rsidRDefault="001328A9" w:rsidP="0067032C">
      <w:pPr>
        <w:ind w:firstLine="851"/>
        <w:jc w:val="both"/>
        <w:rPr>
          <w:sz w:val="12"/>
          <w:szCs w:val="12"/>
          <w:lang w:val="ru-RU"/>
        </w:rPr>
      </w:pPr>
    </w:p>
    <w:p w:rsidR="00F176D6" w:rsidRPr="001328A9" w:rsidRDefault="000D266A" w:rsidP="001328A9">
      <w:pPr>
        <w:ind w:firstLine="426"/>
        <w:jc w:val="both"/>
        <w:rPr>
          <w:sz w:val="28"/>
          <w:szCs w:val="28"/>
          <w:lang w:val="ru-RU"/>
        </w:rPr>
      </w:pPr>
      <w:r w:rsidRPr="001328A9">
        <w:rPr>
          <w:sz w:val="28"/>
          <w:szCs w:val="28"/>
          <w:lang w:val="ru-RU"/>
        </w:rPr>
        <w:t xml:space="preserve">6). </w:t>
      </w:r>
      <w:r w:rsidR="00904AA0" w:rsidRPr="001328A9">
        <w:rPr>
          <w:sz w:val="28"/>
          <w:szCs w:val="28"/>
          <w:lang w:val="ru-RU"/>
        </w:rPr>
        <w:t>Градостроительный регламент для территориальной зоны Р-4 изложить в следующей редакции:</w:t>
      </w:r>
    </w:p>
    <w:p w:rsidR="007D464B" w:rsidRPr="001328A9" w:rsidRDefault="007D464B" w:rsidP="001328A9">
      <w:pPr>
        <w:ind w:firstLine="426"/>
        <w:jc w:val="both"/>
        <w:rPr>
          <w:sz w:val="28"/>
          <w:szCs w:val="28"/>
          <w:lang w:val="ru-RU"/>
        </w:rPr>
      </w:pPr>
      <w:r w:rsidRPr="001328A9">
        <w:rPr>
          <w:sz w:val="28"/>
          <w:szCs w:val="28"/>
          <w:lang w:val="ru-RU"/>
        </w:rPr>
        <w:t xml:space="preserve">«Р-4. Зона лесов в составе земель лесного фонда. Градостроительные </w:t>
      </w:r>
      <w:proofErr w:type="spellStart"/>
      <w:proofErr w:type="gramStart"/>
      <w:r w:rsidRPr="001328A9">
        <w:rPr>
          <w:sz w:val="28"/>
          <w:szCs w:val="28"/>
          <w:lang w:val="ru-RU"/>
        </w:rPr>
        <w:t>регла</w:t>
      </w:r>
      <w:proofErr w:type="spellEnd"/>
      <w:r w:rsidR="001328A9">
        <w:rPr>
          <w:sz w:val="28"/>
          <w:szCs w:val="28"/>
          <w:lang w:val="ru-RU"/>
        </w:rPr>
        <w:t>-</w:t>
      </w:r>
      <w:r w:rsidRPr="001328A9">
        <w:rPr>
          <w:sz w:val="28"/>
          <w:szCs w:val="28"/>
          <w:lang w:val="ru-RU"/>
        </w:rPr>
        <w:t>менты</w:t>
      </w:r>
      <w:proofErr w:type="gramEnd"/>
      <w:r w:rsidRPr="001328A9">
        <w:rPr>
          <w:sz w:val="28"/>
          <w:szCs w:val="28"/>
          <w:lang w:val="ru-RU"/>
        </w:rPr>
        <w:t xml:space="preserve"> не устанавливаются для земель лесного фонда (ч.6 ст.36 </w:t>
      </w:r>
      <w:r w:rsidR="00BB4549" w:rsidRPr="001328A9">
        <w:rPr>
          <w:sz w:val="28"/>
          <w:szCs w:val="28"/>
          <w:lang w:val="ru-RU"/>
        </w:rPr>
        <w:t>Градостроитель</w:t>
      </w:r>
      <w:r w:rsidR="001328A9">
        <w:rPr>
          <w:sz w:val="28"/>
          <w:szCs w:val="28"/>
          <w:lang w:val="ru-RU"/>
        </w:rPr>
        <w:t>-</w:t>
      </w:r>
      <w:proofErr w:type="spellStart"/>
      <w:r w:rsidR="00BB4549" w:rsidRPr="001328A9">
        <w:rPr>
          <w:sz w:val="28"/>
          <w:szCs w:val="28"/>
          <w:lang w:val="ru-RU"/>
        </w:rPr>
        <w:t>ного</w:t>
      </w:r>
      <w:proofErr w:type="spellEnd"/>
      <w:r w:rsidR="00BB4549" w:rsidRPr="001328A9">
        <w:rPr>
          <w:sz w:val="28"/>
          <w:szCs w:val="28"/>
          <w:lang w:val="ru-RU"/>
        </w:rPr>
        <w:t xml:space="preserve"> Кодекса РФ).</w:t>
      </w:r>
    </w:p>
    <w:p w:rsidR="00904AA0" w:rsidRPr="001328A9" w:rsidRDefault="00904AA0" w:rsidP="0067032C">
      <w:pPr>
        <w:ind w:firstLine="851"/>
        <w:jc w:val="both"/>
        <w:rPr>
          <w:sz w:val="10"/>
          <w:szCs w:val="10"/>
          <w:lang w:val="ru-RU"/>
        </w:rPr>
      </w:pPr>
    </w:p>
    <w:p w:rsidR="001D4886" w:rsidRPr="001328A9" w:rsidRDefault="009526BB" w:rsidP="001D4886">
      <w:pPr>
        <w:tabs>
          <w:tab w:val="left" w:pos="2520"/>
        </w:tabs>
        <w:ind w:firstLine="426"/>
        <w:jc w:val="both"/>
        <w:rPr>
          <w:rFonts w:eastAsia="SimSun"/>
          <w:b/>
          <w:color w:val="000000"/>
          <w:sz w:val="28"/>
          <w:szCs w:val="28"/>
          <w:lang w:val="ru-RU" w:eastAsia="zh-CN"/>
        </w:rPr>
      </w:pPr>
      <w:r w:rsidRPr="001328A9">
        <w:rPr>
          <w:rFonts w:eastAsia="SimSun"/>
          <w:b/>
          <w:color w:val="000000"/>
          <w:sz w:val="28"/>
          <w:szCs w:val="28"/>
          <w:lang w:val="ru-RU" w:eastAsia="zh-CN"/>
        </w:rPr>
        <w:t>6</w:t>
      </w:r>
      <w:r w:rsidR="001D4886" w:rsidRPr="001328A9">
        <w:rPr>
          <w:rFonts w:eastAsia="SimSun"/>
          <w:b/>
          <w:color w:val="000000"/>
          <w:sz w:val="28"/>
          <w:szCs w:val="28"/>
          <w:lang w:val="ru-RU" w:eastAsia="zh-CN"/>
        </w:rPr>
        <w:t>. В статье 44.7:</w:t>
      </w:r>
    </w:p>
    <w:p w:rsidR="001D4886" w:rsidRDefault="001D4886" w:rsidP="001D4886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1328A9">
        <w:rPr>
          <w:rFonts w:eastAsia="SimSun"/>
          <w:b/>
          <w:sz w:val="28"/>
          <w:szCs w:val="28"/>
          <w:lang w:val="ru-RU" w:eastAsia="zh-CN"/>
        </w:rPr>
        <w:t>1).</w:t>
      </w:r>
      <w:r w:rsidRPr="001328A9">
        <w:rPr>
          <w:rFonts w:eastAsia="SimSun"/>
          <w:sz w:val="28"/>
          <w:szCs w:val="28"/>
          <w:lang w:val="ru-RU" w:eastAsia="zh-CN"/>
        </w:rPr>
        <w:t xml:space="preserve"> Таблицу</w:t>
      </w:r>
      <w:r w:rsidRPr="000D266A">
        <w:rPr>
          <w:rFonts w:eastAsia="SimSun"/>
          <w:lang w:val="ru-RU" w:eastAsia="zh-CN"/>
        </w:rPr>
        <w:t xml:space="preserve"> «ОСНОВНЫЕ ВИДЫ И ПАРАМЕТРЫ </w:t>
      </w:r>
      <w:proofErr w:type="gramStart"/>
      <w:r w:rsidRPr="000D266A">
        <w:rPr>
          <w:rFonts w:eastAsia="SimSun"/>
          <w:lang w:val="ru-RU" w:eastAsia="zh-CN"/>
        </w:rPr>
        <w:t>РАЗРЕШЕННОГО</w:t>
      </w:r>
      <w:proofErr w:type="gramEnd"/>
      <w:r w:rsidRPr="000D266A">
        <w:rPr>
          <w:rFonts w:eastAsia="SimSun"/>
          <w:lang w:val="ru-RU" w:eastAsia="zh-CN"/>
        </w:rPr>
        <w:t xml:space="preserve"> ИСПОЛЬ</w:t>
      </w:r>
      <w:r w:rsidR="001328A9">
        <w:rPr>
          <w:rFonts w:eastAsia="SimSun"/>
          <w:lang w:val="ru-RU" w:eastAsia="zh-CN"/>
        </w:rPr>
        <w:t>-</w:t>
      </w:r>
      <w:r w:rsidRPr="000D266A">
        <w:rPr>
          <w:rFonts w:eastAsia="SimSun"/>
          <w:lang w:val="ru-RU" w:eastAsia="zh-CN"/>
        </w:rPr>
        <w:t>ЗОВАНИЯ</w:t>
      </w:r>
      <w:r w:rsidR="001328A9">
        <w:rPr>
          <w:rFonts w:eastAsia="SimSun"/>
          <w:lang w:val="ru-RU" w:eastAsia="zh-CN"/>
        </w:rPr>
        <w:t xml:space="preserve"> </w:t>
      </w:r>
      <w:r w:rsidRPr="000D266A">
        <w:rPr>
          <w:rFonts w:eastAsia="SimSun"/>
          <w:lang w:val="ru-RU" w:eastAsia="zh-CN"/>
        </w:rPr>
        <w:t>ЗЕМЕЛЬНЫХ УЧАСТКОВ И ОБЪЕКТОВ КАПИТАЛЬНОГО СТРОИТЕЛЬСТ</w:t>
      </w:r>
      <w:r w:rsidR="001328A9">
        <w:rPr>
          <w:rFonts w:eastAsia="SimSun"/>
          <w:lang w:val="ru-RU" w:eastAsia="zh-CN"/>
        </w:rPr>
        <w:t>-</w:t>
      </w:r>
      <w:r w:rsidRPr="000D266A">
        <w:rPr>
          <w:rFonts w:eastAsia="SimSun"/>
          <w:lang w:val="ru-RU" w:eastAsia="zh-CN"/>
        </w:rPr>
        <w:t xml:space="preserve">ВА» </w:t>
      </w:r>
      <w:r w:rsidRPr="001328A9">
        <w:rPr>
          <w:rFonts w:eastAsia="SimSun"/>
          <w:sz w:val="28"/>
          <w:szCs w:val="28"/>
          <w:lang w:val="ru-RU" w:eastAsia="zh-CN"/>
        </w:rPr>
        <w:t>для территориальной зоны СХ-1 изложить в следующей редакции:</w:t>
      </w:r>
    </w:p>
    <w:p w:rsidR="001328A9" w:rsidRPr="001328A9" w:rsidRDefault="001328A9" w:rsidP="001D4886">
      <w:pPr>
        <w:tabs>
          <w:tab w:val="left" w:pos="2520"/>
        </w:tabs>
        <w:ind w:firstLine="426"/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0D266A" w:rsidRPr="002C4115" w:rsidTr="001328A9">
        <w:trPr>
          <w:trHeight w:val="552"/>
        </w:trPr>
        <w:tc>
          <w:tcPr>
            <w:tcW w:w="3227" w:type="dxa"/>
            <w:vAlign w:val="center"/>
          </w:tcPr>
          <w:p w:rsidR="000D266A" w:rsidRPr="007800CF" w:rsidRDefault="000D266A" w:rsidP="002C4115">
            <w:pPr>
              <w:tabs>
                <w:tab w:val="left" w:pos="-5387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7800CF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520" w:type="dxa"/>
            <w:vAlign w:val="center"/>
          </w:tcPr>
          <w:p w:rsidR="000D266A" w:rsidRPr="000D266A" w:rsidRDefault="000D266A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0D266A" w:rsidRPr="002C4115" w:rsidTr="001328A9">
        <w:trPr>
          <w:trHeight w:val="552"/>
        </w:trPr>
        <w:tc>
          <w:tcPr>
            <w:tcW w:w="3227" w:type="dxa"/>
            <w:vAlign w:val="center"/>
          </w:tcPr>
          <w:p w:rsidR="000D266A" w:rsidRPr="00457698" w:rsidRDefault="000D266A" w:rsidP="002C4115">
            <w:pPr>
              <w:ind w:firstLine="426"/>
              <w:rPr>
                <w:rFonts w:eastAsia="SimSun"/>
                <w:lang w:eastAsia="zh-CN"/>
              </w:rPr>
            </w:pPr>
            <w:proofErr w:type="spellStart"/>
            <w:r w:rsidRPr="00457698">
              <w:rPr>
                <w:lang w:eastAsia="ar-SA"/>
              </w:rPr>
              <w:t>Ведение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садоводства</w:t>
            </w:r>
            <w:proofErr w:type="spellEnd"/>
          </w:p>
        </w:tc>
        <w:tc>
          <w:tcPr>
            <w:tcW w:w="6520" w:type="dxa"/>
            <w:vAlign w:val="center"/>
          </w:tcPr>
          <w:p w:rsidR="000D266A" w:rsidRPr="000D266A" w:rsidRDefault="000D266A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Только за пределами населённых пунктов</w:t>
            </w:r>
          </w:p>
          <w:p w:rsidR="000D266A" w:rsidRPr="000D266A" w:rsidRDefault="000D266A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Минимальная/максимальная площадь земельного </w:t>
            </w:r>
            <w:r w:rsidRPr="000D266A">
              <w:rPr>
                <w:rFonts w:eastAsia="SimSun"/>
                <w:lang w:val="ru-RU" w:eastAsia="zh-CN"/>
              </w:rPr>
              <w:lastRenderedPageBreak/>
              <w:t>участка –20000/200000 кв. м (для садоводческих, дачных объединений, являющихся юридическими лицами);</w:t>
            </w:r>
          </w:p>
          <w:p w:rsidR="000D266A" w:rsidRPr="000D266A" w:rsidRDefault="000D266A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Минимальная/максимальная площадь индивидуальных земельных участков – 600/1500 кв.м.</w:t>
            </w:r>
          </w:p>
          <w:p w:rsidR="000D266A" w:rsidRPr="000D266A" w:rsidRDefault="000D266A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Предельное количество надземных этажей зданий –2;</w:t>
            </w:r>
          </w:p>
          <w:p w:rsidR="000D266A" w:rsidRPr="000D266A" w:rsidRDefault="000D266A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30%;</w:t>
            </w:r>
          </w:p>
          <w:p w:rsidR="000D266A" w:rsidRPr="001328A9" w:rsidRDefault="000D266A" w:rsidP="001328A9">
            <w:pPr>
              <w:ind w:firstLine="284"/>
              <w:rPr>
                <w:lang w:val="ru-RU" w:eastAsia="ar-SA"/>
              </w:rPr>
            </w:pPr>
            <w:r w:rsidRPr="001328A9">
              <w:rPr>
                <w:lang w:val="ru-RU" w:eastAsia="ar-SA"/>
              </w:rPr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28A9">
                <w:rPr>
                  <w:lang w:val="ru-RU" w:eastAsia="ar-SA"/>
                </w:rPr>
                <w:t>3 м</w:t>
              </w:r>
            </w:smartTag>
            <w:r w:rsidRPr="001328A9">
              <w:rPr>
                <w:lang w:val="ru-RU" w:eastAsia="ar-SA"/>
              </w:rPr>
              <w:t xml:space="preserve"> с учетом соблюдения требований технических регламентов</w:t>
            </w:r>
            <w:r w:rsidR="001328A9">
              <w:rPr>
                <w:lang w:val="ru-RU" w:eastAsia="ar-SA"/>
              </w:rPr>
              <w:t>.</w:t>
            </w:r>
          </w:p>
        </w:tc>
      </w:tr>
      <w:tr w:rsidR="000D266A" w:rsidRPr="002C4115" w:rsidTr="001328A9">
        <w:trPr>
          <w:trHeight w:val="552"/>
        </w:trPr>
        <w:tc>
          <w:tcPr>
            <w:tcW w:w="3227" w:type="dxa"/>
            <w:vAlign w:val="center"/>
          </w:tcPr>
          <w:p w:rsidR="000D266A" w:rsidRPr="00457698" w:rsidRDefault="000D266A" w:rsidP="002C4115">
            <w:pPr>
              <w:ind w:firstLine="284"/>
              <w:rPr>
                <w:lang w:eastAsia="ar-SA"/>
              </w:rPr>
            </w:pPr>
            <w:proofErr w:type="spellStart"/>
            <w:r w:rsidRPr="00457698">
              <w:rPr>
                <w:lang w:eastAsia="ar-SA"/>
              </w:rPr>
              <w:lastRenderedPageBreak/>
              <w:t>Ведение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дачного</w:t>
            </w:r>
            <w:proofErr w:type="spellEnd"/>
            <w:r w:rsidRPr="00457698">
              <w:rPr>
                <w:lang w:eastAsia="ar-SA"/>
              </w:rPr>
              <w:t xml:space="preserve"> </w:t>
            </w:r>
            <w:proofErr w:type="spellStart"/>
            <w:r w:rsidRPr="00457698">
              <w:rPr>
                <w:lang w:eastAsia="ar-SA"/>
              </w:rPr>
              <w:t>хозяйства</w:t>
            </w:r>
            <w:proofErr w:type="spellEnd"/>
          </w:p>
        </w:tc>
        <w:tc>
          <w:tcPr>
            <w:tcW w:w="6520" w:type="dxa"/>
            <w:vAlign w:val="center"/>
          </w:tcPr>
          <w:p w:rsidR="000D266A" w:rsidRPr="000D266A" w:rsidRDefault="000D266A" w:rsidP="002C4115">
            <w:pPr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Только в границах населённых пунктов</w:t>
            </w:r>
          </w:p>
          <w:p w:rsidR="000D266A" w:rsidRPr="000D266A" w:rsidRDefault="000D266A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Минимальная/максимальная площадь земельного участка –20000/200000 кв. м (для садоводческих, дачных объединений, являющихся юридическими лицами);</w:t>
            </w:r>
          </w:p>
          <w:p w:rsidR="000D266A" w:rsidRPr="000D266A" w:rsidRDefault="000D266A" w:rsidP="002C4115">
            <w:pPr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- минимальная/максимальная  площадь земельного участка – 600/1500 кв. м;</w:t>
            </w:r>
          </w:p>
          <w:p w:rsidR="000D266A" w:rsidRPr="000D266A" w:rsidRDefault="000D266A" w:rsidP="002C4115">
            <w:pPr>
              <w:ind w:firstLine="284"/>
              <w:rPr>
                <w:lang w:val="ru-RU" w:eastAsia="ar-SA"/>
              </w:rPr>
            </w:pPr>
            <w:r w:rsidRPr="001328A9">
              <w:rPr>
                <w:lang w:val="ru-RU" w:eastAsia="ar-SA"/>
              </w:rPr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28A9">
                <w:rPr>
                  <w:lang w:val="ru-RU" w:eastAsia="ar-SA"/>
                </w:rPr>
                <w:t>3 м</w:t>
              </w:r>
            </w:smartTag>
            <w:r w:rsidRPr="001328A9">
              <w:rPr>
                <w:lang w:val="ru-RU" w:eastAsia="ar-SA"/>
              </w:rPr>
              <w:t xml:space="preserve"> с учетом соблюдения требований технических регламентов;</w:t>
            </w:r>
          </w:p>
          <w:p w:rsidR="000D266A" w:rsidRPr="000D266A" w:rsidRDefault="000D266A" w:rsidP="002C4115">
            <w:pPr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- минимальные отступы от красных линий земельных участков (территорий) общего пользования - 5 м с учетом соблюдения требований технических регламентов;</w:t>
            </w:r>
          </w:p>
          <w:p w:rsidR="000D266A" w:rsidRPr="000D266A" w:rsidRDefault="000D266A" w:rsidP="002C4115">
            <w:pPr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- предельная высота зданий от планировочной отметки земли -7</w:t>
            </w:r>
            <w:r w:rsidR="007800CF">
              <w:rPr>
                <w:lang w:val="ru-RU" w:eastAsia="ar-SA"/>
              </w:rPr>
              <w:t xml:space="preserve"> </w:t>
            </w:r>
            <w:r w:rsidRPr="000D266A">
              <w:rPr>
                <w:lang w:val="ru-RU" w:eastAsia="ar-SA"/>
              </w:rPr>
              <w:t>м</w:t>
            </w:r>
            <w:r w:rsidR="007800CF">
              <w:rPr>
                <w:lang w:val="ru-RU" w:eastAsia="ar-SA"/>
              </w:rPr>
              <w:t>;</w:t>
            </w:r>
          </w:p>
          <w:p w:rsidR="000D266A" w:rsidRPr="000D266A" w:rsidRDefault="000D266A" w:rsidP="002C4115">
            <w:pPr>
              <w:ind w:firstLine="284"/>
              <w:rPr>
                <w:lang w:val="ru-RU" w:eastAsia="ar-SA"/>
              </w:rPr>
            </w:pPr>
            <w:r w:rsidRPr="000D266A">
              <w:rPr>
                <w:lang w:val="ru-RU" w:eastAsia="ar-SA"/>
              </w:rPr>
              <w:t>- максимальный процент застройки в границах земельного участка – 20%.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На территории дачного объединения граждан ширина улиц и проездов должна быть: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улиц –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D266A">
                <w:rPr>
                  <w:rFonts w:eastAsia="SimSun"/>
                  <w:lang w:val="ru-RU" w:eastAsia="zh-CN"/>
                </w:rPr>
                <w:t>15 м</w:t>
              </w:r>
            </w:smartTag>
            <w:r w:rsidRPr="000D266A">
              <w:rPr>
                <w:rFonts w:eastAsia="SimSun"/>
                <w:lang w:val="ru-RU" w:eastAsia="zh-CN"/>
              </w:rPr>
              <w:t>;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проездов – не менее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0D266A">
                <w:rPr>
                  <w:rFonts w:eastAsia="SimSun"/>
                  <w:lang w:val="ru-RU" w:eastAsia="zh-CN"/>
                </w:rPr>
                <w:t>9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Минимальный радиус закругления края проезжей части –</w:t>
            </w:r>
            <w:r w:rsidR="007800CF">
              <w:rPr>
                <w:rFonts w:eastAsia="SimSun"/>
                <w:lang w:val="ru-RU"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D266A">
                <w:rPr>
                  <w:rFonts w:eastAsia="SimSun"/>
                  <w:lang w:val="ru-RU" w:eastAsia="zh-CN"/>
                </w:rPr>
                <w:t>6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Ширина проезжей части улиц и проездов принимается: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улиц –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D266A">
                <w:rPr>
                  <w:rFonts w:eastAsia="SimSun"/>
                  <w:lang w:val="ru-RU" w:eastAsia="zh-CN"/>
                </w:rPr>
                <w:t>7 м</w:t>
              </w:r>
            </w:smartTag>
            <w:r w:rsidRPr="000D266A">
              <w:rPr>
                <w:rFonts w:eastAsia="SimSun"/>
                <w:lang w:val="ru-RU" w:eastAsia="zh-CN"/>
              </w:rPr>
              <w:t>;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проездов –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D266A">
                <w:rPr>
                  <w:rFonts w:eastAsia="SimSun"/>
                  <w:lang w:val="ru-RU" w:eastAsia="zh-CN"/>
                </w:rPr>
                <w:t>3,5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На проездах следует предусматривать разъездные площадки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D266A">
                <w:rPr>
                  <w:rFonts w:eastAsia="SimSun"/>
                  <w:lang w:val="ru-RU" w:eastAsia="zh-CN"/>
                </w:rPr>
                <w:t>15 м</w:t>
              </w:r>
            </w:smartTag>
            <w:r w:rsidRPr="000D266A">
              <w:rPr>
                <w:rFonts w:eastAsia="SimSun"/>
                <w:lang w:val="ru-RU" w:eastAsia="zh-CN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D266A">
                <w:rPr>
                  <w:rFonts w:eastAsia="SimSun"/>
                  <w:lang w:val="ru-RU" w:eastAsia="zh-CN"/>
                </w:rPr>
                <w:t>7 м</w:t>
              </w:r>
            </w:smartTag>
            <w:r w:rsidRPr="000D266A">
              <w:rPr>
                <w:rFonts w:eastAsia="SimSun"/>
                <w:lang w:val="ru-RU" w:eastAsia="zh-CN"/>
              </w:rPr>
      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D266A">
                <w:rPr>
                  <w:rFonts w:eastAsia="SimSun"/>
                  <w:lang w:val="ru-RU" w:eastAsia="zh-CN"/>
                </w:rPr>
                <w:t>200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0D266A" w:rsidRPr="000D266A" w:rsidRDefault="000D266A" w:rsidP="002C4115">
            <w:pPr>
              <w:ind w:firstLine="426"/>
              <w:jc w:val="both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Максимальная протяженность тупикового проезда не должна превышать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D266A">
                <w:rPr>
                  <w:rFonts w:eastAsia="SimSun"/>
                  <w:lang w:val="ru-RU" w:eastAsia="zh-CN"/>
                </w:rPr>
                <w:t>150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0D266A" w:rsidRPr="000D266A" w:rsidRDefault="000D266A" w:rsidP="007800CF">
            <w:pPr>
              <w:tabs>
                <w:tab w:val="left" w:pos="2520"/>
              </w:tabs>
              <w:ind w:firstLine="426"/>
              <w:jc w:val="both"/>
              <w:rPr>
                <w:lang w:val="ru-RU"/>
              </w:rPr>
            </w:pPr>
            <w:r w:rsidRPr="000D266A">
              <w:rPr>
                <w:rFonts w:eastAsia="SimSun"/>
                <w:lang w:val="ru-RU" w:eastAsia="zh-CN"/>
              </w:rPr>
              <w:t xml:space="preserve">Тупиковые проезды обеспечиваются разворотными площадками размером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D266A">
                <w:rPr>
                  <w:rFonts w:eastAsia="SimSun"/>
                  <w:lang w:val="ru-RU" w:eastAsia="zh-CN"/>
                </w:rPr>
                <w:t>12 м</w:t>
              </w:r>
              <w:r w:rsidR="009D552D">
                <w:rPr>
                  <w:rFonts w:eastAsia="SimSun"/>
                  <w:lang w:val="ru-RU" w:eastAsia="zh-CN"/>
                </w:rPr>
                <w:t xml:space="preserve"> </w:t>
              </w:r>
            </w:smartTag>
            <w:r w:rsidRPr="00457698">
              <w:rPr>
                <w:rFonts w:eastAsia="SimSun"/>
                <w:lang w:eastAsia="zh-CN"/>
              </w:rPr>
              <w:t>x</w:t>
            </w:r>
            <w:r w:rsidR="009D552D">
              <w:rPr>
                <w:rFonts w:eastAsia="SimSun"/>
                <w:lang w:val="ru-RU"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D266A">
                <w:rPr>
                  <w:rFonts w:eastAsia="SimSun"/>
                  <w:lang w:val="ru-RU" w:eastAsia="zh-CN"/>
                </w:rPr>
                <w:t>12 м</w:t>
              </w:r>
            </w:smartTag>
            <w:r w:rsidRPr="000D266A">
              <w:rPr>
                <w:rFonts w:eastAsia="SimSun"/>
                <w:lang w:val="ru-RU" w:eastAsia="zh-CN"/>
              </w:rPr>
              <w:t>. Использование разворотной площадки для стоянки автомобилей не допускается.</w:t>
            </w:r>
          </w:p>
        </w:tc>
      </w:tr>
    </w:tbl>
    <w:p w:rsidR="000D266A" w:rsidRDefault="000D266A" w:rsidP="00C232B2">
      <w:pPr>
        <w:tabs>
          <w:tab w:val="left" w:pos="2520"/>
        </w:tabs>
        <w:jc w:val="both"/>
        <w:rPr>
          <w:rFonts w:eastAsia="SimSun"/>
          <w:color w:val="00B0F0"/>
          <w:lang w:val="ru-RU" w:eastAsia="zh-CN"/>
        </w:rPr>
      </w:pPr>
    </w:p>
    <w:p w:rsidR="007800CF" w:rsidRDefault="0010557E" w:rsidP="007800CF">
      <w:pPr>
        <w:tabs>
          <w:tab w:val="left" w:pos="2520"/>
        </w:tabs>
        <w:ind w:firstLine="284"/>
        <w:jc w:val="both"/>
        <w:rPr>
          <w:rFonts w:eastAsia="SimSun"/>
          <w:lang w:val="ru-RU" w:eastAsia="zh-CN"/>
        </w:rPr>
      </w:pPr>
      <w:r w:rsidRPr="007800CF">
        <w:rPr>
          <w:rFonts w:eastAsia="SimSun"/>
          <w:b/>
          <w:sz w:val="28"/>
          <w:szCs w:val="28"/>
          <w:lang w:val="ru-RU" w:eastAsia="zh-CN"/>
        </w:rPr>
        <w:t>2</w:t>
      </w:r>
      <w:r w:rsidR="00C232B2" w:rsidRPr="007800CF">
        <w:rPr>
          <w:rFonts w:eastAsia="SimSun"/>
          <w:b/>
          <w:sz w:val="28"/>
          <w:szCs w:val="28"/>
          <w:lang w:val="ru-RU" w:eastAsia="zh-CN"/>
        </w:rPr>
        <w:t>).</w:t>
      </w:r>
      <w:r w:rsidR="00C232B2" w:rsidRPr="007800CF">
        <w:rPr>
          <w:rFonts w:eastAsia="SimSun"/>
          <w:sz w:val="28"/>
          <w:szCs w:val="28"/>
          <w:lang w:val="ru-RU" w:eastAsia="zh-CN"/>
        </w:rPr>
        <w:t xml:space="preserve"> </w:t>
      </w:r>
      <w:r w:rsidR="007800CF">
        <w:rPr>
          <w:rFonts w:eastAsia="SimSun"/>
          <w:sz w:val="28"/>
          <w:szCs w:val="28"/>
          <w:lang w:val="ru-RU" w:eastAsia="zh-CN"/>
        </w:rPr>
        <w:t xml:space="preserve"> </w:t>
      </w:r>
      <w:r w:rsidR="00C232B2" w:rsidRPr="007800CF">
        <w:rPr>
          <w:rFonts w:eastAsia="SimSun"/>
          <w:sz w:val="28"/>
          <w:szCs w:val="28"/>
          <w:lang w:val="ru-RU" w:eastAsia="zh-CN"/>
        </w:rPr>
        <w:t>Таблицу</w:t>
      </w:r>
      <w:r w:rsidR="00C232B2" w:rsidRPr="000D266A">
        <w:rPr>
          <w:rFonts w:eastAsia="SimSun"/>
          <w:lang w:val="ru-RU" w:eastAsia="zh-CN"/>
        </w:rPr>
        <w:t xml:space="preserve"> </w:t>
      </w:r>
      <w:r w:rsidR="007800CF">
        <w:rPr>
          <w:rFonts w:eastAsia="SimSun"/>
          <w:lang w:val="ru-RU" w:eastAsia="zh-CN"/>
        </w:rPr>
        <w:t xml:space="preserve">  </w:t>
      </w:r>
      <w:r w:rsidR="00C232B2" w:rsidRPr="000D266A">
        <w:rPr>
          <w:rFonts w:eastAsia="SimSun"/>
          <w:lang w:val="ru-RU" w:eastAsia="zh-CN"/>
        </w:rPr>
        <w:t xml:space="preserve">«ВСПОМОГАТЕЛЬНЫЕ </w:t>
      </w:r>
      <w:r w:rsidR="007800CF">
        <w:rPr>
          <w:rFonts w:eastAsia="SimSun"/>
          <w:lang w:val="ru-RU" w:eastAsia="zh-CN"/>
        </w:rPr>
        <w:t xml:space="preserve">  </w:t>
      </w:r>
      <w:r w:rsidR="00C232B2" w:rsidRPr="000D266A">
        <w:rPr>
          <w:rFonts w:eastAsia="SimSun"/>
          <w:lang w:val="ru-RU" w:eastAsia="zh-CN"/>
        </w:rPr>
        <w:t xml:space="preserve">ВИДЫ </w:t>
      </w:r>
      <w:r w:rsidR="007800CF">
        <w:rPr>
          <w:rFonts w:eastAsia="SimSun"/>
          <w:lang w:val="ru-RU" w:eastAsia="zh-CN"/>
        </w:rPr>
        <w:t xml:space="preserve">  </w:t>
      </w:r>
      <w:r w:rsidR="00C232B2" w:rsidRPr="000D266A">
        <w:rPr>
          <w:rFonts w:eastAsia="SimSun"/>
          <w:lang w:val="ru-RU" w:eastAsia="zh-CN"/>
        </w:rPr>
        <w:t>И</w:t>
      </w:r>
      <w:r w:rsidR="007800CF">
        <w:rPr>
          <w:rFonts w:eastAsia="SimSun"/>
          <w:lang w:val="ru-RU" w:eastAsia="zh-CN"/>
        </w:rPr>
        <w:t xml:space="preserve"> </w:t>
      </w:r>
      <w:r w:rsidR="00C232B2" w:rsidRPr="000D266A">
        <w:rPr>
          <w:rFonts w:eastAsia="SimSun"/>
          <w:lang w:val="ru-RU" w:eastAsia="zh-CN"/>
        </w:rPr>
        <w:t xml:space="preserve"> </w:t>
      </w:r>
      <w:r w:rsidR="007800CF">
        <w:rPr>
          <w:rFonts w:eastAsia="SimSun"/>
          <w:lang w:val="ru-RU" w:eastAsia="zh-CN"/>
        </w:rPr>
        <w:t xml:space="preserve"> </w:t>
      </w:r>
      <w:r w:rsidR="00C232B2" w:rsidRPr="000D266A">
        <w:rPr>
          <w:rFonts w:eastAsia="SimSun"/>
          <w:lang w:val="ru-RU" w:eastAsia="zh-CN"/>
        </w:rPr>
        <w:t xml:space="preserve">ПАРАМЕТРЫ </w:t>
      </w:r>
      <w:r w:rsidR="007800CF">
        <w:rPr>
          <w:rFonts w:eastAsia="SimSun"/>
          <w:lang w:val="ru-RU" w:eastAsia="zh-CN"/>
        </w:rPr>
        <w:t xml:space="preserve">  </w:t>
      </w:r>
      <w:proofErr w:type="gramStart"/>
      <w:r w:rsidR="00C232B2" w:rsidRPr="000D266A">
        <w:rPr>
          <w:rFonts w:eastAsia="SimSun"/>
          <w:lang w:val="ru-RU" w:eastAsia="zh-CN"/>
        </w:rPr>
        <w:t>РАЗРЕШЕННОГО</w:t>
      </w:r>
      <w:proofErr w:type="gramEnd"/>
      <w:r w:rsidR="00C232B2" w:rsidRPr="000D266A">
        <w:rPr>
          <w:rFonts w:eastAsia="SimSun"/>
          <w:lang w:val="ru-RU" w:eastAsia="zh-CN"/>
        </w:rPr>
        <w:t xml:space="preserve"> </w:t>
      </w:r>
    </w:p>
    <w:p w:rsidR="00C232B2" w:rsidRPr="007800CF" w:rsidRDefault="00C232B2" w:rsidP="00C232B2">
      <w:pPr>
        <w:tabs>
          <w:tab w:val="left" w:pos="2520"/>
        </w:tabs>
        <w:jc w:val="both"/>
        <w:rPr>
          <w:rFonts w:eastAsia="SimSun"/>
          <w:sz w:val="28"/>
          <w:szCs w:val="28"/>
          <w:lang w:val="ru-RU" w:eastAsia="zh-CN"/>
        </w:rPr>
      </w:pPr>
      <w:r w:rsidRPr="000D266A">
        <w:rPr>
          <w:rFonts w:eastAsia="SimSun"/>
          <w:lang w:val="ru-RU" w:eastAsia="zh-CN"/>
        </w:rPr>
        <w:t>ИСПОЛЬЗОВАНИЯ ЗЕМЕЛЬНЫХ УЧАСТКОВ И ОБЪЕКТОВ КАПИТАЛЬНОГО СТРОИТЕЛЬСТВА</w:t>
      </w:r>
      <w:r w:rsidRPr="007800CF">
        <w:rPr>
          <w:rFonts w:eastAsia="SimSun"/>
          <w:sz w:val="28"/>
          <w:szCs w:val="28"/>
          <w:lang w:val="ru-RU" w:eastAsia="zh-CN"/>
        </w:rPr>
        <w:t>» для территориальной зоны СХ-1 изложить в следующей редакции:</w:t>
      </w:r>
    </w:p>
    <w:p w:rsidR="002D594A" w:rsidRPr="00EB04CF" w:rsidRDefault="002D594A" w:rsidP="002D594A">
      <w:pPr>
        <w:tabs>
          <w:tab w:val="left" w:pos="2520"/>
        </w:tabs>
        <w:jc w:val="center"/>
        <w:rPr>
          <w:rFonts w:eastAsia="SimSun"/>
          <w:color w:val="00B0F0"/>
          <w:sz w:val="16"/>
          <w:szCs w:val="16"/>
          <w:lang w:val="ru-RU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0D266A" w:rsidRPr="002C4115" w:rsidTr="007800CF">
        <w:trPr>
          <w:trHeight w:val="552"/>
        </w:trPr>
        <w:tc>
          <w:tcPr>
            <w:tcW w:w="4503" w:type="dxa"/>
            <w:vAlign w:val="center"/>
          </w:tcPr>
          <w:p w:rsidR="000D266A" w:rsidRPr="000D266A" w:rsidRDefault="000D266A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lastRenderedPageBreak/>
              <w:t xml:space="preserve">НАИМЕНОВАНИЕ ВИДА РАЗРЕШЕННОГО ИСПОЛЬЗОВАНИЯ ЗЕМЕЛЬНОГО УЧАСТКА* </w:t>
            </w:r>
          </w:p>
        </w:tc>
        <w:tc>
          <w:tcPr>
            <w:tcW w:w="5244" w:type="dxa"/>
            <w:vAlign w:val="center"/>
          </w:tcPr>
          <w:p w:rsidR="000D266A" w:rsidRPr="000D266A" w:rsidRDefault="000D266A" w:rsidP="002C4115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9D552D" w:rsidRPr="002C4115" w:rsidTr="007800CF">
        <w:trPr>
          <w:trHeight w:val="552"/>
        </w:trPr>
        <w:tc>
          <w:tcPr>
            <w:tcW w:w="4503" w:type="dxa"/>
            <w:vAlign w:val="center"/>
          </w:tcPr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Коммунальное обслуживание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Магазины</w:t>
            </w:r>
          </w:p>
          <w:p w:rsidR="009D552D" w:rsidRPr="000D266A" w:rsidRDefault="009D552D" w:rsidP="009D552D">
            <w:pPr>
              <w:tabs>
                <w:tab w:val="left" w:pos="2520"/>
              </w:tabs>
              <w:jc w:val="center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Обеспечение внутреннего правопорядка</w:t>
            </w:r>
          </w:p>
        </w:tc>
        <w:tc>
          <w:tcPr>
            <w:tcW w:w="5244" w:type="dxa"/>
            <w:vAlign w:val="center"/>
          </w:tcPr>
          <w:p w:rsidR="009D552D" w:rsidRPr="000D266A" w:rsidRDefault="009D552D" w:rsidP="009D552D">
            <w:pPr>
              <w:ind w:firstLine="515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минимальная/максимальная площадь земельных участков  – 400/1000кв. м;</w:t>
            </w:r>
          </w:p>
          <w:p w:rsidR="009D552D" w:rsidRPr="000D266A" w:rsidRDefault="009D552D" w:rsidP="009D552D">
            <w:pPr>
              <w:ind w:firstLine="515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максимальный процент застройки в границах земельного участка – 50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0D266A">
              <w:rPr>
                <w:rFonts w:eastAsia="SimSun"/>
                <w:lang w:val="ru-RU" w:eastAsia="zh-CN"/>
              </w:rPr>
              <w:t>%;</w:t>
            </w:r>
          </w:p>
          <w:p w:rsidR="009D552D" w:rsidRPr="000D266A" w:rsidRDefault="009D552D" w:rsidP="009D552D">
            <w:pPr>
              <w:ind w:firstLine="515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предельное количество этажей  зданий –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0D266A">
              <w:rPr>
                <w:rFonts w:eastAsia="SimSun"/>
                <w:lang w:val="ru-RU" w:eastAsia="zh-CN"/>
              </w:rPr>
              <w:t>2</w:t>
            </w:r>
          </w:p>
          <w:p w:rsidR="009D552D" w:rsidRPr="000D266A" w:rsidRDefault="009D552D" w:rsidP="009D552D">
            <w:pPr>
              <w:ind w:firstLine="515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предельная высота строений, сооружений от планировочной отметки - 12 м;</w:t>
            </w:r>
          </w:p>
          <w:p w:rsidR="009D552D" w:rsidRPr="000D266A" w:rsidRDefault="009D552D" w:rsidP="009D552D">
            <w:pPr>
              <w:ind w:firstLine="515"/>
              <w:rPr>
                <w:rFonts w:eastAsia="SimSun"/>
                <w:lang w:val="ru-RU" w:eastAsia="zh-CN"/>
              </w:rPr>
            </w:pPr>
            <w:r w:rsidRPr="007800CF">
              <w:rPr>
                <w:rFonts w:eastAsia="SimSun"/>
                <w:lang w:val="ru-RU" w:eastAsia="zh-CN"/>
              </w:rPr>
              <w:t>минимальные отступы от границ земельного участка до фасадов (наружных ограждающих конструкций) зданий в целях определения мест допустимого размещения зданий – 3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7800CF">
              <w:rPr>
                <w:rFonts w:eastAsia="SimSun"/>
                <w:lang w:val="ru-RU" w:eastAsia="zh-CN"/>
              </w:rPr>
              <w:t>м.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Минимальный отступ зданий, строений и сооружений от красной линии улиц, проездов </w:t>
            </w:r>
            <w:r>
              <w:rPr>
                <w:rFonts w:eastAsia="SimSun"/>
                <w:lang w:val="ru-RU" w:eastAsia="zh-CN"/>
              </w:rPr>
              <w:t>–</w:t>
            </w:r>
            <w:r w:rsidRPr="000D266A">
              <w:rPr>
                <w:rFonts w:eastAsia="SimSun"/>
                <w:lang w:val="ru-RU" w:eastAsia="zh-CN"/>
              </w:rPr>
              <w:t xml:space="preserve"> 5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0D266A">
              <w:rPr>
                <w:rFonts w:eastAsia="SimSun"/>
                <w:lang w:val="ru-RU" w:eastAsia="zh-CN"/>
              </w:rPr>
              <w:t>м;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Запрещается размещать: </w:t>
            </w:r>
            <w:r w:rsidRPr="000D266A">
              <w:rPr>
                <w:lang w:val="ru-RU"/>
              </w:rPr>
              <w:t xml:space="preserve">гаражи и </w:t>
            </w:r>
            <w:proofErr w:type="gramStart"/>
            <w:r w:rsidRPr="000D266A">
              <w:rPr>
                <w:lang w:val="ru-RU"/>
              </w:rPr>
              <w:t>мастер</w:t>
            </w:r>
            <w:r>
              <w:rPr>
                <w:lang w:val="ru-RU"/>
              </w:rPr>
              <w:t>-</w:t>
            </w:r>
            <w:proofErr w:type="spellStart"/>
            <w:r w:rsidRPr="000D266A">
              <w:rPr>
                <w:lang w:val="ru-RU"/>
              </w:rPr>
              <w:t>ские</w:t>
            </w:r>
            <w:proofErr w:type="spellEnd"/>
            <w:proofErr w:type="gramEnd"/>
            <w:r w:rsidRPr="000D266A">
              <w:rPr>
                <w:lang w:val="ru-RU"/>
              </w:rPr>
              <w:t xml:space="preserve"> для обслуживания уборочной и аварийной техники, мусоросжигательные и </w:t>
            </w:r>
            <w:proofErr w:type="spellStart"/>
            <w:r w:rsidRPr="000D266A">
              <w:rPr>
                <w:lang w:val="ru-RU"/>
              </w:rPr>
              <w:t>мусоропере</w:t>
            </w:r>
            <w:r>
              <w:rPr>
                <w:lang w:val="ru-RU"/>
              </w:rPr>
              <w:t>-</w:t>
            </w:r>
            <w:r w:rsidRPr="000D266A">
              <w:rPr>
                <w:lang w:val="ru-RU"/>
              </w:rPr>
              <w:t>рабатывающие</w:t>
            </w:r>
            <w:proofErr w:type="spellEnd"/>
            <w:r w:rsidRPr="000D266A">
              <w:rPr>
                <w:lang w:val="ru-RU"/>
              </w:rPr>
              <w:t xml:space="preserve"> заводы, полигоны по </w:t>
            </w:r>
            <w:proofErr w:type="spellStart"/>
            <w:r w:rsidRPr="000D266A">
              <w:rPr>
                <w:lang w:val="ru-RU"/>
              </w:rPr>
              <w:t>захороне</w:t>
            </w:r>
            <w:r>
              <w:rPr>
                <w:lang w:val="ru-RU"/>
              </w:rPr>
              <w:t>-</w:t>
            </w:r>
            <w:r w:rsidRPr="000D266A">
              <w:rPr>
                <w:lang w:val="ru-RU"/>
              </w:rPr>
              <w:t>нию</w:t>
            </w:r>
            <w:proofErr w:type="spellEnd"/>
            <w:r w:rsidRPr="000D266A">
              <w:rPr>
                <w:lang w:val="ru-RU"/>
              </w:rPr>
              <w:t xml:space="preserve"> и сортировке бытового мусора и отходов</w:t>
            </w:r>
            <w:r>
              <w:rPr>
                <w:lang w:val="ru-RU"/>
              </w:rPr>
              <w:t>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Здания и сооружения общего пользования должны отстоять от границ садовых (дачных) участков не менее чем 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D266A">
                <w:rPr>
                  <w:rFonts w:eastAsia="SimSun"/>
                  <w:lang w:val="ru-RU" w:eastAsia="zh-CN"/>
                </w:rPr>
                <w:t>4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(дачным) участкам, объединенным в группы, и объектам общего пользования.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На территории садоводческого (дачного) объединения ширина улиц и проездов в красных линиях должна быть: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улиц –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D266A">
                <w:rPr>
                  <w:rFonts w:eastAsia="SimSun"/>
                  <w:lang w:val="ru-RU" w:eastAsia="zh-CN"/>
                </w:rPr>
                <w:t>15 м</w:t>
              </w:r>
            </w:smartTag>
            <w:r w:rsidRPr="000D266A">
              <w:rPr>
                <w:rFonts w:eastAsia="SimSun"/>
                <w:lang w:val="ru-RU" w:eastAsia="zh-CN"/>
              </w:rPr>
              <w:t>;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проездов – не менее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0D266A">
                <w:rPr>
                  <w:rFonts w:eastAsia="SimSun"/>
                  <w:lang w:val="ru-RU" w:eastAsia="zh-CN"/>
                </w:rPr>
                <w:t>9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Минимальный радиус закругления края проезжей части –</w:t>
            </w:r>
            <w:r>
              <w:rPr>
                <w:rFonts w:eastAsia="SimSun"/>
                <w:lang w:val="ru-RU"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D266A">
                <w:rPr>
                  <w:rFonts w:eastAsia="SimSun"/>
                  <w:lang w:val="ru-RU" w:eastAsia="zh-CN"/>
                </w:rPr>
                <w:t>6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Ширина проезжей части улиц и проездов принимается: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улиц –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D266A">
                <w:rPr>
                  <w:rFonts w:eastAsia="SimSun"/>
                  <w:lang w:val="ru-RU" w:eastAsia="zh-CN"/>
                </w:rPr>
                <w:t>7 м</w:t>
              </w:r>
            </w:smartTag>
            <w:r w:rsidRPr="000D266A">
              <w:rPr>
                <w:rFonts w:eastAsia="SimSun"/>
                <w:lang w:val="ru-RU" w:eastAsia="zh-CN"/>
              </w:rPr>
              <w:t>;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для проездов –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D266A">
                <w:rPr>
                  <w:rFonts w:eastAsia="SimSun"/>
                  <w:lang w:val="ru-RU" w:eastAsia="zh-CN"/>
                </w:rPr>
                <w:t>3,5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На проездах следует предусматривать разъездные площадки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D266A">
                <w:rPr>
                  <w:rFonts w:eastAsia="SimSun"/>
                  <w:lang w:val="ru-RU" w:eastAsia="zh-CN"/>
                </w:rPr>
                <w:t>15 м</w:t>
              </w:r>
            </w:smartTag>
            <w:r w:rsidRPr="000D266A">
              <w:rPr>
                <w:rFonts w:eastAsia="SimSun"/>
                <w:lang w:val="ru-RU" w:eastAsia="zh-CN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D266A">
                <w:rPr>
                  <w:rFonts w:eastAsia="SimSun"/>
                  <w:lang w:val="ru-RU" w:eastAsia="zh-CN"/>
                </w:rPr>
                <w:t>7 м</w:t>
              </w:r>
            </w:smartTag>
            <w:r w:rsidRPr="000D266A">
              <w:rPr>
                <w:rFonts w:eastAsia="SimSun"/>
                <w:lang w:val="ru-RU" w:eastAsia="zh-CN"/>
              </w:rPr>
      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D266A">
                <w:rPr>
                  <w:rFonts w:eastAsia="SimSun"/>
                  <w:lang w:val="ru-RU" w:eastAsia="zh-CN"/>
                </w:rPr>
                <w:t>200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9D552D" w:rsidRPr="000D266A" w:rsidRDefault="009D552D" w:rsidP="009D552D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lastRenderedPageBreak/>
              <w:t xml:space="preserve">Максимальная протяженность тупикового проезда не должна превышать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D266A">
                <w:rPr>
                  <w:rFonts w:eastAsia="SimSun"/>
                  <w:lang w:val="ru-RU" w:eastAsia="zh-CN"/>
                </w:rPr>
                <w:t>150 м</w:t>
              </w:r>
            </w:smartTag>
            <w:r w:rsidRPr="000D266A">
              <w:rPr>
                <w:rFonts w:eastAsia="SimSun"/>
                <w:lang w:val="ru-RU" w:eastAsia="zh-CN"/>
              </w:rPr>
              <w:t>.</w:t>
            </w:r>
          </w:p>
          <w:p w:rsidR="009D552D" w:rsidRPr="000D266A" w:rsidRDefault="009D552D" w:rsidP="009D552D">
            <w:pPr>
              <w:tabs>
                <w:tab w:val="left" w:pos="2520"/>
              </w:tabs>
              <w:ind w:firstLine="459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 xml:space="preserve">Тупиковые проезды обеспечиваются разворотными площадками размером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D266A">
                <w:rPr>
                  <w:rFonts w:eastAsia="SimSun"/>
                  <w:lang w:val="ru-RU" w:eastAsia="zh-CN"/>
                </w:rPr>
                <w:t>12 м</w:t>
              </w:r>
            </w:smartTag>
            <w:r w:rsidRPr="00457698">
              <w:rPr>
                <w:rFonts w:eastAsia="SimSun"/>
                <w:lang w:eastAsia="zh-CN"/>
              </w:rPr>
              <w:t>x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D266A">
                <w:rPr>
                  <w:rFonts w:eastAsia="SimSun"/>
                  <w:lang w:val="ru-RU" w:eastAsia="zh-CN"/>
                </w:rPr>
                <w:t>12 м</w:t>
              </w:r>
            </w:smartTag>
            <w:r w:rsidRPr="000D266A">
              <w:rPr>
                <w:rFonts w:eastAsia="SimSun"/>
                <w:lang w:val="ru-RU" w:eastAsia="zh-CN"/>
              </w:rPr>
              <w:t>. Использование разворотной площадки для стоянки автомобилей не допускается.</w:t>
            </w:r>
          </w:p>
        </w:tc>
      </w:tr>
      <w:tr w:rsidR="000D266A" w:rsidRPr="002C4115" w:rsidTr="007800CF">
        <w:trPr>
          <w:trHeight w:val="513"/>
        </w:trPr>
        <w:tc>
          <w:tcPr>
            <w:tcW w:w="4503" w:type="dxa"/>
          </w:tcPr>
          <w:p w:rsidR="000D266A" w:rsidRPr="000D266A" w:rsidRDefault="000D266A" w:rsidP="002C4115">
            <w:pPr>
              <w:ind w:firstLine="426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244" w:type="dxa"/>
          </w:tcPr>
          <w:p w:rsidR="000D266A" w:rsidRPr="000D266A" w:rsidRDefault="000D266A" w:rsidP="002C4115">
            <w:pPr>
              <w:ind w:firstLine="515"/>
              <w:rPr>
                <w:rFonts w:eastAsia="SimSun"/>
                <w:lang w:val="ru-RU" w:eastAsia="zh-CN"/>
              </w:rPr>
            </w:pPr>
            <w:r w:rsidRPr="000D266A">
              <w:rPr>
                <w:rFonts w:eastAsia="SimSun"/>
                <w:lang w:val="ru-RU" w:eastAsia="zh-CN"/>
              </w:rPr>
              <w:t>Действие градостроительных регламентов не распространяется</w:t>
            </w:r>
            <w:r w:rsidR="007800CF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0D266A" w:rsidRPr="007800CF" w:rsidRDefault="000D266A" w:rsidP="004D33C9">
      <w:pPr>
        <w:tabs>
          <w:tab w:val="left" w:pos="2520"/>
        </w:tabs>
        <w:ind w:firstLine="426"/>
        <w:jc w:val="both"/>
        <w:rPr>
          <w:rFonts w:eastAsia="SimSun"/>
          <w:color w:val="000000"/>
          <w:sz w:val="10"/>
          <w:szCs w:val="10"/>
          <w:highlight w:val="yellow"/>
          <w:lang w:val="ru-RU" w:eastAsia="zh-CN"/>
        </w:rPr>
      </w:pPr>
    </w:p>
    <w:p w:rsidR="004D33C9" w:rsidRDefault="004D33C9" w:rsidP="004D33C9">
      <w:pPr>
        <w:tabs>
          <w:tab w:val="left" w:pos="2520"/>
        </w:tabs>
        <w:ind w:firstLine="426"/>
        <w:jc w:val="both"/>
        <w:rPr>
          <w:lang w:val="ru-RU"/>
        </w:rPr>
      </w:pPr>
      <w:proofErr w:type="gramStart"/>
      <w:r w:rsidRPr="007800CF">
        <w:rPr>
          <w:rFonts w:eastAsia="SimSun"/>
          <w:color w:val="000000"/>
          <w:lang w:val="ru-RU" w:eastAsia="zh-CN"/>
        </w:rPr>
        <w:t xml:space="preserve">* </w:t>
      </w:r>
      <w:r w:rsidRPr="007800CF">
        <w:rPr>
          <w:lang w:val="ru-RU"/>
        </w:rPr>
        <w:t>Вспомогательные виды разрешенного использования</w:t>
      </w:r>
      <w:r w:rsidR="00EB04CF" w:rsidRPr="007800CF">
        <w:rPr>
          <w:lang w:val="ru-RU"/>
        </w:rPr>
        <w:t xml:space="preserve"> устанавливаются только для земельных участков предоставленных садоводческим (дачным) объединениям граждан и </w:t>
      </w:r>
      <w:r w:rsidRPr="007800CF">
        <w:rPr>
          <w:lang w:val="ru-RU"/>
        </w:rPr>
        <w:t>допустимы только в качестве дополнительных по отношению к основным видам разрешен</w:t>
      </w:r>
      <w:r w:rsidR="007800CF">
        <w:rPr>
          <w:lang w:val="ru-RU"/>
        </w:rPr>
        <w:t>-</w:t>
      </w:r>
      <w:proofErr w:type="spellStart"/>
      <w:r w:rsidRPr="007800CF">
        <w:rPr>
          <w:lang w:val="ru-RU"/>
        </w:rPr>
        <w:t>ного</w:t>
      </w:r>
      <w:proofErr w:type="spellEnd"/>
      <w:r w:rsidRPr="007800CF">
        <w:rPr>
          <w:lang w:val="ru-RU"/>
        </w:rPr>
        <w:t xml:space="preserve"> использования и условно разрешенным видам использования и осуществляемые совместно с ними.</w:t>
      </w:r>
      <w:proofErr w:type="gramEnd"/>
      <w:r w:rsidRPr="007800CF">
        <w:rPr>
          <w:lang w:val="ru-RU"/>
        </w:rPr>
        <w:t xml:space="preserve"> Общая площадь земельных участков под объектами вспомогательного назначения не может превышать 10% от площади земельного участка с основным (условно разрешённым) видом разрешённого использования.</w:t>
      </w:r>
    </w:p>
    <w:p w:rsidR="007800CF" w:rsidRPr="007800CF" w:rsidRDefault="007800CF" w:rsidP="004D33C9">
      <w:pPr>
        <w:tabs>
          <w:tab w:val="left" w:pos="2520"/>
        </w:tabs>
        <w:ind w:firstLine="426"/>
        <w:jc w:val="both"/>
        <w:rPr>
          <w:lang w:val="ru-RU"/>
        </w:rPr>
      </w:pPr>
    </w:p>
    <w:p w:rsidR="004D33C9" w:rsidRPr="007800CF" w:rsidRDefault="000D266A" w:rsidP="007800CF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7800CF">
        <w:rPr>
          <w:rFonts w:eastAsia="SimSun"/>
          <w:b/>
          <w:sz w:val="28"/>
          <w:szCs w:val="28"/>
          <w:lang w:val="ru-RU" w:eastAsia="zh-CN"/>
        </w:rPr>
        <w:t xml:space="preserve">3). </w:t>
      </w:r>
      <w:r w:rsidRPr="007800CF">
        <w:rPr>
          <w:rFonts w:eastAsia="SimSun"/>
          <w:sz w:val="28"/>
          <w:szCs w:val="28"/>
          <w:lang w:val="ru-RU" w:eastAsia="zh-CN"/>
        </w:rPr>
        <w:t>Приложение к таблицам изложить в следующей редакции:</w:t>
      </w:r>
    </w:p>
    <w:p w:rsidR="000D266A" w:rsidRPr="007800CF" w:rsidRDefault="000D266A" w:rsidP="007800CF">
      <w:pPr>
        <w:pStyle w:val="Standard"/>
        <w:shd w:val="clear" w:color="auto" w:fill="FFFFFF" w:themeFill="background1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Расстояние до красной линии земельных участков (территории) общего пользования:</w:t>
      </w:r>
    </w:p>
    <w:p w:rsidR="000D266A" w:rsidRPr="007800CF" w:rsidRDefault="000D266A" w:rsidP="007800CF">
      <w:pPr>
        <w:pStyle w:val="Standard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- от Пожарных депо – 10 м (15 м – для депо </w:t>
      </w:r>
      <w:r w:rsidRPr="007800CF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типа);</w:t>
      </w:r>
    </w:p>
    <w:p w:rsidR="000D266A" w:rsidRPr="007800CF" w:rsidRDefault="000D266A" w:rsidP="007800CF">
      <w:pPr>
        <w:pStyle w:val="Standard"/>
        <w:shd w:val="clear" w:color="auto" w:fill="FFFFFF" w:themeFill="background1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- от жилого строения (или дома) – 5 м, от красной линии проездов – не менее чем на 3 м. При этом между домами, расположенными на </w:t>
      </w:r>
      <w:proofErr w:type="spellStart"/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противополож</w:t>
      </w:r>
      <w:r w:rsidR="007800CF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>ных</w:t>
      </w:r>
      <w:proofErr w:type="spellEnd"/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сторонах проезда, должны быть учтены противопожарные расстояния.</w:t>
      </w:r>
    </w:p>
    <w:p w:rsidR="000D266A" w:rsidRPr="007800CF" w:rsidRDefault="000D266A" w:rsidP="007800CF">
      <w:pPr>
        <w:pStyle w:val="Standard"/>
        <w:shd w:val="clear" w:color="auto" w:fill="FFFFFF" w:themeFill="background1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- от хозяйственных построек до красных линий улиц и проездов должно быть не менее 5 м.</w:t>
      </w:r>
    </w:p>
    <w:p w:rsidR="000D266A" w:rsidRPr="007800CF" w:rsidRDefault="000D266A" w:rsidP="007800CF">
      <w:pPr>
        <w:pStyle w:val="Standard"/>
        <w:shd w:val="clear" w:color="auto" w:fill="FFFFFF" w:themeFill="background1"/>
        <w:ind w:firstLine="426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Расстояния до границы соседнего участка по санитарно-бытовым условиям должны быть:</w:t>
      </w:r>
    </w:p>
    <w:p w:rsidR="000D266A" w:rsidRPr="007800CF" w:rsidRDefault="000D266A" w:rsidP="007800CF">
      <w:pPr>
        <w:pStyle w:val="Standard"/>
        <w:shd w:val="clear" w:color="auto" w:fill="FFFFFF" w:themeFill="background1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от жилого строения (или дома) – 3 м;</w:t>
      </w:r>
    </w:p>
    <w:p w:rsidR="000D266A" w:rsidRPr="007800CF" w:rsidRDefault="000D266A" w:rsidP="007800CF">
      <w:pPr>
        <w:pStyle w:val="Standard"/>
        <w:shd w:val="clear" w:color="auto" w:fill="FFFFFF" w:themeFill="background1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от постройки для содержания мелкого скота и птицы – 4 м;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от других построек – 1 м;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от стволов высокорослых деревьев – 4 м, среднерослых – 2 м;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от кустарника – 1 м.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Гаражи для автомобилей могут быть отдельно стоящими, встроенными или пристроенными к садовому дому и хозяйственным постройкам.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Режим использования территории садового (дачного)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участков.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Допускается группировать и блокировать строения (или дома) на двух соседних участках при однорядной застройке и на четырех соседних участках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lastRenderedPageBreak/>
        <w:t>при двухрядной застройке, по взаимному (удостоверенному) согласию домовладельцев при новом строительстве с учетом противопожарных требований.</w:t>
      </w:r>
    </w:p>
    <w:p w:rsidR="009D552D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Расстояния </w:t>
      </w:r>
      <w:r w:rsidR="009D552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между </w:t>
      </w:r>
      <w:r w:rsidR="009D552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крайними </w:t>
      </w:r>
      <w:r w:rsidR="009D552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строениями </w:t>
      </w:r>
      <w:r w:rsidR="009D552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="009D552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группами </w:t>
      </w:r>
      <w:r w:rsidR="009D552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строений </w:t>
      </w:r>
      <w:r w:rsidR="009D552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>следует</w:t>
      </w:r>
    </w:p>
    <w:p w:rsidR="000D266A" w:rsidRPr="007800CF" w:rsidRDefault="000D266A" w:rsidP="009D552D">
      <w:pPr>
        <w:pStyle w:val="Standard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принимать на основе расчетов инсоляции и освещенности, учета </w:t>
      </w:r>
      <w:proofErr w:type="spellStart"/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противо</w:t>
      </w:r>
      <w:proofErr w:type="spellEnd"/>
      <w:r w:rsidR="007800CF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>пожарных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>, зооветеринарных требований.</w:t>
      </w:r>
    </w:p>
    <w:p w:rsidR="000D266A" w:rsidRPr="007800CF" w:rsidRDefault="000D266A" w:rsidP="007800CF">
      <w:pPr>
        <w:pStyle w:val="Standard"/>
        <w:ind w:firstLine="567"/>
        <w:jc w:val="both"/>
        <w:rPr>
          <w:sz w:val="28"/>
          <w:szCs w:val="28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Территорию садоводческого (дачного) объединения необходимо отделять от железных дорог любых категорий и автодорог общего пользования </w:t>
      </w:r>
      <w:r w:rsidRPr="007800CF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7800CF">
        <w:rPr>
          <w:rFonts w:ascii="Times New Roman" w:eastAsia="SimSun" w:hAnsi="Times New Roman"/>
          <w:sz w:val="28"/>
          <w:szCs w:val="28"/>
          <w:lang w:val="en-US" w:eastAsia="zh-CN"/>
        </w:rPr>
        <w:t>II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7800CF">
        <w:rPr>
          <w:rFonts w:ascii="Times New Roman" w:eastAsia="SimSun" w:hAnsi="Times New Roman"/>
          <w:sz w:val="28"/>
          <w:szCs w:val="28"/>
          <w:lang w:val="en-US" w:eastAsia="zh-CN"/>
        </w:rPr>
        <w:t>III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категорий санитарно-защитной зоной шириной не менее 50 м, от автодорог </w:t>
      </w:r>
      <w:r w:rsidRPr="007800CF">
        <w:rPr>
          <w:rFonts w:ascii="Times New Roman" w:eastAsia="SimSun" w:hAnsi="Times New Roman"/>
          <w:sz w:val="28"/>
          <w:szCs w:val="28"/>
          <w:lang w:val="en-US" w:eastAsia="zh-CN"/>
        </w:rPr>
        <w:t>IV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категории – санитарно-защитной зоной не менее 25 м с размещением в ней лесополосы шириной не менее 10 м.</w:t>
      </w:r>
    </w:p>
    <w:p w:rsidR="000D266A" w:rsidRPr="007800CF" w:rsidRDefault="000D266A" w:rsidP="007800CF">
      <w:pPr>
        <w:pStyle w:val="Standard"/>
        <w:ind w:firstLine="567"/>
        <w:jc w:val="both"/>
        <w:rPr>
          <w:sz w:val="28"/>
          <w:szCs w:val="28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Границы территории садоводческого (дачного) объединения должны отстоять от крайней нити нефтепродуктопровода на расстоянии не менее 15 м. Указанное расстояние допускается сокращать при соответствующем технико-экономическом обосновании, но не более чем на 30 процентов.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Запрещается проектирование территорий для садоводческих (дачных) объединений на землях, расположенных под линиями высоковольтных передач 35 </w:t>
      </w:r>
      <w:proofErr w:type="spell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кВА</w:t>
      </w:r>
      <w:proofErr w:type="spell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и выше, а также с пересечением этих земель магистральными газо- и нефтепроводами.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Расстояния по горизонтали от крайних проводов высоковольтных линий (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ВЛ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>) до границы территории садоводческого (дачного) объединения (охранная зона) должны быть не менее: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10 м – для 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ВЛ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до 20 кВ; 15 м – для ВЛ 35 кВ; 20 м – для ВЛ 110 кВ; 25 м – для ВЛ 150 – 220 кВ; 30 м – для ВЛ 330 – 500 кВ.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При пересечении территории садоводческого объединения инженерными коммуникациями следует предусматривать санитарно-защитные зоны.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Минимальные расстояния от наземных магистральных газопроводов, не содержащих сероводород, должны быть не менее: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для трубопроводов 1 класса с диаметром труб: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до 300 мм – 100 м; от 300 до 600 мм – 150 м; от 600 до 800 мм – 200 м; 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от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800 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до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1000 мм – 250 м; от 1000 до 1200 мм – 300 м; свыше 1200 мм – 350 м; для трубопроводов 2 класса с диаметром труб: до 300 мм – 75 м; свыше 300 мм – 125 м.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Минимальные разрывы от трубопроводов для сжиженных углеводородных газов при разных диаметрах труб должны быть не менее: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до 150 мм – 100 м; от 150 до 300 мм – 175 м; тот 300 до 500 мм – 350 м; от 500 до 1000 мм – 800 м.</w:t>
      </w:r>
    </w:p>
    <w:p w:rsidR="000D266A" w:rsidRPr="007800CF" w:rsidRDefault="000D266A" w:rsidP="007800CF">
      <w:pPr>
        <w:pStyle w:val="Standard"/>
        <w:ind w:firstLine="567"/>
        <w:jc w:val="both"/>
        <w:rPr>
          <w:sz w:val="28"/>
          <w:szCs w:val="28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Минимальные расстояния при наземной прокладке увеличиваются в 2 раза для </w:t>
      </w:r>
      <w:r w:rsidRPr="007800CF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класса и в 1,5 раза для </w:t>
      </w:r>
      <w:r w:rsidRPr="007800CF">
        <w:rPr>
          <w:rFonts w:ascii="Times New Roman" w:eastAsia="SimSun" w:hAnsi="Times New Roman"/>
          <w:sz w:val="28"/>
          <w:szCs w:val="28"/>
          <w:lang w:val="en-US" w:eastAsia="zh-CN"/>
        </w:rPr>
        <w:t>II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класса.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2 км.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Минимальные разрывы от газопроводов низкого давления должны быть не менее 20 м.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Минимальные расстояния от магистральных трубопроводов для 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транс</w:t>
      </w:r>
      <w:r w:rsidR="007800CF">
        <w:rPr>
          <w:rFonts w:ascii="Times New Roman" w:eastAsia="SimSun" w:hAnsi="Times New Roman"/>
          <w:sz w:val="28"/>
          <w:szCs w:val="28"/>
          <w:lang w:eastAsia="zh-CN"/>
        </w:rPr>
        <w:t>-</w:t>
      </w:r>
      <w:proofErr w:type="spell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портирования</w:t>
      </w:r>
      <w:proofErr w:type="spellEnd"/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нефти при разных диаметрах труб должны быть не менее: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до 300 мм – 50 м; от 300 до 600 мм – 50 м; от 600 до 1000 мм – 75 м; 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от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1000 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до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1400 мм – 100 м.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При размещении зданий, строений и сооруже</w:t>
      </w:r>
      <w:r w:rsidR="007800CF">
        <w:rPr>
          <w:rFonts w:ascii="Times New Roman" w:eastAsia="SimSun" w:hAnsi="Times New Roman"/>
          <w:sz w:val="28"/>
          <w:szCs w:val="28"/>
          <w:lang w:eastAsia="zh-CN"/>
        </w:rPr>
        <w:t>ний должны соблюдаться, установ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ленные законодательством о пожарной безопасности и </w:t>
      </w:r>
      <w:proofErr w:type="spell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законода</w:t>
      </w:r>
      <w:r w:rsidR="007800CF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>тельством</w:t>
      </w:r>
      <w:proofErr w:type="spell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– 4 м.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Индивидуальные садовые (дачные) участки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0D266A" w:rsidRPr="007800CF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shd w:val="clear" w:color="auto" w:fill="FFCC00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Земельный участок, предоставленный </w:t>
      </w:r>
      <w:proofErr w:type="gram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садоводческому</w:t>
      </w:r>
      <w:proofErr w:type="gramEnd"/>
      <w:r w:rsidRPr="007800CF">
        <w:rPr>
          <w:rFonts w:ascii="Times New Roman" w:eastAsia="SimSun" w:hAnsi="Times New Roman"/>
          <w:sz w:val="28"/>
          <w:szCs w:val="28"/>
          <w:lang w:eastAsia="zh-CN"/>
        </w:rPr>
        <w:t xml:space="preserve"> (дачному) </w:t>
      </w:r>
      <w:proofErr w:type="spellStart"/>
      <w:r w:rsidRPr="007800CF">
        <w:rPr>
          <w:rFonts w:ascii="Times New Roman" w:eastAsia="SimSun" w:hAnsi="Times New Roman"/>
          <w:sz w:val="28"/>
          <w:szCs w:val="28"/>
          <w:lang w:eastAsia="zh-CN"/>
        </w:rPr>
        <w:t>объедине</w:t>
      </w:r>
      <w:r w:rsidR="007800CF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7800CF">
        <w:rPr>
          <w:rFonts w:ascii="Times New Roman" w:eastAsia="SimSun" w:hAnsi="Times New Roman"/>
          <w:sz w:val="28"/>
          <w:szCs w:val="28"/>
          <w:lang w:eastAsia="zh-CN"/>
        </w:rPr>
        <w:t>нию</w:t>
      </w:r>
      <w:proofErr w:type="spellEnd"/>
      <w:r w:rsidRPr="007800CF">
        <w:rPr>
          <w:rFonts w:ascii="Times New Roman" w:eastAsia="SimSun" w:hAnsi="Times New Roman"/>
          <w:sz w:val="28"/>
          <w:szCs w:val="28"/>
          <w:lang w:eastAsia="zh-CN"/>
        </w:rPr>
        <w:t>, состоит из земель общего пользования и земель индивидуальных участков.</w:t>
      </w:r>
    </w:p>
    <w:p w:rsidR="000D266A" w:rsidRDefault="000D266A" w:rsidP="007800CF">
      <w:pPr>
        <w:pStyle w:val="Standard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800CF">
        <w:rPr>
          <w:rFonts w:ascii="Times New Roman" w:eastAsia="SimSun" w:hAnsi="Times New Roman"/>
          <w:sz w:val="28"/>
          <w:szCs w:val="28"/>
          <w:lang w:eastAsia="zh-C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</w:t>
      </w:r>
    </w:p>
    <w:p w:rsidR="007800CF" w:rsidRPr="007800CF" w:rsidRDefault="007800CF" w:rsidP="007800CF">
      <w:pPr>
        <w:pStyle w:val="Standard"/>
        <w:ind w:firstLine="567"/>
        <w:jc w:val="both"/>
        <w:rPr>
          <w:rFonts w:ascii="Times New Roman" w:eastAsia="SimSun" w:hAnsi="Times New Roman"/>
          <w:sz w:val="10"/>
          <w:szCs w:val="10"/>
          <w:shd w:val="clear" w:color="auto" w:fill="FFCC00"/>
          <w:lang w:eastAsia="zh-CN"/>
        </w:rPr>
      </w:pPr>
    </w:p>
    <w:p w:rsidR="00E43626" w:rsidRDefault="00E43626" w:rsidP="00E43626">
      <w:pPr>
        <w:tabs>
          <w:tab w:val="left" w:pos="2520"/>
        </w:tabs>
        <w:ind w:firstLine="426"/>
        <w:jc w:val="both"/>
        <w:rPr>
          <w:rFonts w:eastAsia="SimSun"/>
          <w:sz w:val="28"/>
          <w:szCs w:val="28"/>
          <w:lang w:val="ru-RU" w:eastAsia="zh-CN"/>
        </w:rPr>
      </w:pPr>
      <w:r w:rsidRPr="007800CF">
        <w:rPr>
          <w:rFonts w:eastAsia="SimSun"/>
          <w:b/>
          <w:sz w:val="28"/>
          <w:szCs w:val="28"/>
          <w:lang w:val="ru-RU" w:eastAsia="zh-CN"/>
        </w:rPr>
        <w:t>4).</w:t>
      </w:r>
      <w:r w:rsidRPr="007800CF">
        <w:rPr>
          <w:rFonts w:eastAsia="SimSun"/>
          <w:sz w:val="28"/>
          <w:szCs w:val="28"/>
          <w:lang w:val="ru-RU" w:eastAsia="zh-CN"/>
        </w:rPr>
        <w:t xml:space="preserve"> Таблицу</w:t>
      </w:r>
      <w:r w:rsidRPr="000D266A">
        <w:rPr>
          <w:rFonts w:eastAsia="SimSun"/>
          <w:lang w:val="ru-RU" w:eastAsia="zh-CN"/>
        </w:rPr>
        <w:t xml:space="preserve"> «ОСНОВНЫЕ ВИДЫ И ПАРАМЕТРЫ РАЗРЕШЕННОГО </w:t>
      </w:r>
      <w:proofErr w:type="gramStart"/>
      <w:r w:rsidRPr="000D266A">
        <w:rPr>
          <w:rFonts w:eastAsia="SimSun"/>
          <w:lang w:val="ru-RU" w:eastAsia="zh-CN"/>
        </w:rPr>
        <w:t>ИСПОЛЬЗО</w:t>
      </w:r>
      <w:r w:rsidR="007800CF">
        <w:rPr>
          <w:rFonts w:eastAsia="SimSun"/>
          <w:lang w:val="ru-RU" w:eastAsia="zh-CN"/>
        </w:rPr>
        <w:t>-</w:t>
      </w:r>
      <w:r w:rsidRPr="000D266A">
        <w:rPr>
          <w:rFonts w:eastAsia="SimSun"/>
          <w:lang w:val="ru-RU" w:eastAsia="zh-CN"/>
        </w:rPr>
        <w:t>ВАНИЯ</w:t>
      </w:r>
      <w:proofErr w:type="gramEnd"/>
      <w:r w:rsidR="007800CF">
        <w:rPr>
          <w:rFonts w:eastAsia="SimSun"/>
          <w:lang w:val="ru-RU" w:eastAsia="zh-CN"/>
        </w:rPr>
        <w:t xml:space="preserve"> </w:t>
      </w:r>
      <w:r w:rsidRPr="000D266A">
        <w:rPr>
          <w:rFonts w:eastAsia="SimSun"/>
          <w:lang w:val="ru-RU" w:eastAsia="zh-CN"/>
        </w:rPr>
        <w:t xml:space="preserve">ЗЕМЕЛЬНЫХ УЧАСТКОВ И ОБЪЕКТОВ КАПИТАЛЬНОГО СТРОИТЕЛЬСТВА» </w:t>
      </w:r>
      <w:r w:rsidRPr="007800CF">
        <w:rPr>
          <w:rFonts w:eastAsia="SimSun"/>
          <w:sz w:val="28"/>
          <w:szCs w:val="28"/>
          <w:lang w:val="ru-RU" w:eastAsia="zh-CN"/>
        </w:rPr>
        <w:t>для территориальной зоны СХ-</w:t>
      </w:r>
      <w:r w:rsidR="00EB04CF" w:rsidRPr="007800CF">
        <w:rPr>
          <w:rFonts w:eastAsia="SimSun"/>
          <w:sz w:val="28"/>
          <w:szCs w:val="28"/>
          <w:lang w:val="ru-RU" w:eastAsia="zh-CN"/>
        </w:rPr>
        <w:t>2</w:t>
      </w:r>
      <w:r w:rsidRPr="007800CF">
        <w:rPr>
          <w:rFonts w:eastAsia="SimSun"/>
          <w:sz w:val="28"/>
          <w:szCs w:val="28"/>
          <w:lang w:val="ru-RU" w:eastAsia="zh-CN"/>
        </w:rPr>
        <w:t xml:space="preserve"> изложить в следующей редакции:</w:t>
      </w:r>
    </w:p>
    <w:p w:rsidR="007800CF" w:rsidRPr="007800CF" w:rsidRDefault="007800CF" w:rsidP="00E43626">
      <w:pPr>
        <w:tabs>
          <w:tab w:val="left" w:pos="2520"/>
        </w:tabs>
        <w:ind w:firstLine="426"/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414"/>
      </w:tblGrid>
      <w:tr w:rsidR="000D266A" w:rsidRPr="002C4115" w:rsidTr="007800CF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A" w:rsidRPr="00457698" w:rsidRDefault="000D266A" w:rsidP="002C411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CF" w:rsidRDefault="000D266A" w:rsidP="002C411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максимальные) размеры земельных участков </w:t>
            </w:r>
          </w:p>
          <w:p w:rsidR="000D266A" w:rsidRPr="00457698" w:rsidRDefault="000D266A" w:rsidP="002C411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0D266A" w:rsidRPr="002C4115" w:rsidTr="007800CF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минимальный/максимальный размер земельного 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– 600/750000 кв. м;</w:t>
            </w:r>
          </w:p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20</w:t>
            </w:r>
            <w:r w:rsidR="0078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7800C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hyperlink w:anchor="sub_1041" w:history="1">
              <w:r w:rsidRPr="007800CF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высота зданий</w:t>
              </w:r>
            </w:hyperlink>
            <w:r w:rsidRPr="007800CF">
              <w:rPr>
                <w:rFonts w:ascii="Times New Roman" w:hAnsi="Times New Roman" w:cs="Times New Roman"/>
                <w:sz w:val="24"/>
                <w:szCs w:val="24"/>
              </w:rPr>
              <w:t>, строений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, сооружений от планировочной отметки – 20 м;</w:t>
            </w:r>
          </w:p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участка –</w:t>
            </w:r>
            <w:r w:rsidR="0078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3 м;</w:t>
            </w:r>
          </w:p>
          <w:p w:rsidR="000D266A" w:rsidRPr="000D266A" w:rsidRDefault="000D266A" w:rsidP="002C4115">
            <w:pPr>
              <w:rPr>
                <w:lang w:val="ru-RU"/>
              </w:rPr>
            </w:pPr>
            <w:r w:rsidRPr="000D266A">
              <w:rPr>
                <w:lang w:val="ru-RU"/>
              </w:rPr>
              <w:t>Градостроительные регламенты не устанавливаются для сельхозугодий</w:t>
            </w:r>
          </w:p>
        </w:tc>
      </w:tr>
    </w:tbl>
    <w:p w:rsidR="000D266A" w:rsidRDefault="000D266A" w:rsidP="00A85272">
      <w:pPr>
        <w:tabs>
          <w:tab w:val="left" w:pos="2520"/>
        </w:tabs>
        <w:jc w:val="both"/>
        <w:rPr>
          <w:rFonts w:eastAsia="SimSun"/>
          <w:color w:val="00B0F0"/>
          <w:lang w:val="ru-RU" w:eastAsia="zh-CN"/>
        </w:rPr>
      </w:pPr>
    </w:p>
    <w:p w:rsidR="00A85272" w:rsidRDefault="007800CF" w:rsidP="007800CF">
      <w:pPr>
        <w:tabs>
          <w:tab w:val="left" w:pos="567"/>
        </w:tabs>
        <w:jc w:val="both"/>
        <w:rPr>
          <w:rFonts w:eastAsia="SimSun"/>
          <w:sz w:val="28"/>
          <w:szCs w:val="28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ab/>
      </w:r>
      <w:r w:rsidR="000D266A" w:rsidRPr="007800CF">
        <w:rPr>
          <w:rFonts w:eastAsia="SimSun"/>
          <w:b/>
          <w:sz w:val="28"/>
          <w:szCs w:val="28"/>
          <w:lang w:val="ru-RU" w:eastAsia="zh-CN"/>
        </w:rPr>
        <w:t>5</w:t>
      </w:r>
      <w:r w:rsidR="00A85272" w:rsidRPr="007800CF">
        <w:rPr>
          <w:rFonts w:eastAsia="SimSun"/>
          <w:b/>
          <w:sz w:val="28"/>
          <w:szCs w:val="28"/>
          <w:lang w:val="ru-RU" w:eastAsia="zh-CN"/>
        </w:rPr>
        <w:t>).</w:t>
      </w:r>
      <w:r w:rsidR="00A85272" w:rsidRPr="007800CF">
        <w:rPr>
          <w:rFonts w:eastAsia="SimSun"/>
          <w:sz w:val="28"/>
          <w:szCs w:val="28"/>
          <w:lang w:val="ru-RU" w:eastAsia="zh-CN"/>
        </w:rPr>
        <w:t xml:space="preserve"> Таблицу</w:t>
      </w:r>
      <w:r w:rsidR="00A85272" w:rsidRPr="000D266A">
        <w:rPr>
          <w:rFonts w:eastAsia="SimSun"/>
          <w:lang w:val="ru-RU" w:eastAsia="zh-CN"/>
        </w:rPr>
        <w:t xml:space="preserve"> «ВСПОМОГАТЕЛЬНЫЕ ВИДЫ И ПАРАМЕТРЫ РАЗРЕШЕННОГО ИСПОЛЬЗОВАНИЯ ЗЕМЕЛЬНЫХ УЧАСТКОВ И ОБЪЕКТОВ КАПИТАЛЬНОГО СТРОИТЕЛЬСТВА» </w:t>
      </w:r>
      <w:r w:rsidR="00A85272" w:rsidRPr="007800CF">
        <w:rPr>
          <w:rFonts w:eastAsia="SimSun"/>
          <w:sz w:val="28"/>
          <w:szCs w:val="28"/>
          <w:lang w:val="ru-RU" w:eastAsia="zh-CN"/>
        </w:rPr>
        <w:t>для территориальной зоны СХ-</w:t>
      </w:r>
      <w:r w:rsidR="009375B3" w:rsidRPr="007800CF">
        <w:rPr>
          <w:rFonts w:eastAsia="SimSun"/>
          <w:sz w:val="28"/>
          <w:szCs w:val="28"/>
          <w:lang w:val="ru-RU" w:eastAsia="zh-CN"/>
        </w:rPr>
        <w:t>2</w:t>
      </w:r>
      <w:r w:rsidR="00A85272" w:rsidRPr="007800CF">
        <w:rPr>
          <w:rFonts w:eastAsia="SimSun"/>
          <w:sz w:val="28"/>
          <w:szCs w:val="28"/>
          <w:lang w:val="ru-RU" w:eastAsia="zh-CN"/>
        </w:rPr>
        <w:t xml:space="preserve"> изложить в следующей редакции:</w:t>
      </w:r>
    </w:p>
    <w:p w:rsidR="007800CF" w:rsidRPr="007800CF" w:rsidRDefault="007800CF" w:rsidP="007800CF">
      <w:pPr>
        <w:tabs>
          <w:tab w:val="left" w:pos="567"/>
        </w:tabs>
        <w:jc w:val="both"/>
        <w:rPr>
          <w:rFonts w:eastAsia="SimSun"/>
          <w:sz w:val="16"/>
          <w:szCs w:val="16"/>
          <w:lang w:val="ru-RU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680"/>
      </w:tblGrid>
      <w:tr w:rsidR="000D266A" w:rsidRPr="002C4115" w:rsidTr="007800CF"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A" w:rsidRPr="00457698" w:rsidRDefault="000D266A" w:rsidP="002C411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66A" w:rsidRPr="00457698" w:rsidRDefault="000D266A" w:rsidP="002C411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0D266A" w:rsidRPr="002C4115" w:rsidTr="007800CF"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0D266A" w:rsidRPr="00457698" w:rsidRDefault="000D266A" w:rsidP="002C4115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минимальный/максимальный размер земельного участка – 600/7000 кв. м;</w:t>
            </w:r>
          </w:p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20</w:t>
            </w:r>
            <w:r w:rsidR="009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266A" w:rsidRPr="00457698" w:rsidRDefault="000D266A" w:rsidP="002C4115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hyperlink w:anchor="sub_1041" w:history="1">
              <w:r w:rsidRPr="007800CF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высота зданий</w:t>
              </w:r>
            </w:hyperlink>
            <w:r w:rsidRPr="00780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строений, сооружений от планировочной отметки – 20 м;</w:t>
            </w:r>
          </w:p>
          <w:p w:rsidR="000D266A" w:rsidRPr="000D266A" w:rsidRDefault="000D266A" w:rsidP="002C4115">
            <w:pPr>
              <w:ind w:firstLine="426"/>
              <w:rPr>
                <w:lang w:val="ru-RU"/>
              </w:rPr>
            </w:pPr>
            <w:r w:rsidRPr="000D266A">
              <w:rPr>
                <w:lang w:val="ru-RU"/>
              </w:rPr>
              <w:t>минимальный отступ от границ участка –</w:t>
            </w:r>
            <w:r w:rsidR="009D552D">
              <w:rPr>
                <w:lang w:val="ru-RU"/>
              </w:rPr>
              <w:t xml:space="preserve"> </w:t>
            </w:r>
            <w:r w:rsidRPr="000D266A">
              <w:rPr>
                <w:lang w:val="ru-RU"/>
              </w:rPr>
              <w:t>3</w:t>
            </w:r>
            <w:r w:rsidRPr="00457698">
              <w:t> </w:t>
            </w:r>
            <w:r w:rsidRPr="000D266A">
              <w:rPr>
                <w:lang w:val="ru-RU"/>
              </w:rPr>
              <w:t>м;</w:t>
            </w:r>
          </w:p>
          <w:p w:rsidR="000D266A" w:rsidRPr="000D266A" w:rsidRDefault="000D266A" w:rsidP="007800CF">
            <w:pPr>
              <w:ind w:firstLine="426"/>
              <w:rPr>
                <w:lang w:val="ru-RU"/>
              </w:rPr>
            </w:pPr>
            <w:r w:rsidRPr="000D266A">
              <w:rPr>
                <w:rFonts w:eastAsia="SimSun"/>
                <w:lang w:val="ru-RU" w:eastAsia="zh-CN"/>
              </w:rPr>
              <w:t xml:space="preserve">Запрещается размещать: </w:t>
            </w:r>
            <w:r w:rsidRPr="000D266A">
              <w:rPr>
                <w:lang w:val="ru-RU"/>
              </w:rPr>
              <w:t xml:space="preserve">мусоросжигательные и </w:t>
            </w:r>
            <w:proofErr w:type="spellStart"/>
            <w:proofErr w:type="gramStart"/>
            <w:r w:rsidRPr="000D266A">
              <w:rPr>
                <w:lang w:val="ru-RU"/>
              </w:rPr>
              <w:t>мусороперерабаты</w:t>
            </w:r>
            <w:r w:rsidR="009D552D">
              <w:rPr>
                <w:lang w:val="ru-RU"/>
              </w:rPr>
              <w:t>-</w:t>
            </w:r>
            <w:r w:rsidRPr="000D266A">
              <w:rPr>
                <w:lang w:val="ru-RU"/>
              </w:rPr>
              <w:t>вающие</w:t>
            </w:r>
            <w:proofErr w:type="spellEnd"/>
            <w:proofErr w:type="gramEnd"/>
            <w:r w:rsidRPr="000D266A">
              <w:rPr>
                <w:lang w:val="ru-RU"/>
              </w:rPr>
              <w:t xml:space="preserve"> заводы, полигоны по захоронению и сортировке бытового мусора и отходов.</w:t>
            </w:r>
          </w:p>
        </w:tc>
      </w:tr>
    </w:tbl>
    <w:p w:rsidR="000D266A" w:rsidRPr="007800CF" w:rsidRDefault="000D266A" w:rsidP="000D266A">
      <w:pPr>
        <w:tabs>
          <w:tab w:val="left" w:pos="2520"/>
        </w:tabs>
        <w:jc w:val="both"/>
        <w:rPr>
          <w:rFonts w:eastAsia="SimSun"/>
          <w:color w:val="000000"/>
          <w:sz w:val="6"/>
          <w:szCs w:val="6"/>
          <w:highlight w:val="yellow"/>
          <w:lang w:val="ru-RU" w:eastAsia="zh-CN"/>
        </w:rPr>
      </w:pPr>
    </w:p>
    <w:p w:rsidR="00904AA0" w:rsidRDefault="00904AA0" w:rsidP="00904AA0">
      <w:pPr>
        <w:tabs>
          <w:tab w:val="left" w:pos="2520"/>
        </w:tabs>
        <w:ind w:firstLine="426"/>
        <w:jc w:val="both"/>
        <w:rPr>
          <w:lang w:val="ru-RU"/>
        </w:rPr>
      </w:pPr>
      <w:r w:rsidRPr="007800CF">
        <w:rPr>
          <w:rFonts w:eastAsia="SimSun"/>
          <w:color w:val="000000"/>
          <w:lang w:val="ru-RU" w:eastAsia="zh-CN"/>
        </w:rPr>
        <w:t xml:space="preserve">* </w:t>
      </w:r>
      <w:r w:rsidRPr="007800CF">
        <w:rPr>
          <w:lang w:val="ru-RU"/>
        </w:rPr>
        <w:t xml:space="preserve">Вспомогательные виды разрешенного использования допустимы только в качестве </w:t>
      </w:r>
      <w:proofErr w:type="gramStart"/>
      <w:r w:rsidRPr="007800CF">
        <w:rPr>
          <w:lang w:val="ru-RU"/>
        </w:rPr>
        <w:t>дополнительных</w:t>
      </w:r>
      <w:proofErr w:type="gramEnd"/>
      <w:r w:rsidRPr="007800CF">
        <w:rPr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Общая площадь земельных участков под объектами вспомогательного назначения не может превышать 10% от площади земельного участка с основным (условно разрешённым) видом разрешённого использования.</w:t>
      </w:r>
    </w:p>
    <w:p w:rsidR="007800CF" w:rsidRPr="00CF143F" w:rsidRDefault="007800CF" w:rsidP="00904AA0">
      <w:pPr>
        <w:tabs>
          <w:tab w:val="left" w:pos="2520"/>
        </w:tabs>
        <w:ind w:firstLine="426"/>
        <w:jc w:val="both"/>
        <w:rPr>
          <w:lang w:val="ru-RU"/>
        </w:rPr>
      </w:pPr>
    </w:p>
    <w:p w:rsidR="004B64FA" w:rsidRPr="007800CF" w:rsidRDefault="000D266A" w:rsidP="007800CF">
      <w:pPr>
        <w:keepNext/>
        <w:suppressLineNumbers/>
        <w:tabs>
          <w:tab w:val="left" w:pos="-5387"/>
          <w:tab w:val="left" w:pos="284"/>
        </w:tabs>
        <w:suppressAutoHyphens/>
        <w:ind w:firstLine="567"/>
        <w:contextualSpacing/>
        <w:rPr>
          <w:color w:val="000000"/>
          <w:sz w:val="28"/>
          <w:szCs w:val="28"/>
          <w:lang w:val="ru-RU"/>
        </w:rPr>
      </w:pPr>
      <w:r w:rsidRPr="007800CF">
        <w:rPr>
          <w:b/>
          <w:color w:val="000000"/>
          <w:sz w:val="28"/>
          <w:szCs w:val="28"/>
          <w:lang w:val="ru-RU"/>
        </w:rPr>
        <w:t xml:space="preserve">6).  </w:t>
      </w:r>
      <w:r w:rsidRPr="007800CF">
        <w:rPr>
          <w:color w:val="000000"/>
          <w:sz w:val="28"/>
          <w:szCs w:val="28"/>
          <w:lang w:val="ru-RU"/>
        </w:rPr>
        <w:t>Примечание к таблицам изложить в следующей редакции:</w:t>
      </w:r>
    </w:p>
    <w:p w:rsidR="000D266A" w:rsidRPr="007800CF" w:rsidRDefault="000D266A" w:rsidP="007800CF">
      <w:pPr>
        <w:pStyle w:val="Standar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CC00"/>
          <w:lang w:eastAsia="en-US"/>
        </w:rPr>
      </w:pPr>
      <w:r w:rsidRPr="007800CF">
        <w:rPr>
          <w:rFonts w:ascii="Times New Roman" w:hAnsi="Times New Roman"/>
          <w:sz w:val="28"/>
          <w:szCs w:val="28"/>
          <w:lang w:eastAsia="en-US"/>
        </w:rPr>
        <w:t xml:space="preserve">Расстояния между крайними строениями и группами строений следует принимать на основе расчетов инсоляции и освещенности, учета </w:t>
      </w:r>
      <w:proofErr w:type="spellStart"/>
      <w:proofErr w:type="gramStart"/>
      <w:r w:rsidRPr="007800CF">
        <w:rPr>
          <w:rFonts w:ascii="Times New Roman" w:hAnsi="Times New Roman"/>
          <w:sz w:val="28"/>
          <w:szCs w:val="28"/>
          <w:lang w:eastAsia="en-US"/>
        </w:rPr>
        <w:t>противо</w:t>
      </w:r>
      <w:proofErr w:type="spellEnd"/>
      <w:r w:rsidR="007800CF">
        <w:rPr>
          <w:rFonts w:ascii="Times New Roman" w:hAnsi="Times New Roman"/>
          <w:sz w:val="28"/>
          <w:szCs w:val="28"/>
          <w:lang w:eastAsia="en-US"/>
        </w:rPr>
        <w:t>-</w:t>
      </w:r>
      <w:r w:rsidRPr="007800CF">
        <w:rPr>
          <w:rFonts w:ascii="Times New Roman" w:hAnsi="Times New Roman"/>
          <w:sz w:val="28"/>
          <w:szCs w:val="28"/>
          <w:lang w:eastAsia="en-US"/>
        </w:rPr>
        <w:t>пожарных</w:t>
      </w:r>
      <w:proofErr w:type="gramEnd"/>
      <w:r w:rsidRPr="007800CF">
        <w:rPr>
          <w:rFonts w:ascii="Times New Roman" w:hAnsi="Times New Roman"/>
          <w:sz w:val="28"/>
          <w:szCs w:val="28"/>
          <w:lang w:eastAsia="en-US"/>
        </w:rPr>
        <w:t>, зооветеринарных требований.</w:t>
      </w:r>
    </w:p>
    <w:p w:rsidR="000D266A" w:rsidRPr="007800CF" w:rsidRDefault="000D266A" w:rsidP="007800CF">
      <w:pPr>
        <w:pStyle w:val="Standard"/>
        <w:tabs>
          <w:tab w:val="left" w:pos="28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CC00"/>
          <w:lang w:eastAsia="en-US"/>
        </w:rPr>
      </w:pPr>
      <w:r w:rsidRPr="007800CF">
        <w:rPr>
          <w:rFonts w:ascii="Times New Roman" w:hAnsi="Times New Roman"/>
          <w:b/>
          <w:bCs/>
          <w:sz w:val="28"/>
          <w:szCs w:val="28"/>
          <w:lang w:eastAsia="en-US"/>
        </w:rPr>
        <w:t>Примечание (общее):</w:t>
      </w:r>
    </w:p>
    <w:p w:rsidR="000D266A" w:rsidRPr="007800CF" w:rsidRDefault="000D266A" w:rsidP="007800CF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7800CF">
        <w:rPr>
          <w:rFonts w:ascii="Times New Roman" w:hAnsi="Times New Roman"/>
          <w:sz w:val="28"/>
          <w:szCs w:val="28"/>
          <w:lang w:eastAsia="en-US"/>
        </w:rPr>
        <w:t xml:space="preserve">При размещении зданий, строений и сооружений должны соблюдаться, установленные </w:t>
      </w:r>
      <w:hyperlink r:id="rId10" w:history="1">
        <w:r w:rsidRPr="007800CF">
          <w:rPr>
            <w:rFonts w:ascii="Times New Roman" w:hAnsi="Times New Roman"/>
            <w:bCs/>
            <w:sz w:val="28"/>
            <w:szCs w:val="28"/>
            <w:lang w:eastAsia="en-US"/>
          </w:rPr>
          <w:t>законодательством</w:t>
        </w:r>
      </w:hyperlink>
      <w:r w:rsidRPr="007800CF">
        <w:rPr>
          <w:rFonts w:ascii="Times New Roman" w:hAnsi="Times New Roman"/>
          <w:sz w:val="28"/>
          <w:szCs w:val="28"/>
          <w:lang w:eastAsia="en-US"/>
        </w:rPr>
        <w:t xml:space="preserve"> о пожарной безопасности и </w:t>
      </w:r>
      <w:hyperlink r:id="rId11" w:history="1">
        <w:proofErr w:type="spellStart"/>
        <w:r w:rsidRPr="007800CF">
          <w:rPr>
            <w:rFonts w:ascii="Times New Roman" w:hAnsi="Times New Roman"/>
            <w:bCs/>
            <w:sz w:val="28"/>
            <w:szCs w:val="28"/>
            <w:lang w:eastAsia="en-US"/>
          </w:rPr>
          <w:t>законодательст</w:t>
        </w:r>
        <w:r w:rsidR="007800CF">
          <w:rPr>
            <w:rFonts w:ascii="Times New Roman" w:hAnsi="Times New Roman"/>
            <w:bCs/>
            <w:sz w:val="28"/>
            <w:szCs w:val="28"/>
            <w:lang w:eastAsia="en-US"/>
          </w:rPr>
          <w:t>-</w:t>
        </w:r>
        <w:r w:rsidRPr="007800CF">
          <w:rPr>
            <w:rFonts w:ascii="Times New Roman" w:hAnsi="Times New Roman"/>
            <w:bCs/>
            <w:sz w:val="28"/>
            <w:szCs w:val="28"/>
            <w:lang w:eastAsia="en-US"/>
          </w:rPr>
          <w:t>вом</w:t>
        </w:r>
        <w:proofErr w:type="spellEnd"/>
      </w:hyperlink>
      <w:r w:rsidRPr="007800C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800CF">
        <w:rPr>
          <w:rFonts w:ascii="Times New Roman" w:hAnsi="Times New Roman"/>
          <w:sz w:val="28"/>
          <w:szCs w:val="28"/>
          <w:lang w:eastAsia="en-US"/>
        </w:rPr>
        <w:t>в области обеспечения санитарно-эпидемиологического благополучия н</w:t>
      </w:r>
      <w:bookmarkStart w:id="0" w:name="_GoBack"/>
      <w:bookmarkEnd w:id="0"/>
      <w:r w:rsidRPr="007800CF">
        <w:rPr>
          <w:rFonts w:ascii="Times New Roman" w:hAnsi="Times New Roman"/>
          <w:sz w:val="28"/>
          <w:szCs w:val="28"/>
          <w:lang w:eastAsia="en-US"/>
        </w:rPr>
        <w:t>аселения, минимальные нормативные противопожарные и санитарно-</w:t>
      </w:r>
      <w:r w:rsidRPr="007800CF">
        <w:rPr>
          <w:rFonts w:ascii="Times New Roman" w:hAnsi="Times New Roman"/>
          <w:sz w:val="28"/>
          <w:szCs w:val="28"/>
          <w:lang w:eastAsia="en-US"/>
        </w:rPr>
        <w:lastRenderedPageBreak/>
        <w:t>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0D266A" w:rsidRPr="007800CF" w:rsidRDefault="000D266A" w:rsidP="007800CF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r w:rsidRPr="007800CF">
        <w:rPr>
          <w:rFonts w:ascii="Times New Roman" w:hAnsi="Times New Roman"/>
          <w:sz w:val="28"/>
          <w:szCs w:val="28"/>
          <w:lang w:eastAsia="en-US"/>
        </w:rPr>
        <w:t xml:space="preserve">В случае если </w:t>
      </w:r>
      <w:hyperlink w:anchor="sub_1035" w:history="1">
        <w:r w:rsidRPr="007800CF">
          <w:rPr>
            <w:rFonts w:ascii="Times New Roman" w:hAnsi="Times New Roman"/>
            <w:bCs/>
            <w:sz w:val="28"/>
            <w:szCs w:val="28"/>
            <w:lang w:eastAsia="en-US"/>
          </w:rPr>
          <w:t>земельный участок</w:t>
        </w:r>
      </w:hyperlink>
      <w:r w:rsidRPr="007800CF">
        <w:rPr>
          <w:rFonts w:ascii="Times New Roman" w:hAnsi="Times New Roman"/>
          <w:sz w:val="28"/>
          <w:szCs w:val="28"/>
          <w:lang w:eastAsia="en-US"/>
        </w:rPr>
        <w:t xml:space="preserve"> или объект капитального строительства находится в границах </w:t>
      </w:r>
      <w:hyperlink w:anchor="sub_1009" w:history="1">
        <w:r w:rsidRPr="007800CF">
          <w:rPr>
            <w:rFonts w:ascii="Times New Roman" w:hAnsi="Times New Roman"/>
            <w:bCs/>
            <w:sz w:val="28"/>
            <w:szCs w:val="28"/>
            <w:lang w:eastAsia="en-US"/>
          </w:rPr>
          <w:t>зоны с особыми условиями использования территорий</w:t>
        </w:r>
      </w:hyperlink>
      <w:r w:rsidRPr="007800CF">
        <w:rPr>
          <w:rFonts w:ascii="Times New Roman" w:hAnsi="Times New Roman"/>
          <w:sz w:val="28"/>
          <w:szCs w:val="28"/>
          <w:lang w:eastAsia="en-US"/>
        </w:rPr>
        <w:t>, на них устанавливаются ограничения использования в соответствии с законодательством Российской Федерации.</w:t>
      </w:r>
    </w:p>
    <w:p w:rsidR="000D266A" w:rsidRPr="007800CF" w:rsidRDefault="000D266A" w:rsidP="007800CF">
      <w:pPr>
        <w:pStyle w:val="Standar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CC00"/>
          <w:lang w:eastAsia="en-US"/>
        </w:rPr>
      </w:pPr>
      <w:r w:rsidRPr="007800CF">
        <w:rPr>
          <w:rFonts w:ascii="Times New Roman" w:hAnsi="Times New Roman"/>
          <w:sz w:val="28"/>
          <w:szCs w:val="28"/>
          <w:lang w:eastAsia="en-US"/>
        </w:rPr>
        <w:t>Все здания и сооружения (за исключением объектов для которых устройство кровли конструктивно не требуется) должны быть обеспечены системами водоотведения с кровли, с целью предотвращения подтопления соседних земельных участков и строений.</w:t>
      </w:r>
    </w:p>
    <w:p w:rsidR="000D266A" w:rsidRPr="007800CF" w:rsidRDefault="000D266A" w:rsidP="007800CF">
      <w:pPr>
        <w:pStyle w:val="Standard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CC00"/>
          <w:lang w:eastAsia="en-US"/>
        </w:rPr>
      </w:pPr>
      <w:r w:rsidRPr="007800CF">
        <w:rPr>
          <w:rFonts w:ascii="Times New Roman" w:hAnsi="Times New Roman"/>
          <w:sz w:val="28"/>
          <w:szCs w:val="28"/>
          <w:lang w:eastAsia="en-US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4B64FA" w:rsidRPr="007800CF" w:rsidRDefault="004B64FA" w:rsidP="007800CF">
      <w:pPr>
        <w:rPr>
          <w:sz w:val="28"/>
          <w:szCs w:val="28"/>
          <w:lang w:val="ru-RU"/>
        </w:rPr>
      </w:pPr>
    </w:p>
    <w:p w:rsidR="004B64FA" w:rsidRPr="007800CF" w:rsidRDefault="007800CF" w:rsidP="007800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</w:p>
    <w:p w:rsidR="00CD3E9A" w:rsidRPr="007800CF" w:rsidRDefault="00CD3E9A" w:rsidP="007800CF">
      <w:pPr>
        <w:jc w:val="center"/>
        <w:rPr>
          <w:sz w:val="28"/>
          <w:szCs w:val="28"/>
          <w:lang w:val="ru-RU"/>
        </w:rPr>
      </w:pPr>
    </w:p>
    <w:sectPr w:rsidR="00CD3E9A" w:rsidRPr="007800CF" w:rsidSect="009D552D">
      <w:pgSz w:w="12240" w:h="15840"/>
      <w:pgMar w:top="567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E0" w:rsidRDefault="003917E0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3917E0" w:rsidRDefault="003917E0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E0" w:rsidRDefault="003917E0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3917E0" w:rsidRDefault="003917E0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90C7B"/>
    <w:rsid w:val="000928BC"/>
    <w:rsid w:val="0009304F"/>
    <w:rsid w:val="000A15C0"/>
    <w:rsid w:val="000A3365"/>
    <w:rsid w:val="000A4F6B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75F8"/>
    <w:rsid w:val="00310D21"/>
    <w:rsid w:val="003126F0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41E"/>
    <w:rsid w:val="003D2C10"/>
    <w:rsid w:val="003D3A03"/>
    <w:rsid w:val="003F5653"/>
    <w:rsid w:val="003F5C0C"/>
    <w:rsid w:val="003F6475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E5336"/>
    <w:rsid w:val="00BE717C"/>
    <w:rsid w:val="00C07CE7"/>
    <w:rsid w:val="00C15928"/>
    <w:rsid w:val="00C1634A"/>
    <w:rsid w:val="00C20706"/>
    <w:rsid w:val="00C21AFB"/>
    <w:rsid w:val="00C232B2"/>
    <w:rsid w:val="00C27A78"/>
    <w:rsid w:val="00C32698"/>
    <w:rsid w:val="00C370C8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93A95"/>
    <w:rsid w:val="00CA6157"/>
    <w:rsid w:val="00CA646B"/>
    <w:rsid w:val="00CB35C8"/>
    <w:rsid w:val="00CD17DB"/>
    <w:rsid w:val="00CD3E9A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5DC4"/>
    <w:rsid w:val="00E663B1"/>
    <w:rsid w:val="00E73157"/>
    <w:rsid w:val="00E75001"/>
    <w:rsid w:val="00E75122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15118&amp;sub=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0003955&amp;sub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6D23-DF50-4E3F-AA10-0C32578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62</Pages>
  <Words>19748</Words>
  <Characters>112568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132052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Прием</cp:lastModifiedBy>
  <cp:revision>4</cp:revision>
  <cp:lastPrinted>2017-01-10T08:53:00Z</cp:lastPrinted>
  <dcterms:created xsi:type="dcterms:W3CDTF">2016-12-27T11:48:00Z</dcterms:created>
  <dcterms:modified xsi:type="dcterms:W3CDTF">2017-01-10T08:58:00Z</dcterms:modified>
</cp:coreProperties>
</file>