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DB" w:rsidRPr="007B56DB" w:rsidRDefault="007B56DB" w:rsidP="007B56DB">
      <w:pPr>
        <w:spacing w:after="272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компенсации пенсионерам расходов по оплате проезда к месту отдыха и обратно </w:t>
      </w:r>
    </w:p>
    <w:p w:rsidR="00E20394" w:rsidRPr="007B56DB" w:rsidRDefault="00E20394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7B56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56DB">
        <w:rPr>
          <w:rFonts w:ascii="Times New Roman" w:eastAsia="Times New Roman" w:hAnsi="Times New Roman" w:cs="Times New Roman"/>
          <w:sz w:val="28"/>
          <w:szCs w:val="28"/>
        </w:rPr>
        <w:t xml:space="preserve"> 34 Закона Российской Федерации от 19.02.1993 №4520-1 «О государственных гарантиях для лиц, работающих и проживающих в районах Крайнего Севера и приравненных к ним местностях» (далее – Закон РФ от 19.02.1993 № 4520-1) компенсация расходов на оплату стоимости проезда пенсионерам, являющимся получателями трудовых </w:t>
      </w:r>
      <w:bookmarkStart w:id="0" w:name="_GoBack"/>
      <w:bookmarkEnd w:id="0"/>
      <w:r w:rsidRPr="007B56DB">
        <w:rPr>
          <w:rFonts w:ascii="Times New Roman" w:eastAsia="Times New Roman" w:hAnsi="Times New Roman" w:cs="Times New Roman"/>
          <w:sz w:val="28"/>
          <w:szCs w:val="28"/>
        </w:rPr>
        <w:t>пенсий по старости и по инвалидности, к месту отдыха на территории Российской Федерации и обратно один раз в два года осуществляется в порядке, размере и на условиях, определяемых Правительством Российской Федерации.</w:t>
      </w:r>
    </w:p>
    <w:p w:rsidR="00E20394" w:rsidRPr="007B56DB" w:rsidRDefault="00E20394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sz w:val="28"/>
          <w:szCs w:val="28"/>
        </w:rPr>
        <w:t>Предусмотренные указанным законом государственные гарантии и компенсации по возмещению дополнительных материальных и физиологических затрат предоставляются гражданам в связи с работой и проживанием в экстремальных природно-климатических условиях. </w:t>
      </w:r>
    </w:p>
    <w:p w:rsidR="00E20394" w:rsidRPr="007B56DB" w:rsidRDefault="00E20394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01.04.2005 № 176 утверждены «Правила компенсации расходов на оплату стоимости проезда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обратно». </w:t>
      </w:r>
    </w:p>
    <w:p w:rsidR="00E20394" w:rsidRPr="007B56DB" w:rsidRDefault="00E20394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sz w:val="28"/>
          <w:szCs w:val="28"/>
        </w:rPr>
        <w:t>Согласно пунктам 3, 6, 9 указанных выше Правил (в ред. Постановления Правительства РФ от 26.10.2011 № 863) компенсация может производиться в виде предоставления проездных документов, обеспечивающих проезд пенсионера к месту отдыха и обратно, или в виде возмещения фактически произведенных пенсионером расходов. Компенсация производится один раз в два года. Заявление о компенсации в виде возмещения фактически произведенных расходов на оплату стоимости проезда к месту отдыха и обратно по установленной форме с указанием места отдыха пенсионер подает в территориальный орган Пенсионного фонда Российской Федерации по месту жительства с приложением проездных документов, выданных в соответствии с законодательством Российской Федерации транспортными организациями независимо от их организационно-правовой формы.</w:t>
      </w:r>
    </w:p>
    <w:p w:rsidR="00E20394" w:rsidRPr="007B56DB" w:rsidRDefault="00E20394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sz w:val="28"/>
          <w:szCs w:val="28"/>
        </w:rPr>
        <w:t>Компенсация в виде возмещения фактически произведенных расходов на оплату стоимости проезда к месту отдыха и обратно производится в размере, не превышающем стоимость проезда: а) железнодорожным транспортом - в плацкартном вагоне пассажирского поезда; б) внутренним водным транспортом - в каюте III категории речного судна всех линий сообщений; в) морским транспортом - в каюте IV - V групп морского судна регулярных транспортных линий; г) воздушным транспортом - в салоне экономического (низшего) класса; д) автомобильным транспортом - в автобусе общего типа, а при отсутствии - в автобусах с мягкими откидными сиденьями.</w:t>
      </w:r>
    </w:p>
    <w:p w:rsidR="00E20394" w:rsidRPr="007B56DB" w:rsidRDefault="007B56DB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По результатам рассмотрения обращений граждан, поступающих в прокуратуру Усть-Вымского района</w:t>
      </w:r>
      <w:r w:rsidR="00E20394" w:rsidRPr="007B56DB">
        <w:rPr>
          <w:rFonts w:ascii="Times New Roman" w:eastAsia="Times New Roman" w:hAnsi="Times New Roman" w:cs="Times New Roman"/>
          <w:sz w:val="28"/>
          <w:szCs w:val="28"/>
        </w:rPr>
        <w:t xml:space="preserve">, выявлены факты необоснованного отказа в возмещении фактически произведенных затрат </w:t>
      </w:r>
      <w:proofErr w:type="gramStart"/>
      <w:r w:rsidR="00E20394" w:rsidRPr="007B56DB">
        <w:rPr>
          <w:rFonts w:ascii="Times New Roman" w:eastAsia="Times New Roman" w:hAnsi="Times New Roman" w:cs="Times New Roman"/>
          <w:sz w:val="28"/>
          <w:szCs w:val="28"/>
        </w:rPr>
        <w:t>на проезда</w:t>
      </w:r>
      <w:proofErr w:type="gramEnd"/>
      <w:r w:rsidR="00E20394" w:rsidRPr="007B56DB">
        <w:rPr>
          <w:rFonts w:ascii="Times New Roman" w:eastAsia="Times New Roman" w:hAnsi="Times New Roman" w:cs="Times New Roman"/>
          <w:sz w:val="28"/>
          <w:szCs w:val="28"/>
        </w:rPr>
        <w:t xml:space="preserve"> к месту отдыха и обратно.</w:t>
      </w:r>
    </w:p>
    <w:p w:rsidR="007B56DB" w:rsidRPr="007B56DB" w:rsidRDefault="00E20394" w:rsidP="007B56DB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56DB">
        <w:rPr>
          <w:rFonts w:ascii="Times New Roman" w:hAnsi="Times New Roman" w:cs="Times New Roman"/>
          <w:sz w:val="28"/>
          <w:szCs w:val="28"/>
        </w:rPr>
        <w:t>Так,</w:t>
      </w:r>
      <w:r w:rsidR="007B56DB">
        <w:rPr>
          <w:rFonts w:ascii="Times New Roman" w:hAnsi="Times New Roman" w:cs="Times New Roman"/>
          <w:sz w:val="28"/>
          <w:szCs w:val="28"/>
        </w:rPr>
        <w:t xml:space="preserve"> житель Усть-Вымского района </w:t>
      </w:r>
      <w:r w:rsidRPr="007B56DB">
        <w:rPr>
          <w:rFonts w:ascii="Times New Roman" w:hAnsi="Times New Roman" w:cs="Times New Roman"/>
          <w:sz w:val="28"/>
          <w:szCs w:val="28"/>
        </w:rPr>
        <w:t>обратил</w:t>
      </w:r>
      <w:r w:rsidR="007B56DB">
        <w:rPr>
          <w:rFonts w:ascii="Times New Roman" w:hAnsi="Times New Roman" w:cs="Times New Roman"/>
          <w:sz w:val="28"/>
          <w:szCs w:val="28"/>
        </w:rPr>
        <w:t xml:space="preserve">ся </w:t>
      </w:r>
      <w:r w:rsidRPr="007B56DB">
        <w:rPr>
          <w:rFonts w:ascii="Times New Roman" w:hAnsi="Times New Roman" w:cs="Times New Roman"/>
          <w:sz w:val="28"/>
          <w:szCs w:val="28"/>
        </w:rPr>
        <w:t xml:space="preserve">в Управление ПФР в </w:t>
      </w:r>
      <w:r w:rsidR="007B56DB">
        <w:rPr>
          <w:rFonts w:ascii="Times New Roman" w:hAnsi="Times New Roman" w:cs="Times New Roman"/>
          <w:sz w:val="28"/>
          <w:szCs w:val="28"/>
        </w:rPr>
        <w:t xml:space="preserve">Усть-Вымском районе </w:t>
      </w:r>
      <w:r w:rsidRPr="007B56DB">
        <w:rPr>
          <w:rFonts w:ascii="Times New Roman" w:hAnsi="Times New Roman" w:cs="Times New Roman"/>
          <w:sz w:val="28"/>
          <w:szCs w:val="28"/>
        </w:rPr>
        <w:t xml:space="preserve">с заявлением о возмещении стоимости фактически произведенных затрат на </w:t>
      </w:r>
      <w:r w:rsidR="007B56DB">
        <w:rPr>
          <w:rFonts w:ascii="Times New Roman" w:hAnsi="Times New Roman" w:cs="Times New Roman"/>
          <w:sz w:val="28"/>
          <w:szCs w:val="28"/>
        </w:rPr>
        <w:t xml:space="preserve">проезд к месту отдыха и обратно по территории Российской Федерации. </w:t>
      </w:r>
      <w:r w:rsidRPr="007B56DB">
        <w:rPr>
          <w:rFonts w:ascii="Times New Roman" w:hAnsi="Times New Roman" w:cs="Times New Roman"/>
          <w:sz w:val="28"/>
          <w:szCs w:val="28"/>
        </w:rPr>
        <w:t xml:space="preserve"> Управлением пенсионного фонда было отказано в возмещении  </w:t>
      </w:r>
      <w:r w:rsidR="007B56DB">
        <w:rPr>
          <w:rFonts w:ascii="Times New Roman" w:hAnsi="Times New Roman" w:cs="Times New Roman"/>
          <w:sz w:val="28"/>
          <w:szCs w:val="28"/>
        </w:rPr>
        <w:t xml:space="preserve"> </w:t>
      </w:r>
      <w:r w:rsidR="007B56DB" w:rsidRPr="007B56DB">
        <w:rPr>
          <w:rFonts w:ascii="Times New Roman" w:hAnsi="Times New Roman" w:cs="Times New Roman"/>
          <w:sz w:val="28"/>
          <w:szCs w:val="28"/>
        </w:rPr>
        <w:t>ввиду нахождения гражданина на отдыхе за пределами территории Российской Федерации.</w:t>
      </w:r>
    </w:p>
    <w:p w:rsidR="007B56DB" w:rsidRPr="007B56DB" w:rsidRDefault="007B56DB" w:rsidP="007B56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sz w:val="28"/>
          <w:szCs w:val="28"/>
        </w:rPr>
        <w:t>Предусмотренные Законом РФ от 19.02.1993 №4520-1 государственные гарантии и компенсации по возмещению дополнительных материальных и физических затрат таким гражданам предоставляются в связи с работой и проживанием в экстремальных природно-климатических условиях, а выплаты производятся в размере стоимости проезда на территории РФ, то есть до ее границы.</w:t>
      </w:r>
    </w:p>
    <w:p w:rsidR="007B56DB" w:rsidRPr="007B56DB" w:rsidRDefault="007B56DB" w:rsidP="007B56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отсутствие или наличие права на предоставление компенсации не может быть постановлено в зависимость от выбранной гражданином формы отдыха. </w:t>
      </w:r>
    </w:p>
    <w:p w:rsidR="00E20394" w:rsidRPr="007B56DB" w:rsidRDefault="00203CAF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Прокурором района в интересах пенсионера было предъявлено исковое заявление о взыскании с Управления пенсионного фонда стоимости проезда к месту отдыха и обратно по территории Российской Федерации. Исковые требования прокурора удовлетворены.  </w:t>
      </w:r>
    </w:p>
    <w:p w:rsidR="00E20394" w:rsidRPr="007B56DB" w:rsidRDefault="00203CAF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394" w:rsidRPr="007B56DB">
        <w:rPr>
          <w:rFonts w:ascii="Times New Roman" w:eastAsia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20394" w:rsidRPr="007B56DB">
        <w:rPr>
          <w:rFonts w:ascii="Times New Roman" w:eastAsia="Times New Roman" w:hAnsi="Times New Roman" w:cs="Times New Roman"/>
          <w:sz w:val="28"/>
          <w:szCs w:val="28"/>
        </w:rPr>
        <w:t xml:space="preserve"> информирует, что граждане, которые по состоянию здоровья, в силу возраста, недееспособности и другим уважительным причинам не могут сами защитить свои права, вправе обратиться в прокуратуру для последующего предъявления исковых заявлений в суд в их интересах.</w:t>
      </w:r>
    </w:p>
    <w:p w:rsidR="00E20394" w:rsidRDefault="00E20394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DB">
        <w:rPr>
          <w:rFonts w:ascii="Times New Roman" w:eastAsia="Times New Roman" w:hAnsi="Times New Roman" w:cs="Times New Roman"/>
          <w:sz w:val="28"/>
          <w:szCs w:val="28"/>
        </w:rPr>
        <w:t xml:space="preserve">Обратиться с заявлением можно ежедневно </w:t>
      </w:r>
      <w:r w:rsidR="00203CAF" w:rsidRPr="007B56DB">
        <w:rPr>
          <w:rFonts w:ascii="Times New Roman" w:eastAsia="Times New Roman" w:hAnsi="Times New Roman" w:cs="Times New Roman"/>
          <w:sz w:val="28"/>
          <w:szCs w:val="28"/>
        </w:rPr>
        <w:t xml:space="preserve">в будние дни </w:t>
      </w:r>
      <w:r w:rsidRPr="007B56DB">
        <w:rPr>
          <w:rFonts w:ascii="Times New Roman" w:eastAsia="Times New Roman" w:hAnsi="Times New Roman" w:cs="Times New Roman"/>
          <w:sz w:val="28"/>
          <w:szCs w:val="28"/>
        </w:rPr>
        <w:t xml:space="preserve">с 9.00 до 18.00 по адресу: </w:t>
      </w:r>
      <w:r w:rsidR="00203CAF">
        <w:rPr>
          <w:rFonts w:ascii="Times New Roman" w:eastAsia="Times New Roman" w:hAnsi="Times New Roman" w:cs="Times New Roman"/>
          <w:sz w:val="28"/>
          <w:szCs w:val="28"/>
        </w:rPr>
        <w:t xml:space="preserve">с. Айкино, ул. Лесная, д.8. </w:t>
      </w:r>
      <w:r w:rsidRPr="007B56DB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необходимо приложить документы, подтверждающие факт отказа со стороны Управления </w:t>
      </w:r>
      <w:r w:rsidR="00203CAF">
        <w:rPr>
          <w:rFonts w:ascii="Times New Roman" w:eastAsia="Times New Roman" w:hAnsi="Times New Roman" w:cs="Times New Roman"/>
          <w:sz w:val="28"/>
          <w:szCs w:val="28"/>
        </w:rPr>
        <w:t>пенсионного фонда</w:t>
      </w:r>
      <w:r w:rsidRPr="007B56DB">
        <w:rPr>
          <w:rFonts w:ascii="Times New Roman" w:eastAsia="Times New Roman" w:hAnsi="Times New Roman" w:cs="Times New Roman"/>
          <w:sz w:val="28"/>
          <w:szCs w:val="28"/>
        </w:rPr>
        <w:t>, а также документы, подтверждающие невозможность заявителя самостоятельно обратиться в суд с заявлением (по состоянию здоровья, возрасту, недееспособности и иным уважительным причинам).</w:t>
      </w:r>
      <w:r w:rsidR="00203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CAF" w:rsidRPr="007B56DB" w:rsidRDefault="00203CAF" w:rsidP="007B5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заявление </w:t>
      </w:r>
      <w:r w:rsidR="00CC773E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направлено почтовой связью по указанному адресу. </w:t>
      </w:r>
    </w:p>
    <w:p w:rsidR="005A2674" w:rsidRPr="007B56DB" w:rsidRDefault="005A2674" w:rsidP="007B56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56DB" w:rsidRPr="00EF7E90" w:rsidRDefault="00EF7E90" w:rsidP="00EF7E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7E90">
        <w:rPr>
          <w:rFonts w:ascii="Times New Roman" w:hAnsi="Times New Roman" w:cs="Times New Roman"/>
          <w:i/>
          <w:sz w:val="28"/>
          <w:szCs w:val="28"/>
        </w:rPr>
        <w:t>Прокуратура Усть-Вымского района</w:t>
      </w:r>
    </w:p>
    <w:sectPr w:rsidR="007B56DB" w:rsidRPr="00EF7E90" w:rsidSect="00CC77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5821"/>
    <w:multiLevelType w:val="multilevel"/>
    <w:tmpl w:val="5A5A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4"/>
    <w:rsid w:val="00105837"/>
    <w:rsid w:val="00203CAF"/>
    <w:rsid w:val="00510213"/>
    <w:rsid w:val="005A2674"/>
    <w:rsid w:val="007B56DB"/>
    <w:rsid w:val="00CC773E"/>
    <w:rsid w:val="00E20394"/>
    <w:rsid w:val="00E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5388-4340-4D1E-A612-DE296335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74"/>
  </w:style>
  <w:style w:type="paragraph" w:styleId="2">
    <w:name w:val="heading 2"/>
    <w:basedOn w:val="a"/>
    <w:link w:val="20"/>
    <w:uiPriority w:val="9"/>
    <w:qFormat/>
    <w:rsid w:val="00E20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3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203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E20394"/>
  </w:style>
  <w:style w:type="paragraph" w:customStyle="1" w:styleId="ConsPlusNormal">
    <w:name w:val="ConsPlusNormal"/>
    <w:rsid w:val="007B56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65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РК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Rochev</dc:creator>
  <cp:keywords/>
  <dc:description/>
  <cp:lastModifiedBy>Оксана</cp:lastModifiedBy>
  <cp:revision>2</cp:revision>
  <dcterms:created xsi:type="dcterms:W3CDTF">2017-03-21T06:13:00Z</dcterms:created>
  <dcterms:modified xsi:type="dcterms:W3CDTF">2017-03-21T06:13:00Z</dcterms:modified>
</cp:coreProperties>
</file>