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A9" w:rsidRPr="006550D5" w:rsidRDefault="003361A9" w:rsidP="003361A9">
      <w:pPr>
        <w:spacing w:after="0" w:line="240" w:lineRule="auto"/>
        <w:jc w:val="center"/>
        <w:rPr>
          <w:rFonts w:ascii="Times New Roman" w:eastAsia="Times New Roman" w:hAnsi="Times New Roman" w:cs="Times New Roman"/>
          <w:b/>
          <w:bCs/>
          <w:sz w:val="24"/>
          <w:szCs w:val="24"/>
        </w:rPr>
      </w:pPr>
    </w:p>
    <w:p w:rsidR="003361A9" w:rsidRPr="006550D5" w:rsidRDefault="003361A9" w:rsidP="003361A9">
      <w:pPr>
        <w:spacing w:after="0" w:line="240" w:lineRule="auto"/>
        <w:ind w:firstLine="709"/>
        <w:jc w:val="center"/>
        <w:rPr>
          <w:rFonts w:ascii="Times New Roman" w:hAnsi="Times New Roman" w:cs="Times New Roman"/>
          <w:b/>
          <w:sz w:val="24"/>
          <w:szCs w:val="24"/>
        </w:rPr>
      </w:pPr>
      <w:r w:rsidRPr="006550D5">
        <w:rPr>
          <w:rFonts w:ascii="Times New Roman" w:hAnsi="Times New Roman" w:cs="Times New Roman"/>
          <w:b/>
          <w:sz w:val="24"/>
          <w:szCs w:val="24"/>
        </w:rPr>
        <w:t>МУНИЦИПАЛЬНЫЙ КОНТРАКТ №</w:t>
      </w:r>
      <w:r>
        <w:rPr>
          <w:rFonts w:ascii="Times New Roman" w:hAnsi="Times New Roman" w:cs="Times New Roman"/>
          <w:b/>
          <w:sz w:val="24"/>
          <w:szCs w:val="24"/>
        </w:rPr>
        <w:t xml:space="preserve"> </w:t>
      </w:r>
      <w:r w:rsidRPr="003361A9">
        <w:rPr>
          <w:rFonts w:ascii="Times New Roman" w:hAnsi="Times New Roman" w:cs="Times New Roman"/>
          <w:b/>
          <w:sz w:val="24"/>
          <w:szCs w:val="24"/>
        </w:rPr>
        <w:t>01073000221210000900001</w:t>
      </w:r>
    </w:p>
    <w:p w:rsidR="003361A9" w:rsidRPr="006550D5" w:rsidRDefault="003361A9" w:rsidP="003361A9">
      <w:pPr>
        <w:keepNext/>
        <w:keepLines/>
        <w:widowControl w:val="0"/>
        <w:suppressLineNumbers/>
        <w:suppressAutoHyphens/>
        <w:spacing w:after="0" w:line="240" w:lineRule="auto"/>
        <w:jc w:val="center"/>
        <w:rPr>
          <w:rFonts w:ascii="Times New Roman" w:hAnsi="Times New Roman" w:cs="Times New Roman"/>
          <w:sz w:val="24"/>
          <w:szCs w:val="24"/>
        </w:rPr>
      </w:pPr>
      <w:r w:rsidRPr="006550D5">
        <w:rPr>
          <w:rFonts w:ascii="Times New Roman" w:hAnsi="Times New Roman" w:cs="Times New Roman"/>
          <w:sz w:val="24"/>
          <w:szCs w:val="24"/>
        </w:rPr>
        <w:t>Обустройство мест накопления твердых коммунальных отходов</w:t>
      </w:r>
    </w:p>
    <w:p w:rsidR="003361A9" w:rsidRPr="006550D5" w:rsidRDefault="003361A9" w:rsidP="003361A9">
      <w:pPr>
        <w:keepNext/>
        <w:keepLines/>
        <w:widowControl w:val="0"/>
        <w:suppressLineNumbers/>
        <w:suppressAutoHyphens/>
        <w:spacing w:after="0" w:line="240" w:lineRule="auto"/>
        <w:jc w:val="center"/>
        <w:rPr>
          <w:rFonts w:ascii="Times New Roman" w:hAnsi="Times New Roman" w:cs="Times New Roman"/>
          <w:sz w:val="24"/>
          <w:szCs w:val="24"/>
        </w:rPr>
      </w:pPr>
    </w:p>
    <w:p w:rsidR="003361A9" w:rsidRPr="006550D5" w:rsidRDefault="003361A9" w:rsidP="003361A9">
      <w:pPr>
        <w:keepNext/>
        <w:keepLines/>
        <w:widowControl w:val="0"/>
        <w:suppressLineNumbers/>
        <w:suppressAutoHyphens/>
        <w:spacing w:after="0" w:line="240" w:lineRule="auto"/>
        <w:jc w:val="center"/>
        <w:rPr>
          <w:rFonts w:ascii="Times New Roman" w:eastAsia="Times New Roman" w:hAnsi="Times New Roman" w:cs="Times New Roman"/>
          <w:sz w:val="24"/>
          <w:szCs w:val="24"/>
        </w:rPr>
      </w:pPr>
      <w:r w:rsidRPr="006550D5">
        <w:rPr>
          <w:rFonts w:ascii="Times New Roman" w:hAnsi="Times New Roman" w:cs="Times New Roman"/>
          <w:sz w:val="24"/>
          <w:szCs w:val="24"/>
        </w:rPr>
        <w:t xml:space="preserve">ИКЗ: </w:t>
      </w:r>
      <w:r w:rsidRPr="006550D5">
        <w:rPr>
          <w:rFonts w:ascii="Times New Roman" w:eastAsia="Times New Roman" w:hAnsi="Times New Roman" w:cs="Times New Roman"/>
          <w:sz w:val="24"/>
          <w:szCs w:val="24"/>
        </w:rPr>
        <w:t>2131116007328111601001002400</w:t>
      </w:r>
      <w:r>
        <w:rPr>
          <w:rFonts w:ascii="Times New Roman" w:eastAsia="Times New Roman" w:hAnsi="Times New Roman" w:cs="Times New Roman"/>
          <w:sz w:val="24"/>
          <w:szCs w:val="24"/>
        </w:rPr>
        <w:t>1</w:t>
      </w:r>
      <w:r w:rsidRPr="006550D5">
        <w:rPr>
          <w:rFonts w:ascii="Times New Roman" w:eastAsia="Times New Roman" w:hAnsi="Times New Roman" w:cs="Times New Roman"/>
          <w:sz w:val="24"/>
          <w:szCs w:val="24"/>
        </w:rPr>
        <w:t>4120244</w:t>
      </w:r>
    </w:p>
    <w:p w:rsidR="003361A9" w:rsidRPr="006550D5" w:rsidRDefault="003361A9" w:rsidP="003361A9">
      <w:pPr>
        <w:keepNext/>
        <w:keepLines/>
        <w:widowControl w:val="0"/>
        <w:suppressLineNumbers/>
        <w:suppressAutoHyphens/>
        <w:spacing w:after="0" w:line="240" w:lineRule="auto"/>
        <w:jc w:val="center"/>
        <w:rPr>
          <w:rFonts w:ascii="Times New Roman" w:eastAsia="Times New Roman" w:hAnsi="Times New Roman" w:cs="Times New Roman"/>
          <w:sz w:val="24"/>
          <w:szCs w:val="24"/>
        </w:rPr>
      </w:pPr>
    </w:p>
    <w:p w:rsidR="003361A9" w:rsidRPr="006550D5" w:rsidRDefault="003361A9" w:rsidP="003361A9">
      <w:pPr>
        <w:spacing w:after="0" w:line="240" w:lineRule="auto"/>
        <w:jc w:val="both"/>
        <w:rPr>
          <w:rFonts w:ascii="Times New Roman" w:hAnsi="Times New Roman" w:cs="Times New Roman"/>
          <w:sz w:val="24"/>
          <w:szCs w:val="24"/>
        </w:rPr>
      </w:pPr>
      <w:r w:rsidRPr="006550D5">
        <w:rPr>
          <w:rFonts w:ascii="Times New Roman" w:hAnsi="Times New Roman" w:cs="Times New Roman"/>
          <w:sz w:val="24"/>
          <w:szCs w:val="24"/>
        </w:rPr>
        <w:t>г</w:t>
      </w:r>
      <w:proofErr w:type="gramStart"/>
      <w:r w:rsidRPr="006550D5">
        <w:rPr>
          <w:rFonts w:ascii="Times New Roman" w:hAnsi="Times New Roman" w:cs="Times New Roman"/>
          <w:sz w:val="24"/>
          <w:szCs w:val="24"/>
        </w:rPr>
        <w:t>.М</w:t>
      </w:r>
      <w:proofErr w:type="gramEnd"/>
      <w:r w:rsidRPr="006550D5">
        <w:rPr>
          <w:rFonts w:ascii="Times New Roman" w:hAnsi="Times New Roman" w:cs="Times New Roman"/>
          <w:sz w:val="24"/>
          <w:szCs w:val="24"/>
        </w:rPr>
        <w:t xml:space="preserve">икунь        </w:t>
      </w:r>
      <w:r>
        <w:rPr>
          <w:rFonts w:ascii="Times New Roman" w:hAnsi="Times New Roman" w:cs="Times New Roman"/>
          <w:sz w:val="24"/>
          <w:szCs w:val="24"/>
        </w:rPr>
        <w:t xml:space="preserve">                                                                                        </w:t>
      </w:r>
      <w:r w:rsidRPr="006550D5">
        <w:rPr>
          <w:rFonts w:ascii="Times New Roman" w:hAnsi="Times New Roman" w:cs="Times New Roman"/>
          <w:sz w:val="24"/>
          <w:szCs w:val="24"/>
        </w:rPr>
        <w:t xml:space="preserve"> «</w:t>
      </w:r>
      <w:r w:rsidR="00B84A59">
        <w:rPr>
          <w:rFonts w:ascii="Times New Roman" w:hAnsi="Times New Roman" w:cs="Times New Roman"/>
          <w:sz w:val="24"/>
          <w:szCs w:val="24"/>
        </w:rPr>
        <w:t>20</w:t>
      </w:r>
      <w:r w:rsidRPr="006550D5">
        <w:rPr>
          <w:rFonts w:ascii="Times New Roman" w:hAnsi="Times New Roman" w:cs="Times New Roman"/>
          <w:sz w:val="24"/>
          <w:szCs w:val="24"/>
        </w:rPr>
        <w:t>»</w:t>
      </w:r>
      <w:r w:rsidR="00B84A59">
        <w:rPr>
          <w:rFonts w:ascii="Times New Roman" w:hAnsi="Times New Roman" w:cs="Times New Roman"/>
          <w:sz w:val="24"/>
          <w:szCs w:val="24"/>
        </w:rPr>
        <w:t xml:space="preserve"> сентября 2021</w:t>
      </w:r>
      <w:r w:rsidRPr="006550D5">
        <w:rPr>
          <w:rFonts w:ascii="Times New Roman" w:hAnsi="Times New Roman" w:cs="Times New Roman"/>
          <w:sz w:val="24"/>
          <w:szCs w:val="24"/>
        </w:rPr>
        <w:t xml:space="preserve"> года</w:t>
      </w:r>
    </w:p>
    <w:p w:rsidR="003361A9" w:rsidRPr="006550D5" w:rsidRDefault="003361A9" w:rsidP="003361A9">
      <w:pPr>
        <w:spacing w:after="0" w:line="240" w:lineRule="auto"/>
        <w:ind w:firstLine="567"/>
        <w:jc w:val="both"/>
        <w:rPr>
          <w:rFonts w:ascii="Times New Roman" w:hAnsi="Times New Roman" w:cs="Times New Roman"/>
          <w:b/>
          <w:sz w:val="24"/>
          <w:szCs w:val="24"/>
        </w:rPr>
      </w:pPr>
    </w:p>
    <w:p w:rsidR="003361A9" w:rsidRPr="00640721" w:rsidRDefault="003361A9" w:rsidP="003361A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proofErr w:type="gramStart"/>
      <w:r w:rsidRPr="00640721">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w:t>
      </w:r>
      <w:proofErr w:type="spellStart"/>
      <w:r w:rsidRPr="00640721">
        <w:rPr>
          <w:rFonts w:ascii="Times New Roman" w:hAnsi="Times New Roman" w:cs="Times New Roman"/>
          <w:sz w:val="24"/>
          <w:szCs w:val="24"/>
        </w:rPr>
        <w:t>Розмысло</w:t>
      </w:r>
      <w:proofErr w:type="spellEnd"/>
      <w:r w:rsidRPr="00640721">
        <w:rPr>
          <w:rFonts w:ascii="Times New Roman" w:hAnsi="Times New Roman" w:cs="Times New Roman"/>
          <w:sz w:val="24"/>
          <w:szCs w:val="24"/>
        </w:rPr>
        <w:t xml:space="preserve"> Владимира Аркадьевича, действующего на основании Устава, с одной стороны, и индивидуальный предприниматель  </w:t>
      </w:r>
      <w:r w:rsidRPr="00640721">
        <w:rPr>
          <w:rFonts w:ascii="Times New Roman" w:hAnsi="Times New Roman" w:cs="Times New Roman"/>
          <w:color w:val="000000"/>
          <w:sz w:val="24"/>
          <w:szCs w:val="24"/>
          <w:shd w:val="clear" w:color="auto" w:fill="F8F8F8"/>
        </w:rPr>
        <w:t>Пестерев Дмитрий Евгеньевич</w:t>
      </w:r>
      <w:r w:rsidRPr="00640721">
        <w:rPr>
          <w:rFonts w:ascii="Times New Roman" w:hAnsi="Times New Roman" w:cs="Times New Roman"/>
          <w:sz w:val="24"/>
          <w:szCs w:val="24"/>
        </w:rPr>
        <w:t xml:space="preserve">, именуемый в дальнейшем «Подрядчик»,  действующий на основании </w:t>
      </w:r>
      <w:r w:rsidRPr="00640721">
        <w:rPr>
          <w:rFonts w:ascii="Times New Roman" w:hAnsi="Times New Roman" w:cs="Times New Roman"/>
          <w:color w:val="000000"/>
          <w:sz w:val="24"/>
          <w:szCs w:val="24"/>
          <w:shd w:val="clear" w:color="auto" w:fill="F8F8F8"/>
        </w:rPr>
        <w:t xml:space="preserve">ОГРН 312111603300012 от 02.02.2012 </w:t>
      </w:r>
      <w:r w:rsidRPr="00640721">
        <w:rPr>
          <w:rFonts w:ascii="Times New Roman" w:hAnsi="Times New Roman" w:cs="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w:t>
      </w:r>
      <w:proofErr w:type="gramEnd"/>
      <w:r w:rsidRPr="00640721">
        <w:rPr>
          <w:rFonts w:ascii="Times New Roman" w:hAnsi="Times New Roman" w:cs="Times New Roman"/>
          <w:sz w:val="24"/>
          <w:szCs w:val="24"/>
        </w:rPr>
        <w:t xml:space="preserve"> № 44-ФЗ от 05.04.2013 «О контрактной системе в сфере закупок товаров, работ, услуг для обеспечения государственных и муниципальных нужд»; протоколом </w:t>
      </w:r>
      <w:r w:rsidRPr="00640721">
        <w:rPr>
          <w:rFonts w:ascii="Times New Roman" w:eastAsia="Calibri" w:hAnsi="Times New Roman" w:cs="Times New Roman"/>
          <w:sz w:val="24"/>
          <w:szCs w:val="24"/>
        </w:rPr>
        <w:t xml:space="preserve">рассмотрения единственной заявки на участие в электронном аукционе от 08.09.2021 </w:t>
      </w:r>
      <w:r w:rsidRPr="00640721">
        <w:rPr>
          <w:rFonts w:ascii="Times New Roman" w:hAnsi="Times New Roman" w:cs="Times New Roman"/>
          <w:sz w:val="24"/>
          <w:szCs w:val="24"/>
        </w:rPr>
        <w:t>заключили настоящий муниципальный контракт (далее – контракт) о нижеследующем:</w:t>
      </w:r>
    </w:p>
    <w:p w:rsidR="003361A9" w:rsidRPr="006550D5" w:rsidRDefault="003361A9" w:rsidP="003361A9">
      <w:pPr>
        <w:widowControl w:val="0"/>
        <w:tabs>
          <w:tab w:val="left" w:pos="851"/>
        </w:tabs>
        <w:spacing w:before="120" w:after="0" w:line="240" w:lineRule="auto"/>
        <w:jc w:val="center"/>
        <w:rPr>
          <w:rFonts w:ascii="Times New Roman" w:hAnsi="Times New Roman" w:cs="Times New Roman"/>
          <w:b/>
          <w:sz w:val="24"/>
          <w:szCs w:val="24"/>
        </w:rPr>
      </w:pPr>
      <w:r w:rsidRPr="006550D5">
        <w:rPr>
          <w:rFonts w:ascii="Times New Roman" w:hAnsi="Times New Roman" w:cs="Times New Roman"/>
          <w:b/>
          <w:sz w:val="24"/>
          <w:szCs w:val="24"/>
        </w:rPr>
        <w:t>1. Предмет контракта</w:t>
      </w:r>
    </w:p>
    <w:p w:rsidR="003361A9" w:rsidRPr="006550D5" w:rsidRDefault="003361A9" w:rsidP="003361A9">
      <w:pPr>
        <w:keepNext/>
        <w:keepLines/>
        <w:widowControl w:val="0"/>
        <w:suppressLineNumbers/>
        <w:suppressAutoHyphens/>
        <w:spacing w:after="0" w:line="240" w:lineRule="auto"/>
        <w:ind w:firstLine="426"/>
        <w:jc w:val="center"/>
        <w:rPr>
          <w:rFonts w:ascii="Times New Roman" w:hAnsi="Times New Roman" w:cs="Times New Roman"/>
          <w:b/>
          <w:sz w:val="24"/>
          <w:szCs w:val="24"/>
        </w:rPr>
      </w:pPr>
    </w:p>
    <w:p w:rsidR="003361A9" w:rsidRPr="006550D5" w:rsidRDefault="003361A9" w:rsidP="003361A9">
      <w:pPr>
        <w:keepNext/>
        <w:keepLines/>
        <w:widowControl w:val="0"/>
        <w:suppressLineNumbers/>
        <w:suppressAutoHyphens/>
        <w:spacing w:after="0" w:line="240" w:lineRule="auto"/>
        <w:ind w:firstLine="284"/>
        <w:jc w:val="both"/>
        <w:rPr>
          <w:rFonts w:ascii="Times New Roman" w:hAnsi="Times New Roman" w:cs="Times New Roman"/>
          <w:sz w:val="24"/>
          <w:szCs w:val="24"/>
        </w:rPr>
      </w:pPr>
      <w:r w:rsidRPr="006550D5">
        <w:rPr>
          <w:rFonts w:ascii="Times New Roman" w:hAnsi="Times New Roman" w:cs="Times New Roman"/>
          <w:sz w:val="24"/>
          <w:szCs w:val="24"/>
        </w:rPr>
        <w:tab/>
        <w:t>1.1. Предметом контракта является выполнение Подрядчиком работ по обустройству мест накопления твердых коммунальных отходов</w:t>
      </w:r>
      <w:r>
        <w:rPr>
          <w:rFonts w:ascii="Times New Roman" w:hAnsi="Times New Roman" w:cs="Times New Roman"/>
          <w:sz w:val="24"/>
          <w:szCs w:val="24"/>
        </w:rPr>
        <w:t xml:space="preserve"> </w:t>
      </w:r>
      <w:r w:rsidRPr="006550D5">
        <w:rPr>
          <w:rFonts w:ascii="Times New Roman" w:hAnsi="Times New Roman" w:cs="Times New Roman"/>
          <w:sz w:val="24"/>
          <w:szCs w:val="24"/>
        </w:rPr>
        <w:t>в соответствии с Техническим заданием и локальной сметой (приложения №1,2 к контракту) являющимися неотъемлемой частью настоящего контракта.</w:t>
      </w:r>
    </w:p>
    <w:p w:rsidR="003361A9" w:rsidRPr="006550D5" w:rsidRDefault="003361A9" w:rsidP="003361A9">
      <w:pPr>
        <w:widowControl w:val="0"/>
        <w:tabs>
          <w:tab w:val="left" w:pos="318"/>
        </w:tabs>
        <w:spacing w:after="0" w:line="240" w:lineRule="auto"/>
        <w:ind w:firstLine="624"/>
        <w:jc w:val="both"/>
        <w:rPr>
          <w:rFonts w:ascii="Times New Roman" w:hAnsi="Times New Roman" w:cs="Times New Roman"/>
          <w:sz w:val="24"/>
          <w:szCs w:val="24"/>
        </w:rPr>
      </w:pPr>
      <w:r w:rsidRPr="006550D5">
        <w:rPr>
          <w:rFonts w:ascii="Times New Roman" w:hAnsi="Times New Roman" w:cs="Times New Roman"/>
          <w:sz w:val="24"/>
          <w:szCs w:val="24"/>
        </w:rPr>
        <w:t>1.2. Объем работ составляет: 1(одна) условная единица.</w:t>
      </w:r>
    </w:p>
    <w:p w:rsidR="003361A9" w:rsidRPr="006550D5" w:rsidRDefault="003361A9" w:rsidP="003361A9">
      <w:pPr>
        <w:widowControl w:val="0"/>
        <w:tabs>
          <w:tab w:val="left" w:pos="709"/>
          <w:tab w:val="left" w:pos="851"/>
        </w:tabs>
        <w:spacing w:after="0" w:line="240" w:lineRule="auto"/>
        <w:ind w:firstLine="567"/>
        <w:jc w:val="both"/>
        <w:rPr>
          <w:rFonts w:ascii="Times New Roman" w:eastAsia="Times New Roman" w:hAnsi="Times New Roman" w:cs="Times New Roman"/>
          <w:b/>
          <w:caps/>
          <w:sz w:val="24"/>
          <w:szCs w:val="24"/>
        </w:rPr>
      </w:pPr>
      <w:r w:rsidRPr="006550D5">
        <w:rPr>
          <w:rFonts w:ascii="Times New Roman" w:eastAsia="Calibri" w:hAnsi="Times New Roman" w:cs="Times New Roman"/>
          <w:sz w:val="24"/>
          <w:szCs w:val="24"/>
        </w:rPr>
        <w:t>1.3. Место выполнения работ: Республика</w:t>
      </w:r>
      <w:r w:rsidRPr="006550D5">
        <w:rPr>
          <w:rFonts w:ascii="Times New Roman" w:eastAsia="Times New Roman" w:hAnsi="Times New Roman" w:cs="Times New Roman"/>
          <w:sz w:val="24"/>
          <w:szCs w:val="24"/>
        </w:rPr>
        <w:t xml:space="preserve"> Коми, </w:t>
      </w:r>
      <w:proofErr w:type="spellStart"/>
      <w:r w:rsidRPr="006550D5">
        <w:rPr>
          <w:rFonts w:ascii="Times New Roman" w:eastAsia="Times New Roman" w:hAnsi="Times New Roman" w:cs="Times New Roman"/>
          <w:sz w:val="24"/>
          <w:szCs w:val="24"/>
        </w:rPr>
        <w:t>Усть-Вымский</w:t>
      </w:r>
      <w:proofErr w:type="spellEnd"/>
      <w:r w:rsidRPr="006550D5">
        <w:rPr>
          <w:rFonts w:ascii="Times New Roman" w:eastAsia="Times New Roman" w:hAnsi="Times New Roman" w:cs="Times New Roman"/>
          <w:sz w:val="24"/>
          <w:szCs w:val="24"/>
        </w:rPr>
        <w:t xml:space="preserve"> район, </w:t>
      </w:r>
      <w:proofErr w:type="gramStart"/>
      <w:r w:rsidRPr="006550D5">
        <w:rPr>
          <w:rFonts w:ascii="Times New Roman" w:eastAsia="Times New Roman" w:hAnsi="Times New Roman" w:cs="Times New Roman"/>
          <w:sz w:val="24"/>
          <w:szCs w:val="24"/>
        </w:rPr>
        <w:t>г</w:t>
      </w:r>
      <w:proofErr w:type="gramEnd"/>
      <w:r w:rsidRPr="006550D5">
        <w:rPr>
          <w:rFonts w:ascii="Times New Roman" w:eastAsia="Times New Roman" w:hAnsi="Times New Roman" w:cs="Times New Roman"/>
          <w:sz w:val="24"/>
          <w:szCs w:val="24"/>
        </w:rPr>
        <w:t>. Микунь (</w:t>
      </w:r>
      <w:r w:rsidRPr="006550D5">
        <w:rPr>
          <w:rFonts w:ascii="Times New Roman" w:eastAsia="Calibri" w:hAnsi="Times New Roman" w:cs="Times New Roman"/>
          <w:sz w:val="24"/>
          <w:szCs w:val="24"/>
        </w:rPr>
        <w:t>схемы расположения мест накопления ТКО предоставляются Заказчиком после подписания контракта с Подрядчиком).</w:t>
      </w:r>
    </w:p>
    <w:p w:rsidR="003361A9" w:rsidRPr="006550D5" w:rsidRDefault="003361A9" w:rsidP="003361A9">
      <w:pPr>
        <w:widowControl w:val="0"/>
        <w:spacing w:after="0" w:line="240" w:lineRule="auto"/>
        <w:ind w:firstLine="624"/>
        <w:jc w:val="both"/>
        <w:rPr>
          <w:rFonts w:ascii="Times New Roman" w:eastAsia="Times New Roman" w:hAnsi="Times New Roman" w:cs="Times New Roman"/>
          <w:sz w:val="24"/>
          <w:szCs w:val="24"/>
        </w:rPr>
      </w:pPr>
    </w:p>
    <w:p w:rsidR="003361A9" w:rsidRPr="006550D5" w:rsidRDefault="003361A9" w:rsidP="003361A9">
      <w:pPr>
        <w:spacing w:line="240" w:lineRule="auto"/>
        <w:jc w:val="center"/>
        <w:rPr>
          <w:rFonts w:ascii="Times New Roman" w:hAnsi="Times New Roman" w:cs="Times New Roman"/>
          <w:b/>
          <w:sz w:val="24"/>
          <w:szCs w:val="24"/>
        </w:rPr>
      </w:pPr>
      <w:r w:rsidRPr="006550D5">
        <w:rPr>
          <w:rFonts w:ascii="Times New Roman" w:hAnsi="Times New Roman" w:cs="Times New Roman"/>
          <w:b/>
          <w:sz w:val="24"/>
          <w:szCs w:val="24"/>
        </w:rPr>
        <w:t xml:space="preserve">2. Стоимость и оплата выполненных работ  </w:t>
      </w:r>
    </w:p>
    <w:p w:rsidR="003361A9" w:rsidRPr="006550D5" w:rsidRDefault="003361A9" w:rsidP="003361A9">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6550D5">
        <w:rPr>
          <w:rFonts w:ascii="Times New Roman" w:hAnsi="Times New Roman" w:cs="Times New Roman"/>
          <w:sz w:val="24"/>
          <w:szCs w:val="24"/>
        </w:rPr>
        <w:tab/>
        <w:t>2.1. Цена Контракта составляет</w:t>
      </w:r>
      <w:r>
        <w:rPr>
          <w:rFonts w:ascii="Times New Roman" w:hAnsi="Times New Roman" w:cs="Times New Roman"/>
          <w:sz w:val="24"/>
          <w:szCs w:val="24"/>
        </w:rPr>
        <w:t xml:space="preserve"> </w:t>
      </w:r>
      <w:r>
        <w:rPr>
          <w:rFonts w:ascii="Times New Roman" w:hAnsi="Times New Roman" w:cs="Times New Roman"/>
        </w:rPr>
        <w:t>287 133,</w:t>
      </w:r>
      <w:r w:rsidRPr="00DD31F1">
        <w:rPr>
          <w:rFonts w:ascii="Times New Roman" w:hAnsi="Times New Roman" w:cs="Times New Roman"/>
        </w:rPr>
        <w:t>54 (</w:t>
      </w:r>
      <w:r w:rsidRPr="00DD31F1">
        <w:rPr>
          <w:rFonts w:ascii="Times New Roman" w:eastAsia="Times New Roman" w:hAnsi="Times New Roman" w:cs="Times New Roman"/>
        </w:rPr>
        <w:t xml:space="preserve">двести восемьдесят семь тысяч сто тридцать три) рубля 54 копейки </w:t>
      </w:r>
      <w:r>
        <w:rPr>
          <w:rFonts w:ascii="Times New Roman" w:eastAsia="Times New Roman" w:hAnsi="Times New Roman" w:cs="Times New Roman"/>
        </w:rPr>
        <w:t xml:space="preserve">без </w:t>
      </w:r>
      <w:r w:rsidRPr="00DD31F1">
        <w:rPr>
          <w:rFonts w:ascii="Times New Roman" w:eastAsia="Times New Roman" w:hAnsi="Times New Roman" w:cs="Times New Roman"/>
        </w:rPr>
        <w:t xml:space="preserve"> НДС</w:t>
      </w:r>
      <w:r w:rsidRPr="006550D5">
        <w:rPr>
          <w:rFonts w:ascii="Times New Roman" w:hAnsi="Times New Roman" w:cs="Times New Roman"/>
          <w:sz w:val="24"/>
          <w:szCs w:val="24"/>
        </w:rPr>
        <w:t>, с учетом коэффициента</w:t>
      </w:r>
      <w:proofErr w:type="gramStart"/>
      <w:r w:rsidRPr="006550D5">
        <w:rPr>
          <w:rFonts w:ascii="Times New Roman" w:hAnsi="Times New Roman" w:cs="Times New Roman"/>
          <w:sz w:val="24"/>
          <w:szCs w:val="24"/>
        </w:rPr>
        <w:t xml:space="preserve"> К</w:t>
      </w:r>
      <w:proofErr w:type="gramEnd"/>
      <w:r w:rsidRPr="006550D5">
        <w:rPr>
          <w:rFonts w:ascii="Times New Roman" w:hAnsi="Times New Roman" w:cs="Times New Roman"/>
          <w:sz w:val="24"/>
          <w:szCs w:val="24"/>
        </w:rPr>
        <w:t>=__</w:t>
      </w:r>
      <w:r>
        <w:rPr>
          <w:rFonts w:ascii="Times New Roman" w:hAnsi="Times New Roman" w:cs="Times New Roman"/>
          <w:sz w:val="24"/>
          <w:szCs w:val="24"/>
        </w:rPr>
        <w:t>-</w:t>
      </w:r>
      <w:r w:rsidRPr="006550D5">
        <w:rPr>
          <w:rFonts w:ascii="Times New Roman" w:hAnsi="Times New Roman" w:cs="Times New Roman"/>
          <w:sz w:val="24"/>
          <w:szCs w:val="24"/>
        </w:rPr>
        <w:t xml:space="preserve">___, рассчитанного по результатам электронного аукциона. </w:t>
      </w:r>
    </w:p>
    <w:p w:rsidR="003361A9" w:rsidRPr="006550D5" w:rsidRDefault="003361A9" w:rsidP="003361A9">
      <w:pPr>
        <w:widowControl w:val="0"/>
        <w:spacing w:after="0" w:line="240" w:lineRule="auto"/>
        <w:ind w:firstLine="624"/>
        <w:jc w:val="both"/>
        <w:rPr>
          <w:rFonts w:ascii="Times New Roman" w:hAnsi="Times New Roman" w:cs="Times New Roman"/>
          <w:sz w:val="24"/>
          <w:szCs w:val="24"/>
        </w:rPr>
      </w:pPr>
      <w:r w:rsidRPr="006550D5">
        <w:rPr>
          <w:rFonts w:ascii="Times New Roman" w:hAnsi="Times New Roman" w:cs="Times New Roman"/>
          <w:sz w:val="24"/>
          <w:szCs w:val="24"/>
        </w:rPr>
        <w:t>2.2. Цена Контракта формируется с учетом всех затрат и понесенных расходов Подрядчика, связанных с его исполнением, в том числе стоимость работ, стоимость товаров (материалов), оборудования, расходов на доставку товаров (материалов) и оборудования, их разгрузки, использование техники, вывоз строительного мусора, уплату таможенных пошлин, налогов, сборов и других обязательных платежей. Цена контракта является твердой и не может изменяться в ходе его исполнения.</w:t>
      </w:r>
    </w:p>
    <w:p w:rsidR="003361A9" w:rsidRPr="006550D5" w:rsidRDefault="003361A9" w:rsidP="003361A9">
      <w:pPr>
        <w:keepNext/>
        <w:tabs>
          <w:tab w:val="left" w:pos="0"/>
        </w:tabs>
        <w:spacing w:after="0" w:line="240" w:lineRule="auto"/>
        <w:jc w:val="both"/>
        <w:rPr>
          <w:rFonts w:ascii="Times New Roman" w:eastAsia="Times New Roman" w:hAnsi="Times New Roman" w:cs="Times New Roman"/>
          <w:b/>
          <w:sz w:val="24"/>
          <w:szCs w:val="24"/>
        </w:rPr>
      </w:pPr>
      <w:r w:rsidRPr="006550D5">
        <w:rPr>
          <w:rFonts w:ascii="Times New Roman" w:eastAsia="Times New Roman" w:hAnsi="Times New Roman" w:cs="Times New Roman"/>
          <w:sz w:val="24"/>
          <w:szCs w:val="24"/>
        </w:rPr>
        <w:tab/>
        <w:t xml:space="preserve">Цена за единицу работ устанавливается в российских рублях. </w:t>
      </w:r>
    </w:p>
    <w:p w:rsidR="003361A9" w:rsidRPr="006550D5" w:rsidRDefault="003361A9" w:rsidP="003361A9">
      <w:pPr>
        <w:widowControl w:val="0"/>
        <w:autoSpaceDE w:val="0"/>
        <w:autoSpaceDN w:val="0"/>
        <w:adjustRightInd w:val="0"/>
        <w:spacing w:after="0" w:line="240" w:lineRule="auto"/>
        <w:jc w:val="both"/>
        <w:rPr>
          <w:rFonts w:ascii="Times New Roman" w:hAnsi="Times New Roman" w:cs="Times New Roman"/>
          <w:sz w:val="24"/>
          <w:szCs w:val="24"/>
        </w:rPr>
      </w:pPr>
      <w:r w:rsidRPr="006550D5">
        <w:rPr>
          <w:rFonts w:ascii="Times New Roman" w:hAnsi="Times New Roman" w:cs="Times New Roman"/>
          <w:sz w:val="24"/>
          <w:szCs w:val="24"/>
        </w:rPr>
        <w:tab/>
        <w:t>2.3. Источник финансирования: средства бюджета городского поселения «Микунь».</w:t>
      </w:r>
    </w:p>
    <w:p w:rsidR="003361A9" w:rsidRPr="006550D5" w:rsidRDefault="003361A9" w:rsidP="003361A9">
      <w:pPr>
        <w:widowControl w:val="0"/>
        <w:spacing w:after="0" w:line="240" w:lineRule="auto"/>
        <w:ind w:firstLine="624"/>
        <w:jc w:val="both"/>
        <w:rPr>
          <w:rFonts w:ascii="Times New Roman" w:hAnsi="Times New Roman" w:cs="Times New Roman"/>
          <w:sz w:val="24"/>
          <w:szCs w:val="24"/>
        </w:rPr>
      </w:pPr>
      <w:r w:rsidRPr="006550D5">
        <w:rPr>
          <w:rFonts w:ascii="Times New Roman" w:hAnsi="Times New Roman" w:cs="Times New Roman"/>
          <w:sz w:val="24"/>
          <w:szCs w:val="24"/>
        </w:rPr>
        <w:tab/>
        <w:t xml:space="preserve">2.4.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6550D5">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6550D5">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w:t>
      </w:r>
      <w:r w:rsidRPr="006550D5">
        <w:rPr>
          <w:rFonts w:ascii="Times New Roman" w:hAnsi="Times New Roman" w:cs="Times New Roman"/>
          <w:sz w:val="24"/>
          <w:szCs w:val="24"/>
        </w:rPr>
        <w:lastRenderedPageBreak/>
        <w:t>уменьшении предусмотренного контрактом объема работы стороны обязаны уменьшить цену контракта исходя из цены единицы работы.</w:t>
      </w:r>
    </w:p>
    <w:p w:rsidR="003361A9" w:rsidRPr="006550D5" w:rsidRDefault="003361A9" w:rsidP="003361A9">
      <w:pPr>
        <w:spacing w:after="0" w:line="240" w:lineRule="auto"/>
        <w:ind w:firstLine="709"/>
        <w:jc w:val="both"/>
        <w:rPr>
          <w:rFonts w:ascii="Times New Roman" w:eastAsia="Times New Roman" w:hAnsi="Times New Roman" w:cs="Times New Roman"/>
          <w:sz w:val="24"/>
          <w:szCs w:val="24"/>
        </w:rPr>
      </w:pPr>
      <w:r w:rsidRPr="006550D5">
        <w:rPr>
          <w:rFonts w:ascii="Times New Roman" w:hAnsi="Times New Roman" w:cs="Times New Roman"/>
          <w:sz w:val="24"/>
          <w:szCs w:val="24"/>
        </w:rPr>
        <w:t xml:space="preserve">2.5. </w:t>
      </w:r>
      <w:r w:rsidRPr="006550D5">
        <w:rPr>
          <w:rFonts w:ascii="Times New Roman" w:eastAsia="Calibri" w:hAnsi="Times New Roman" w:cs="Times New Roman"/>
          <w:sz w:val="24"/>
          <w:szCs w:val="24"/>
        </w:rPr>
        <w:t xml:space="preserve">Сроки и порядок оплаты: </w:t>
      </w:r>
      <w:r w:rsidRPr="006550D5">
        <w:rPr>
          <w:rFonts w:ascii="Times New Roman" w:eastAsia="Times New Roman" w:hAnsi="Times New Roman" w:cs="Times New Roman"/>
          <w:sz w:val="24"/>
          <w:szCs w:val="24"/>
          <w:lang w:bidi="ru-RU"/>
        </w:rPr>
        <w:t>Оплата выполненных работ производится Заказчиком путем перечисления денежных средств на расчетный счет Подрядчика указанный в настоящем контракте на основании локальной сметы (</w:t>
      </w:r>
      <w:r w:rsidRPr="006550D5">
        <w:rPr>
          <w:rFonts w:ascii="Times New Roman" w:eastAsia="Times New Roman" w:hAnsi="Times New Roman" w:cs="Times New Roman"/>
          <w:sz w:val="24"/>
          <w:szCs w:val="24"/>
        </w:rPr>
        <w:t>Приложение № 2 к настоящему контракту)</w:t>
      </w:r>
      <w:r w:rsidRPr="006550D5">
        <w:rPr>
          <w:rFonts w:ascii="Times New Roman" w:eastAsia="Times New Roman" w:hAnsi="Times New Roman" w:cs="Times New Roman"/>
          <w:sz w:val="24"/>
          <w:szCs w:val="24"/>
          <w:lang w:bidi="ru-RU"/>
        </w:rPr>
        <w:t xml:space="preserve"> и фактически выполненных </w:t>
      </w:r>
      <w:proofErr w:type="gramStart"/>
      <w:r w:rsidRPr="006550D5">
        <w:rPr>
          <w:rFonts w:ascii="Times New Roman" w:eastAsia="Times New Roman" w:hAnsi="Times New Roman" w:cs="Times New Roman"/>
          <w:sz w:val="24"/>
          <w:szCs w:val="24"/>
          <w:lang w:bidi="ru-RU"/>
        </w:rPr>
        <w:t>работ</w:t>
      </w:r>
      <w:proofErr w:type="gramEnd"/>
      <w:r w:rsidRPr="006550D5">
        <w:rPr>
          <w:rFonts w:ascii="Times New Roman" w:eastAsia="Times New Roman" w:hAnsi="Times New Roman" w:cs="Times New Roman"/>
          <w:sz w:val="24"/>
          <w:szCs w:val="24"/>
          <w:lang w:bidi="ru-RU"/>
        </w:rPr>
        <w:t xml:space="preserve"> </w:t>
      </w:r>
      <w:r w:rsidRPr="006550D5">
        <w:rPr>
          <w:rFonts w:ascii="Times New Roman" w:eastAsia="Times New Roman" w:hAnsi="Times New Roman" w:cs="Times New Roman"/>
          <w:sz w:val="24"/>
          <w:szCs w:val="24"/>
        </w:rPr>
        <w:t xml:space="preserve">чем в течение 30 (тридцати) календарных дней с </w:t>
      </w:r>
      <w:r w:rsidRPr="006550D5">
        <w:rPr>
          <w:rFonts w:ascii="Times New Roman" w:eastAsia="Times New Roman" w:hAnsi="Times New Roman" w:cs="Times New Roman"/>
          <w:sz w:val="24"/>
          <w:szCs w:val="24"/>
          <w:lang w:bidi="ru-RU"/>
        </w:rPr>
        <w:t>даты подписания заказчиком акта о приемке выполненных работ</w:t>
      </w:r>
      <w:r w:rsidRPr="006550D5">
        <w:rPr>
          <w:rFonts w:ascii="Times New Roman" w:eastAsia="Times New Roman" w:hAnsi="Times New Roman" w:cs="Times New Roman"/>
          <w:sz w:val="24"/>
          <w:szCs w:val="24"/>
        </w:rPr>
        <w:t>.</w:t>
      </w:r>
    </w:p>
    <w:p w:rsidR="003361A9" w:rsidRPr="006550D5" w:rsidRDefault="003361A9" w:rsidP="003361A9">
      <w:pPr>
        <w:spacing w:after="0" w:line="240" w:lineRule="auto"/>
        <w:ind w:firstLine="709"/>
        <w:jc w:val="both"/>
        <w:rPr>
          <w:rFonts w:ascii="Times New Roman" w:eastAsia="Times New Roman" w:hAnsi="Times New Roman" w:cs="Times New Roman"/>
          <w:sz w:val="24"/>
          <w:szCs w:val="24"/>
          <w:lang w:bidi="ru-RU"/>
        </w:rPr>
      </w:pPr>
      <w:r w:rsidRPr="006550D5">
        <w:rPr>
          <w:rFonts w:ascii="Times New Roman" w:eastAsia="Times New Roman" w:hAnsi="Times New Roman" w:cs="Times New Roman"/>
          <w:sz w:val="24"/>
          <w:szCs w:val="24"/>
          <w:lang w:bidi="ru-RU"/>
        </w:rPr>
        <w:t xml:space="preserve">Основанием для оплаты выполненных работ являются: счет-фактура (счет, в случае применения Подрядчиком упрощенной системы налогообложения); акт </w:t>
      </w:r>
      <w:bookmarkStart w:id="0" w:name="_Hlk33797915"/>
      <w:r w:rsidRPr="006550D5">
        <w:rPr>
          <w:rFonts w:ascii="Times New Roman" w:eastAsia="Times New Roman" w:hAnsi="Times New Roman" w:cs="Times New Roman"/>
          <w:sz w:val="24"/>
          <w:szCs w:val="24"/>
          <w:lang w:bidi="ru-RU"/>
        </w:rPr>
        <w:t xml:space="preserve">о приемке выполненных работ </w:t>
      </w:r>
      <w:bookmarkEnd w:id="0"/>
      <w:r w:rsidRPr="006550D5">
        <w:rPr>
          <w:rFonts w:ascii="Times New Roman" w:eastAsia="Times New Roman" w:hAnsi="Times New Roman" w:cs="Times New Roman"/>
          <w:sz w:val="24"/>
          <w:szCs w:val="24"/>
          <w:lang w:bidi="ru-RU"/>
        </w:rPr>
        <w:t>(форма КС-2) и справка о стоимости выполненных работ и затрат (форма КС-3).</w:t>
      </w:r>
    </w:p>
    <w:p w:rsidR="003361A9" w:rsidRPr="006550D5" w:rsidRDefault="003361A9" w:rsidP="003361A9">
      <w:pPr>
        <w:widowControl w:val="0"/>
        <w:tabs>
          <w:tab w:val="num" w:pos="0"/>
        </w:tabs>
        <w:suppressAutoHyphens/>
        <w:overflowPunct w:val="0"/>
        <w:spacing w:after="0" w:line="240" w:lineRule="auto"/>
        <w:jc w:val="both"/>
        <w:rPr>
          <w:rFonts w:ascii="Times New Roman" w:hAnsi="Times New Roman" w:cs="Times New Roman"/>
          <w:sz w:val="24"/>
          <w:szCs w:val="24"/>
        </w:rPr>
      </w:pPr>
      <w:r w:rsidRPr="006550D5">
        <w:rPr>
          <w:rFonts w:ascii="Times New Roman" w:hAnsi="Times New Roman" w:cs="Times New Roman"/>
          <w:sz w:val="24"/>
          <w:szCs w:val="24"/>
        </w:rPr>
        <w:tab/>
        <w:t>2.6. Форма оплаты – безналичный расчет. Датой оплаты считается дата списания денежных сре</w:t>
      </w:r>
      <w:proofErr w:type="gramStart"/>
      <w:r w:rsidRPr="006550D5">
        <w:rPr>
          <w:rFonts w:ascii="Times New Roman" w:hAnsi="Times New Roman" w:cs="Times New Roman"/>
          <w:sz w:val="24"/>
          <w:szCs w:val="24"/>
        </w:rPr>
        <w:t>дств с л</w:t>
      </w:r>
      <w:proofErr w:type="gramEnd"/>
      <w:r w:rsidRPr="006550D5">
        <w:rPr>
          <w:rFonts w:ascii="Times New Roman" w:hAnsi="Times New Roman" w:cs="Times New Roman"/>
          <w:sz w:val="24"/>
          <w:szCs w:val="24"/>
        </w:rPr>
        <w:t xml:space="preserve">ицевого счета Заказчика, подтвержденная копией платежного поручения. </w:t>
      </w:r>
      <w:r w:rsidRPr="006550D5">
        <w:rPr>
          <w:rFonts w:ascii="Times New Roman" w:eastAsia="Times New Roman" w:hAnsi="Times New Roman" w:cs="Times New Roman"/>
          <w:sz w:val="24"/>
          <w:szCs w:val="24"/>
        </w:rPr>
        <w:t>Обязанности заказчика по оплате считаются исполненными с даты (дня) списания денежных средств со счета заказчика</w:t>
      </w:r>
    </w:p>
    <w:p w:rsidR="003361A9" w:rsidRPr="006550D5" w:rsidRDefault="003361A9" w:rsidP="003361A9">
      <w:pPr>
        <w:keepNext/>
        <w:keepLines/>
        <w:suppressAutoHyphens/>
        <w:spacing w:after="0" w:line="240" w:lineRule="auto"/>
        <w:ind w:firstLine="284"/>
        <w:jc w:val="both"/>
        <w:rPr>
          <w:rFonts w:ascii="Times New Roman" w:hAnsi="Times New Roman" w:cs="Times New Roman"/>
          <w:sz w:val="24"/>
          <w:szCs w:val="24"/>
        </w:rPr>
      </w:pPr>
      <w:r w:rsidRPr="006550D5">
        <w:rPr>
          <w:rFonts w:ascii="Times New Roman" w:hAnsi="Times New Roman" w:cs="Times New Roman"/>
          <w:sz w:val="24"/>
          <w:szCs w:val="24"/>
        </w:rPr>
        <w:tab/>
        <w:t>2.7. В случае, нарушения Подрядчиком исполнения обязательств по Контракту, Заказчик перечисляет Подрядчику оплату в размере, уменьшенном на размер установленной Контрактом неустойки (штрафа, пеней) за нарушения сроков исполнения обязательств.</w:t>
      </w:r>
    </w:p>
    <w:p w:rsidR="003361A9" w:rsidRPr="006550D5" w:rsidRDefault="003361A9" w:rsidP="003361A9">
      <w:pPr>
        <w:tabs>
          <w:tab w:val="left" w:pos="0"/>
        </w:tabs>
        <w:autoSpaceDE w:val="0"/>
        <w:autoSpaceDN w:val="0"/>
        <w:adjustRightInd w:val="0"/>
        <w:spacing w:after="0"/>
        <w:jc w:val="both"/>
        <w:rPr>
          <w:rFonts w:ascii="Times New Roman" w:eastAsia="Times New Roman" w:hAnsi="Times New Roman" w:cs="Times New Roman"/>
          <w:sz w:val="24"/>
          <w:szCs w:val="24"/>
        </w:rPr>
      </w:pPr>
      <w:r w:rsidRPr="006550D5">
        <w:rPr>
          <w:rFonts w:ascii="Times New Roman" w:hAnsi="Times New Roman" w:cs="Times New Roman"/>
          <w:sz w:val="24"/>
          <w:szCs w:val="24"/>
        </w:rPr>
        <w:tab/>
        <w:t xml:space="preserve">2.8. </w:t>
      </w:r>
      <w:proofErr w:type="gramStart"/>
      <w:r w:rsidRPr="006550D5">
        <w:rPr>
          <w:rFonts w:ascii="Times New Roman" w:eastAsia="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6550D5">
        <w:rPr>
          <w:rFonts w:ascii="Times New Roman" w:eastAsia="Times New Roman" w:hAnsi="Times New Roman" w:cs="Times New Roman"/>
          <w:sz w:val="24"/>
          <w:szCs w:val="24"/>
        </w:rPr>
        <w:t xml:space="preserve"> Российской Федерации Заказчиком.</w:t>
      </w:r>
    </w:p>
    <w:p w:rsidR="003361A9" w:rsidRPr="006550D5" w:rsidRDefault="003361A9" w:rsidP="003361A9">
      <w:pPr>
        <w:widowControl w:val="0"/>
        <w:autoSpaceDE w:val="0"/>
        <w:autoSpaceDN w:val="0"/>
        <w:adjustRightInd w:val="0"/>
        <w:spacing w:before="120" w:after="0" w:line="240" w:lineRule="auto"/>
        <w:ind w:firstLine="709"/>
        <w:jc w:val="center"/>
        <w:rPr>
          <w:rFonts w:ascii="Times New Roman" w:hAnsi="Times New Roman" w:cs="Times New Roman"/>
          <w:b/>
          <w:sz w:val="24"/>
          <w:szCs w:val="24"/>
        </w:rPr>
      </w:pPr>
      <w:r w:rsidRPr="006550D5">
        <w:rPr>
          <w:rFonts w:ascii="Times New Roman" w:hAnsi="Times New Roman" w:cs="Times New Roman"/>
          <w:b/>
          <w:sz w:val="24"/>
          <w:szCs w:val="24"/>
        </w:rPr>
        <w:t>3. Права и обязанности Сторон</w:t>
      </w:r>
    </w:p>
    <w:p w:rsidR="003361A9" w:rsidRPr="006550D5" w:rsidRDefault="003361A9" w:rsidP="003361A9">
      <w:pPr>
        <w:pStyle w:val="ConsNormal"/>
        <w:jc w:val="both"/>
        <w:rPr>
          <w:rFonts w:ascii="Times New Roman" w:hAnsi="Times New Roman"/>
          <w:b/>
          <w:sz w:val="24"/>
          <w:szCs w:val="24"/>
        </w:rPr>
      </w:pPr>
      <w:r w:rsidRPr="006550D5">
        <w:rPr>
          <w:rFonts w:ascii="Times New Roman" w:hAnsi="Times New Roman"/>
          <w:b/>
          <w:bCs/>
          <w:sz w:val="24"/>
          <w:szCs w:val="24"/>
        </w:rPr>
        <w:t>3.1. Подрядчик обязан</w:t>
      </w:r>
      <w:r w:rsidRPr="006550D5">
        <w:rPr>
          <w:rFonts w:ascii="Times New Roman" w:hAnsi="Times New Roman"/>
          <w:b/>
          <w:sz w:val="24"/>
          <w:szCs w:val="24"/>
        </w:rPr>
        <w:t>:</w:t>
      </w:r>
    </w:p>
    <w:p w:rsidR="003361A9" w:rsidRPr="006550D5" w:rsidRDefault="003361A9" w:rsidP="003361A9">
      <w:pPr>
        <w:pStyle w:val="ConsNormal"/>
        <w:jc w:val="both"/>
        <w:rPr>
          <w:rFonts w:ascii="Times New Roman" w:hAnsi="Times New Roman"/>
          <w:b/>
          <w:sz w:val="24"/>
          <w:szCs w:val="24"/>
        </w:rPr>
      </w:pPr>
    </w:p>
    <w:p w:rsidR="003361A9" w:rsidRPr="006550D5" w:rsidRDefault="003361A9" w:rsidP="003361A9">
      <w:pPr>
        <w:pStyle w:val="a6"/>
        <w:jc w:val="both"/>
        <w:rPr>
          <w:rFonts w:ascii="Times New Roman" w:eastAsia="Times New Roman" w:hAnsi="Times New Roman"/>
          <w:sz w:val="24"/>
          <w:szCs w:val="24"/>
          <w:lang w:eastAsia="ru-RU"/>
        </w:rPr>
      </w:pPr>
      <w:r w:rsidRPr="006550D5">
        <w:rPr>
          <w:rFonts w:ascii="Times New Roman" w:eastAsia="Times New Roman" w:hAnsi="Times New Roman"/>
          <w:sz w:val="24"/>
          <w:szCs w:val="24"/>
          <w:lang w:eastAsia="ru-RU"/>
        </w:rPr>
        <w:t xml:space="preserve">            3.1.1. </w:t>
      </w:r>
      <w:proofErr w:type="gramStart"/>
      <w:r w:rsidRPr="006550D5">
        <w:rPr>
          <w:rFonts w:ascii="Times New Roman" w:eastAsia="Times New Roman" w:hAnsi="Times New Roman"/>
          <w:sz w:val="24"/>
          <w:szCs w:val="24"/>
          <w:lang w:eastAsia="ru-RU"/>
        </w:rPr>
        <w:t>Выполнить все работы качественно и в срок указанный в Контракте</w:t>
      </w:r>
      <w:r w:rsidRPr="006550D5">
        <w:rPr>
          <w:rFonts w:ascii="Times New Roman" w:hAnsi="Times New Roman"/>
          <w:sz w:val="24"/>
          <w:szCs w:val="24"/>
        </w:rPr>
        <w:t xml:space="preserve">, </w:t>
      </w:r>
      <w:r w:rsidRPr="006550D5">
        <w:rPr>
          <w:rFonts w:ascii="Times New Roman" w:eastAsia="Times New Roman" w:hAnsi="Times New Roman"/>
          <w:sz w:val="24"/>
          <w:szCs w:val="24"/>
          <w:lang w:eastAsia="ru-RU"/>
        </w:rPr>
        <w:t xml:space="preserve">в соответствии с локальной сметой   на </w:t>
      </w:r>
      <w:r w:rsidRPr="006550D5">
        <w:rPr>
          <w:rFonts w:ascii="Times New Roman" w:hAnsi="Times New Roman"/>
          <w:sz w:val="24"/>
          <w:szCs w:val="24"/>
        </w:rPr>
        <w:t xml:space="preserve">обустройство мест накопления ТКО </w:t>
      </w:r>
      <w:r w:rsidRPr="006550D5">
        <w:rPr>
          <w:rFonts w:ascii="Times New Roman" w:eastAsia="Times New Roman" w:hAnsi="Times New Roman"/>
          <w:sz w:val="24"/>
          <w:szCs w:val="24"/>
          <w:lang w:eastAsia="ru-RU"/>
        </w:rPr>
        <w:t xml:space="preserve"> (приложение №2 к Контракту), техническим заданием (приложение № 1 к Контракту), а также в соответствии с требованиями </w:t>
      </w:r>
      <w:proofErr w:type="spellStart"/>
      <w:r w:rsidRPr="006550D5">
        <w:rPr>
          <w:rFonts w:ascii="Times New Roman" w:eastAsia="Times New Roman" w:hAnsi="Times New Roman"/>
          <w:sz w:val="24"/>
          <w:szCs w:val="24"/>
          <w:lang w:eastAsia="ru-RU"/>
        </w:rPr>
        <w:t>СНиП</w:t>
      </w:r>
      <w:proofErr w:type="spellEnd"/>
      <w:r w:rsidRPr="006550D5">
        <w:rPr>
          <w:rFonts w:ascii="Times New Roman" w:eastAsia="Times New Roman" w:hAnsi="Times New Roman"/>
          <w:sz w:val="24"/>
          <w:szCs w:val="24"/>
          <w:lang w:eastAsia="ru-RU"/>
        </w:rPr>
        <w:t>,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w:t>
      </w:r>
      <w:proofErr w:type="gramEnd"/>
      <w:r w:rsidRPr="006550D5">
        <w:rPr>
          <w:rFonts w:ascii="Times New Roman" w:eastAsia="Times New Roman" w:hAnsi="Times New Roman"/>
          <w:sz w:val="24"/>
          <w:szCs w:val="24"/>
          <w:lang w:eastAsia="ru-RU"/>
        </w:rPr>
        <w:t xml:space="preserve"> предъявляются действующим законодательством Российской Федерации. </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3.1.2. Взаимодействовать с администрацией городского поселения «Микунь».</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3.1.3. Сообщать по требованию Заказчика либо уполномоченных им лиц все сведения о ходе выполнения работ.</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3.1.4. Исполнить   полученные в ходе выполнения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Подрядчика.</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3.1.5. За свой счёт устранять по требованию Заказчика недостатки (дефекты, недоделки), выявленные в процессе приемки выполненных работ;</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3.1.6. До приемки завершенных работ вывезти строительный мусор и принадлежащие Подрядчику строительные машины, оборудование и материалы, транспортные средства, инструменты, приборы, инвентарь, изделия, конструкции и временные сооружения.</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3.1.7. В письменном виде в течение 3-х рабочих дней уведомить Заказчика об изменении банковских реквизитов.</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 xml:space="preserve">3.2. </w:t>
      </w:r>
      <w:r w:rsidRPr="006550D5">
        <w:rPr>
          <w:rFonts w:ascii="Times New Roman" w:hAnsi="Times New Roman"/>
          <w:b/>
          <w:bCs/>
          <w:sz w:val="24"/>
          <w:szCs w:val="24"/>
        </w:rPr>
        <w:t xml:space="preserve">Подрядчик </w:t>
      </w:r>
      <w:r w:rsidRPr="006550D5">
        <w:rPr>
          <w:rFonts w:ascii="Times New Roman" w:hAnsi="Times New Roman"/>
          <w:b/>
          <w:sz w:val="24"/>
          <w:szCs w:val="24"/>
        </w:rPr>
        <w:t>вправе:</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3.2.1. Требовать от Заказчика предоставления ему информации, находящейся в распоряжении Заказчика, необходимой для выполнения работ.</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3.2.2. Требовать своевременной и полной оплаты Заказчиком работ, выполненных надлежащим образом.</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 xml:space="preserve">3.2.3. Запрашивать у Заказчика разъяснения и </w:t>
      </w:r>
      <w:proofErr w:type="gramStart"/>
      <w:r w:rsidRPr="006550D5">
        <w:rPr>
          <w:rFonts w:ascii="Times New Roman" w:hAnsi="Times New Roman"/>
          <w:sz w:val="24"/>
          <w:szCs w:val="24"/>
        </w:rPr>
        <w:t>уточнения</w:t>
      </w:r>
      <w:proofErr w:type="gramEnd"/>
      <w:r w:rsidRPr="006550D5">
        <w:rPr>
          <w:rFonts w:ascii="Times New Roman" w:hAnsi="Times New Roman"/>
          <w:sz w:val="24"/>
          <w:szCs w:val="24"/>
        </w:rPr>
        <w:t xml:space="preserve"> относительно выполненных работ в рамках настоящего Контракта.</w:t>
      </w:r>
    </w:p>
    <w:p w:rsidR="003361A9" w:rsidRPr="006550D5" w:rsidRDefault="003361A9" w:rsidP="003361A9">
      <w:pPr>
        <w:pStyle w:val="ConsNormal"/>
        <w:jc w:val="both"/>
        <w:rPr>
          <w:rFonts w:ascii="Times New Roman" w:hAnsi="Times New Roman"/>
          <w:sz w:val="24"/>
          <w:szCs w:val="24"/>
        </w:rPr>
      </w:pPr>
      <w:r w:rsidRPr="006550D5">
        <w:rPr>
          <w:rFonts w:ascii="Times New Roman" w:hAnsi="Times New Roman"/>
          <w:sz w:val="24"/>
          <w:szCs w:val="24"/>
        </w:rPr>
        <w:t>3.2.4. Получать от Заказчика содействие при выполнении работ в соответствии с условиями настоящего Контракта.</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sz w:val="24"/>
          <w:szCs w:val="24"/>
        </w:rPr>
        <w:t>3.2.5. Досрочно исполнить обязательства по настоящему Контракту</w:t>
      </w:r>
      <w:r w:rsidRPr="006550D5">
        <w:rPr>
          <w:rFonts w:ascii="Times New Roman" w:hAnsi="Times New Roman"/>
          <w:bCs/>
          <w:sz w:val="24"/>
          <w:szCs w:val="24"/>
        </w:rPr>
        <w:t>.</w:t>
      </w:r>
    </w:p>
    <w:p w:rsidR="003361A9" w:rsidRPr="006550D5" w:rsidRDefault="003361A9" w:rsidP="003361A9">
      <w:pPr>
        <w:pStyle w:val="ConsNormal"/>
        <w:jc w:val="both"/>
        <w:rPr>
          <w:rFonts w:ascii="Times New Roman" w:hAnsi="Times New Roman"/>
          <w:sz w:val="24"/>
          <w:szCs w:val="24"/>
        </w:rPr>
      </w:pP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 xml:space="preserve">3.3. </w:t>
      </w:r>
      <w:r w:rsidRPr="006550D5">
        <w:rPr>
          <w:rFonts w:ascii="Times New Roman" w:hAnsi="Times New Roman"/>
          <w:b/>
          <w:bCs/>
          <w:sz w:val="24"/>
          <w:szCs w:val="24"/>
        </w:rPr>
        <w:t>Заказчик обязан:</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 xml:space="preserve">3.3.1. Предоставить Подрядчику железобетонные плиты для обустройства мест накопления ТКО в десятидневный срок </w:t>
      </w:r>
      <w:proofErr w:type="gramStart"/>
      <w:r w:rsidRPr="006550D5">
        <w:rPr>
          <w:rFonts w:ascii="Times New Roman" w:hAnsi="Times New Roman"/>
          <w:bCs/>
          <w:sz w:val="24"/>
          <w:szCs w:val="24"/>
        </w:rPr>
        <w:t>с даты подписания</w:t>
      </w:r>
      <w:proofErr w:type="gramEnd"/>
      <w:r w:rsidRPr="006550D5">
        <w:rPr>
          <w:rFonts w:ascii="Times New Roman" w:hAnsi="Times New Roman"/>
          <w:bCs/>
          <w:sz w:val="24"/>
          <w:szCs w:val="24"/>
        </w:rPr>
        <w:t xml:space="preserve"> контракта.</w:t>
      </w:r>
    </w:p>
    <w:p w:rsidR="003361A9" w:rsidRPr="006550D5" w:rsidRDefault="003361A9" w:rsidP="003361A9">
      <w:pPr>
        <w:pStyle w:val="ConsNormal"/>
        <w:jc w:val="both"/>
        <w:rPr>
          <w:rFonts w:ascii="Times New Roman" w:eastAsia="Calibri" w:hAnsi="Times New Roman"/>
          <w:sz w:val="24"/>
          <w:szCs w:val="24"/>
        </w:rPr>
      </w:pPr>
      <w:r w:rsidRPr="006550D5">
        <w:rPr>
          <w:rFonts w:ascii="Times New Roman" w:hAnsi="Times New Roman"/>
          <w:bCs/>
          <w:sz w:val="24"/>
          <w:szCs w:val="24"/>
        </w:rPr>
        <w:t xml:space="preserve">3.3.2. Предоставить Подрядчику </w:t>
      </w:r>
      <w:r w:rsidRPr="006550D5">
        <w:rPr>
          <w:rFonts w:ascii="Times New Roman" w:eastAsia="Calibri" w:hAnsi="Times New Roman"/>
          <w:sz w:val="24"/>
          <w:szCs w:val="24"/>
        </w:rPr>
        <w:t xml:space="preserve">схемы расположения шести мест накопления ТКО в срок 5-ти рабочих дней </w:t>
      </w:r>
      <w:proofErr w:type="gramStart"/>
      <w:r w:rsidRPr="006550D5">
        <w:rPr>
          <w:rFonts w:ascii="Times New Roman" w:eastAsia="Calibri" w:hAnsi="Times New Roman"/>
          <w:sz w:val="24"/>
          <w:szCs w:val="24"/>
        </w:rPr>
        <w:t>с даты подписания</w:t>
      </w:r>
      <w:proofErr w:type="gramEnd"/>
      <w:r w:rsidRPr="006550D5">
        <w:rPr>
          <w:rFonts w:ascii="Times New Roman" w:eastAsia="Calibri" w:hAnsi="Times New Roman"/>
          <w:sz w:val="24"/>
          <w:szCs w:val="24"/>
        </w:rPr>
        <w:t xml:space="preserve"> контракта.</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3.3.3. Своевременно принять и оплатить надлежащим образом выполненные работы в соответствии с настоящим Контрактом.</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3.3.4. При обнаружении Заказчиком несоответствия объема выполненных Подрядчиком работ Техническому заданию и Акту о приемке выполненных работ вызвать полномочных представителей Подрядчика для представления разъяснений в отношении выполненных работ.</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3.3.5. Требовать уплаты неустойки (штрафа, пени) в соответствии с условиями настоящего Контракта.</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3.3.6.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 с привлечением экспертов или экспертных организаций.</w:t>
      </w:r>
    </w:p>
    <w:p w:rsidR="003361A9" w:rsidRPr="006550D5" w:rsidRDefault="003361A9" w:rsidP="003361A9">
      <w:pPr>
        <w:pStyle w:val="ConsNormal"/>
        <w:jc w:val="both"/>
        <w:rPr>
          <w:rFonts w:ascii="Times New Roman" w:hAnsi="Times New Roman"/>
          <w:bCs/>
          <w:sz w:val="24"/>
          <w:szCs w:val="24"/>
        </w:rPr>
      </w:pP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 xml:space="preserve">3.4. </w:t>
      </w:r>
      <w:r w:rsidRPr="006550D5">
        <w:rPr>
          <w:rFonts w:ascii="Times New Roman" w:hAnsi="Times New Roman"/>
          <w:b/>
          <w:bCs/>
          <w:sz w:val="24"/>
          <w:szCs w:val="24"/>
        </w:rPr>
        <w:t>Заказчик вправе:</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3.4.1.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3.4.2. В любое время проверять ход и качество выполненных работ Подрядчиком.</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3.4.3. Назначить Подрядчику разумный срок для устранения недостатков (дефектов, недоделок), выявленных в процессе приемки выполненных работ.</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3.4.4. В случае досрочного выполнения Подрядчиком обязательств по настоящему Контракту принять и оплатить работы в соответствии с установленным Контрактом порядке.</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3.4.5. Запрашивать у Подрядчика информацию о ходе выполненных работ.</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 xml:space="preserve">3.4.6. Осуществлять </w:t>
      </w:r>
      <w:proofErr w:type="gramStart"/>
      <w:r w:rsidRPr="006550D5">
        <w:rPr>
          <w:rFonts w:ascii="Times New Roman" w:hAnsi="Times New Roman"/>
          <w:bCs/>
          <w:sz w:val="24"/>
          <w:szCs w:val="24"/>
        </w:rPr>
        <w:t>контроль за</w:t>
      </w:r>
      <w:proofErr w:type="gramEnd"/>
      <w:r w:rsidRPr="006550D5">
        <w:rPr>
          <w:rFonts w:ascii="Times New Roman" w:hAnsi="Times New Roman"/>
          <w:bCs/>
          <w:sz w:val="24"/>
          <w:szCs w:val="24"/>
        </w:rPr>
        <w:t xml:space="preserve"> объемом и сроками выполненных работ.</w:t>
      </w:r>
    </w:p>
    <w:p w:rsidR="003361A9" w:rsidRPr="006550D5" w:rsidRDefault="003361A9" w:rsidP="003361A9">
      <w:pPr>
        <w:pStyle w:val="ConsNormal"/>
        <w:jc w:val="both"/>
        <w:rPr>
          <w:rFonts w:ascii="Times New Roman" w:hAnsi="Times New Roman"/>
          <w:bCs/>
          <w:sz w:val="24"/>
          <w:szCs w:val="24"/>
        </w:rPr>
      </w:pPr>
      <w:r w:rsidRPr="006550D5">
        <w:rPr>
          <w:rFonts w:ascii="Times New Roman" w:hAnsi="Times New Roman"/>
          <w:bCs/>
          <w:sz w:val="24"/>
          <w:szCs w:val="24"/>
        </w:rPr>
        <w:t>3.4.7. Отказаться от приемки результатов выполненных работ Подрядчиком в случае обнаружения существенных недостатков, дефектов, нарушений до момента их устранения силами Подрядчика.</w:t>
      </w:r>
    </w:p>
    <w:p w:rsidR="003361A9" w:rsidRDefault="003361A9" w:rsidP="003361A9">
      <w:pPr>
        <w:spacing w:after="0" w:line="240" w:lineRule="auto"/>
        <w:jc w:val="center"/>
        <w:rPr>
          <w:rFonts w:ascii="Times New Roman" w:eastAsia="Times New Roman" w:hAnsi="Times New Roman" w:cs="Times New Roman"/>
          <w:b/>
          <w:sz w:val="24"/>
          <w:szCs w:val="24"/>
        </w:rPr>
      </w:pPr>
    </w:p>
    <w:p w:rsidR="003361A9" w:rsidRPr="006550D5" w:rsidRDefault="003361A9" w:rsidP="003361A9">
      <w:pPr>
        <w:spacing w:after="0" w:line="240" w:lineRule="auto"/>
        <w:jc w:val="center"/>
        <w:rPr>
          <w:rFonts w:ascii="Times New Roman" w:eastAsia="Times New Roman" w:hAnsi="Times New Roman" w:cs="Times New Roman"/>
          <w:b/>
          <w:sz w:val="24"/>
          <w:szCs w:val="24"/>
        </w:rPr>
      </w:pPr>
      <w:r w:rsidRPr="006550D5">
        <w:rPr>
          <w:rFonts w:ascii="Times New Roman" w:eastAsia="Times New Roman" w:hAnsi="Times New Roman" w:cs="Times New Roman"/>
          <w:b/>
          <w:sz w:val="24"/>
          <w:szCs w:val="24"/>
        </w:rPr>
        <w:t xml:space="preserve">4. Порядок приемки выполненных работ </w:t>
      </w:r>
    </w:p>
    <w:p w:rsidR="003361A9" w:rsidRPr="006550D5" w:rsidRDefault="003361A9" w:rsidP="003361A9">
      <w:pPr>
        <w:pStyle w:val="ConsNormal"/>
        <w:jc w:val="both"/>
        <w:rPr>
          <w:rFonts w:ascii="Times New Roman" w:hAnsi="Times New Roman"/>
          <w:bCs/>
          <w:sz w:val="24"/>
          <w:szCs w:val="24"/>
        </w:rPr>
      </w:pPr>
    </w:p>
    <w:p w:rsidR="003361A9" w:rsidRPr="006550D5" w:rsidRDefault="003361A9" w:rsidP="003361A9">
      <w:pPr>
        <w:pStyle w:val="a4"/>
        <w:ind w:left="360" w:firstLine="348"/>
        <w:jc w:val="both"/>
        <w:rPr>
          <w:sz w:val="24"/>
          <w:szCs w:val="24"/>
        </w:rPr>
      </w:pPr>
      <w:r w:rsidRPr="006550D5">
        <w:rPr>
          <w:sz w:val="24"/>
          <w:szCs w:val="24"/>
        </w:rPr>
        <w:t xml:space="preserve">4.1. Скрытые строительные работы по обустройству мест накопления ТКО   должны приниматься представителями заказчика. </w:t>
      </w:r>
      <w:r w:rsidRPr="006550D5">
        <w:rPr>
          <w:bCs/>
          <w:sz w:val="24"/>
          <w:szCs w:val="24"/>
        </w:rPr>
        <w:t>Подрядчик</w:t>
      </w:r>
      <w:r w:rsidRPr="006550D5">
        <w:rPr>
          <w:sz w:val="24"/>
          <w:szCs w:val="24"/>
        </w:rPr>
        <w:t xml:space="preserve">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3361A9" w:rsidRPr="006550D5" w:rsidRDefault="003361A9" w:rsidP="003361A9">
      <w:pPr>
        <w:pStyle w:val="a4"/>
        <w:ind w:left="360" w:firstLine="348"/>
        <w:jc w:val="both"/>
        <w:rPr>
          <w:sz w:val="24"/>
          <w:szCs w:val="24"/>
        </w:rPr>
      </w:pPr>
      <w:r w:rsidRPr="006550D5">
        <w:rPr>
          <w:sz w:val="24"/>
          <w:szCs w:val="24"/>
        </w:rPr>
        <w:t xml:space="preserve">4.2. </w:t>
      </w:r>
      <w:r w:rsidRPr="006550D5">
        <w:rPr>
          <w:bCs/>
          <w:sz w:val="24"/>
          <w:szCs w:val="24"/>
        </w:rPr>
        <w:t xml:space="preserve">Подрядчик </w:t>
      </w:r>
      <w:r w:rsidRPr="006550D5">
        <w:rPr>
          <w:sz w:val="24"/>
          <w:szCs w:val="24"/>
        </w:rPr>
        <w:t xml:space="preserve">письменно информирует заказчика об освидетельствовании скрытых работ. В случае его неявки в течение 2 (двух) рабочих дней, акт освидетельствования скрытых работ подписывается </w:t>
      </w:r>
      <w:r w:rsidRPr="006550D5">
        <w:rPr>
          <w:bCs/>
          <w:sz w:val="24"/>
          <w:szCs w:val="24"/>
        </w:rPr>
        <w:t xml:space="preserve">Подрядчик </w:t>
      </w:r>
      <w:r w:rsidRPr="006550D5">
        <w:rPr>
          <w:sz w:val="24"/>
          <w:szCs w:val="24"/>
        </w:rPr>
        <w:t xml:space="preserve">в одностороннем порядке. </w:t>
      </w:r>
      <w:proofErr w:type="spellStart"/>
      <w:r w:rsidRPr="006550D5">
        <w:rPr>
          <w:sz w:val="24"/>
          <w:szCs w:val="24"/>
        </w:rPr>
        <w:t>Фотофиксация</w:t>
      </w:r>
      <w:proofErr w:type="spellEnd"/>
      <w:r w:rsidRPr="006550D5">
        <w:rPr>
          <w:sz w:val="24"/>
          <w:szCs w:val="24"/>
        </w:rPr>
        <w:t xml:space="preserve"> выполненных работ, в таком случае, </w:t>
      </w:r>
      <w:proofErr w:type="gramStart"/>
      <w:r w:rsidRPr="006550D5">
        <w:rPr>
          <w:sz w:val="24"/>
          <w:szCs w:val="24"/>
        </w:rPr>
        <w:t>обязательна</w:t>
      </w:r>
      <w:proofErr w:type="gramEnd"/>
      <w:r w:rsidRPr="006550D5">
        <w:rPr>
          <w:sz w:val="24"/>
          <w:szCs w:val="24"/>
        </w:rPr>
        <w:t xml:space="preserve">. Результаты </w:t>
      </w:r>
      <w:proofErr w:type="spellStart"/>
      <w:r w:rsidRPr="006550D5">
        <w:rPr>
          <w:sz w:val="24"/>
          <w:szCs w:val="24"/>
        </w:rPr>
        <w:t>фотофиксации</w:t>
      </w:r>
      <w:proofErr w:type="spellEnd"/>
      <w:r w:rsidRPr="006550D5">
        <w:rPr>
          <w:sz w:val="24"/>
          <w:szCs w:val="24"/>
        </w:rPr>
        <w:t xml:space="preserve"> являются обязательным приложением к акту. </w:t>
      </w:r>
    </w:p>
    <w:p w:rsidR="003361A9" w:rsidRPr="006550D5" w:rsidRDefault="003361A9" w:rsidP="003361A9">
      <w:pPr>
        <w:pStyle w:val="a4"/>
        <w:ind w:left="360" w:firstLine="348"/>
        <w:jc w:val="both"/>
        <w:rPr>
          <w:sz w:val="24"/>
          <w:szCs w:val="24"/>
        </w:rPr>
      </w:pPr>
      <w:r w:rsidRPr="006550D5">
        <w:rPr>
          <w:sz w:val="24"/>
          <w:szCs w:val="24"/>
        </w:rPr>
        <w:t xml:space="preserve">4.3. Если Заказчик не был информирован об освидетельствовании скрытых работ или информирован с опозданием, то по их требованию </w:t>
      </w:r>
      <w:r w:rsidRPr="006550D5">
        <w:rPr>
          <w:bCs/>
          <w:sz w:val="24"/>
          <w:szCs w:val="24"/>
        </w:rPr>
        <w:t>Подрядчик</w:t>
      </w:r>
      <w:r w:rsidRPr="006550D5">
        <w:rPr>
          <w:sz w:val="24"/>
          <w:szCs w:val="24"/>
        </w:rPr>
        <w:t xml:space="preserve"> обязан вскрыть любую часть скрытых работ, а затем восстановить их за свой счет.</w:t>
      </w:r>
    </w:p>
    <w:p w:rsidR="003361A9" w:rsidRPr="006550D5" w:rsidRDefault="003361A9" w:rsidP="003361A9">
      <w:pPr>
        <w:pStyle w:val="a4"/>
        <w:ind w:left="360" w:firstLine="348"/>
        <w:jc w:val="both"/>
        <w:rPr>
          <w:sz w:val="24"/>
          <w:szCs w:val="24"/>
        </w:rPr>
      </w:pPr>
      <w:r w:rsidRPr="006550D5">
        <w:rPr>
          <w:sz w:val="24"/>
          <w:szCs w:val="24"/>
        </w:rPr>
        <w:t xml:space="preserve">4.4. Для проведения промежуточной приемки фактически выполненных работ </w:t>
      </w:r>
      <w:r w:rsidRPr="006550D5">
        <w:rPr>
          <w:bCs/>
          <w:sz w:val="24"/>
          <w:szCs w:val="24"/>
        </w:rPr>
        <w:t>Подрядчик</w:t>
      </w:r>
      <w:r w:rsidRPr="006550D5">
        <w:rPr>
          <w:sz w:val="24"/>
          <w:szCs w:val="24"/>
        </w:rPr>
        <w:t xml:space="preserve"> должен в течение 2 (двух) дней известить Заказчика о готовности к сдаче этапа выполненных работ. </w:t>
      </w:r>
    </w:p>
    <w:p w:rsidR="003361A9" w:rsidRPr="006550D5" w:rsidRDefault="003361A9" w:rsidP="003361A9">
      <w:pPr>
        <w:pStyle w:val="a4"/>
        <w:ind w:left="360"/>
        <w:jc w:val="both"/>
        <w:rPr>
          <w:sz w:val="24"/>
          <w:szCs w:val="24"/>
        </w:rPr>
      </w:pPr>
      <w:r w:rsidRPr="006550D5">
        <w:rPr>
          <w:sz w:val="24"/>
          <w:szCs w:val="24"/>
        </w:rPr>
        <w:tab/>
        <w:t xml:space="preserve">Сдача выполненных работ </w:t>
      </w:r>
      <w:r w:rsidRPr="006550D5">
        <w:rPr>
          <w:bCs/>
          <w:sz w:val="24"/>
          <w:szCs w:val="24"/>
        </w:rPr>
        <w:t>Подрядчик</w:t>
      </w:r>
      <w:r w:rsidRPr="006550D5">
        <w:rPr>
          <w:sz w:val="24"/>
          <w:szCs w:val="24"/>
        </w:rPr>
        <w:t xml:space="preserve"> и их приемка оформляется актом о приемке выполненных работ (форма КС-2), подписанным данными Сторонами.</w:t>
      </w:r>
    </w:p>
    <w:p w:rsidR="003361A9" w:rsidRPr="006550D5" w:rsidRDefault="003361A9" w:rsidP="003361A9">
      <w:pPr>
        <w:pStyle w:val="a4"/>
        <w:ind w:left="360" w:firstLine="348"/>
        <w:jc w:val="both"/>
        <w:rPr>
          <w:sz w:val="24"/>
          <w:szCs w:val="24"/>
        </w:rPr>
      </w:pPr>
      <w:r w:rsidRPr="006550D5">
        <w:rPr>
          <w:sz w:val="24"/>
          <w:szCs w:val="24"/>
        </w:rPr>
        <w:t>4.5. Приемка выполненных работ осуществляется Заказчиком непосредственно в течени</w:t>
      </w:r>
      <w:proofErr w:type="gramStart"/>
      <w:r w:rsidRPr="006550D5">
        <w:rPr>
          <w:sz w:val="24"/>
          <w:szCs w:val="24"/>
        </w:rPr>
        <w:t>и</w:t>
      </w:r>
      <w:proofErr w:type="gramEnd"/>
      <w:r w:rsidRPr="006550D5">
        <w:rPr>
          <w:sz w:val="24"/>
          <w:szCs w:val="24"/>
        </w:rPr>
        <w:t xml:space="preserve"> 5 рабочих дней с даты сдачи выполненных работ Подрядчиком.</w:t>
      </w:r>
    </w:p>
    <w:p w:rsidR="003361A9" w:rsidRPr="006550D5" w:rsidRDefault="003361A9" w:rsidP="003361A9">
      <w:pPr>
        <w:pStyle w:val="a4"/>
        <w:ind w:left="360" w:firstLine="348"/>
        <w:jc w:val="both"/>
        <w:rPr>
          <w:sz w:val="24"/>
          <w:szCs w:val="24"/>
        </w:rPr>
      </w:pPr>
      <w:r w:rsidRPr="006550D5">
        <w:rPr>
          <w:sz w:val="24"/>
          <w:szCs w:val="24"/>
        </w:rPr>
        <w:t xml:space="preserve">4.6.  Заказчик отказывает </w:t>
      </w:r>
      <w:r w:rsidRPr="006550D5">
        <w:rPr>
          <w:bCs/>
          <w:sz w:val="24"/>
          <w:szCs w:val="24"/>
        </w:rPr>
        <w:t xml:space="preserve">Подрядчику </w:t>
      </w:r>
      <w:r w:rsidRPr="006550D5">
        <w:rPr>
          <w:sz w:val="24"/>
          <w:szCs w:val="24"/>
        </w:rPr>
        <w:t xml:space="preserve">в приемке работ, если их объем, стоимость или качество не подтверждается исполнительной и другой технической документацией, о чем </w:t>
      </w:r>
      <w:r w:rsidRPr="006550D5">
        <w:rPr>
          <w:bCs/>
          <w:sz w:val="24"/>
          <w:szCs w:val="24"/>
        </w:rPr>
        <w:t xml:space="preserve">Подрядчику </w:t>
      </w:r>
      <w:r w:rsidRPr="006550D5">
        <w:rPr>
          <w:sz w:val="24"/>
          <w:szCs w:val="24"/>
        </w:rPr>
        <w:t>выдается соответствующее предписание, с указанием сроков устранения выявленных недостатков, а акт о приемке выполненных работ не подписывается заказчиком до устранения выявленных нарушений.</w:t>
      </w:r>
    </w:p>
    <w:p w:rsidR="003361A9" w:rsidRPr="006550D5" w:rsidRDefault="003361A9" w:rsidP="003361A9">
      <w:pPr>
        <w:pStyle w:val="a4"/>
        <w:ind w:left="360" w:firstLine="348"/>
        <w:jc w:val="both"/>
        <w:rPr>
          <w:sz w:val="24"/>
          <w:szCs w:val="24"/>
        </w:rPr>
      </w:pPr>
      <w:r w:rsidRPr="006550D5">
        <w:rPr>
          <w:sz w:val="24"/>
          <w:szCs w:val="24"/>
        </w:rPr>
        <w:t xml:space="preserve">4.7. В случае установления заказчиком при приемке работ несоответствия качества выполненных </w:t>
      </w:r>
      <w:r w:rsidRPr="006550D5">
        <w:rPr>
          <w:bCs/>
          <w:sz w:val="24"/>
          <w:szCs w:val="24"/>
        </w:rPr>
        <w:t>Подрядчиком</w:t>
      </w:r>
      <w:r w:rsidRPr="006550D5">
        <w:rPr>
          <w:sz w:val="24"/>
          <w:szCs w:val="24"/>
        </w:rPr>
        <w:t xml:space="preserve"> работ требованиям настоящего Контракта, акт выполненных работ заказчиком не подписывается до момента устранения выявленных нарушений. </w:t>
      </w:r>
    </w:p>
    <w:p w:rsidR="003361A9" w:rsidRPr="006550D5" w:rsidRDefault="003361A9" w:rsidP="003361A9">
      <w:pPr>
        <w:pStyle w:val="a4"/>
        <w:ind w:left="360" w:firstLine="348"/>
        <w:jc w:val="both"/>
        <w:rPr>
          <w:sz w:val="24"/>
          <w:szCs w:val="24"/>
        </w:rPr>
      </w:pPr>
      <w:r w:rsidRPr="006550D5">
        <w:rPr>
          <w:sz w:val="24"/>
          <w:szCs w:val="24"/>
        </w:rPr>
        <w:t xml:space="preserve">4.8.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w:t>
      </w:r>
      <w:r w:rsidRPr="006550D5">
        <w:rPr>
          <w:bCs/>
          <w:sz w:val="24"/>
          <w:szCs w:val="24"/>
        </w:rPr>
        <w:t>Подрядчиком</w:t>
      </w:r>
      <w:r w:rsidRPr="006550D5">
        <w:rPr>
          <w:sz w:val="24"/>
          <w:szCs w:val="24"/>
        </w:rPr>
        <w:t xml:space="preserve">. </w:t>
      </w:r>
    </w:p>
    <w:p w:rsidR="003361A9" w:rsidRPr="006550D5" w:rsidRDefault="003361A9" w:rsidP="003361A9">
      <w:pPr>
        <w:pStyle w:val="a4"/>
        <w:ind w:left="360"/>
        <w:jc w:val="both"/>
        <w:rPr>
          <w:sz w:val="24"/>
          <w:szCs w:val="24"/>
        </w:rPr>
      </w:pPr>
      <w:r w:rsidRPr="006550D5">
        <w:rPr>
          <w:bCs/>
          <w:sz w:val="24"/>
          <w:szCs w:val="24"/>
        </w:rPr>
        <w:t>Подрядчик</w:t>
      </w:r>
      <w:r w:rsidRPr="006550D5">
        <w:rPr>
          <w:sz w:val="24"/>
          <w:szCs w:val="24"/>
        </w:rPr>
        <w:t xml:space="preserve"> обязан устранить все обнаруженные недостатки своими силами и за свой счет в сроки, указанные в акте.</w:t>
      </w:r>
    </w:p>
    <w:p w:rsidR="003361A9" w:rsidRPr="006550D5" w:rsidRDefault="003361A9" w:rsidP="003361A9">
      <w:pPr>
        <w:pStyle w:val="a4"/>
        <w:ind w:left="360" w:firstLine="348"/>
        <w:jc w:val="both"/>
        <w:rPr>
          <w:sz w:val="24"/>
          <w:szCs w:val="24"/>
        </w:rPr>
      </w:pPr>
      <w:r w:rsidRPr="006550D5">
        <w:rPr>
          <w:sz w:val="24"/>
          <w:szCs w:val="24"/>
        </w:rPr>
        <w:t xml:space="preserve">4.9. В случае отказа </w:t>
      </w:r>
      <w:r w:rsidRPr="006550D5">
        <w:rPr>
          <w:bCs/>
          <w:sz w:val="24"/>
          <w:szCs w:val="24"/>
        </w:rPr>
        <w:t>Подрядчика</w:t>
      </w:r>
      <w:r w:rsidRPr="006550D5">
        <w:rPr>
          <w:sz w:val="24"/>
          <w:szCs w:val="24"/>
        </w:rPr>
        <w:t xml:space="preserve"> от подписания акта о выявленных в ходе </w:t>
      </w:r>
      <w:proofErr w:type="gramStart"/>
      <w:r w:rsidRPr="006550D5">
        <w:rPr>
          <w:sz w:val="24"/>
          <w:szCs w:val="24"/>
        </w:rPr>
        <w:t>приемки результатов выполнения работ недостатков</w:t>
      </w:r>
      <w:proofErr w:type="gramEnd"/>
      <w:r w:rsidRPr="006550D5">
        <w:rPr>
          <w:sz w:val="24"/>
          <w:szCs w:val="24"/>
        </w:rPr>
        <w:t xml:space="preserve"> и сроках их устранения, заказчиком в акте делается отметка об отказе </w:t>
      </w:r>
      <w:r w:rsidRPr="006550D5">
        <w:rPr>
          <w:bCs/>
          <w:sz w:val="24"/>
          <w:szCs w:val="24"/>
        </w:rPr>
        <w:t>Подрядчика</w:t>
      </w:r>
      <w:r w:rsidRPr="006550D5">
        <w:rPr>
          <w:sz w:val="24"/>
          <w:szCs w:val="24"/>
        </w:rPr>
        <w:t xml:space="preserve"> от его подписания. При этом акт о выявленных в ходе </w:t>
      </w:r>
      <w:proofErr w:type="gramStart"/>
      <w:r w:rsidRPr="006550D5">
        <w:rPr>
          <w:sz w:val="24"/>
          <w:szCs w:val="24"/>
        </w:rPr>
        <w:t>приемки результатов выполнения работ недостатков</w:t>
      </w:r>
      <w:proofErr w:type="gramEnd"/>
      <w:r w:rsidRPr="006550D5">
        <w:rPr>
          <w:sz w:val="24"/>
          <w:szCs w:val="24"/>
        </w:rPr>
        <w:t xml:space="preserve"> и сроках их устранения подписывается заказчиком.</w:t>
      </w:r>
    </w:p>
    <w:p w:rsidR="003361A9" w:rsidRPr="006550D5" w:rsidRDefault="003361A9" w:rsidP="003361A9">
      <w:pPr>
        <w:pStyle w:val="a4"/>
        <w:ind w:left="360" w:firstLine="348"/>
        <w:jc w:val="both"/>
        <w:rPr>
          <w:sz w:val="24"/>
          <w:szCs w:val="24"/>
        </w:rPr>
      </w:pPr>
      <w:r w:rsidRPr="006550D5">
        <w:rPr>
          <w:sz w:val="24"/>
          <w:szCs w:val="24"/>
        </w:rPr>
        <w:t xml:space="preserve">4.10. Устранение </w:t>
      </w:r>
      <w:r w:rsidRPr="006550D5">
        <w:rPr>
          <w:bCs/>
          <w:sz w:val="24"/>
          <w:szCs w:val="24"/>
        </w:rPr>
        <w:t xml:space="preserve">Подрядчиком </w:t>
      </w:r>
      <w:r w:rsidRPr="006550D5">
        <w:rPr>
          <w:sz w:val="24"/>
          <w:szCs w:val="24"/>
        </w:rPr>
        <w:t>в установленные сроки выявленных недостатков не освобождает его от уплаты неустойки (штрафа, пени), предусмотренной Контрактом.</w:t>
      </w:r>
    </w:p>
    <w:p w:rsidR="003361A9" w:rsidRPr="006550D5" w:rsidRDefault="003361A9" w:rsidP="003361A9">
      <w:pPr>
        <w:spacing w:after="0" w:line="240" w:lineRule="auto"/>
        <w:ind w:firstLine="539"/>
        <w:jc w:val="both"/>
        <w:rPr>
          <w:rFonts w:ascii="Times New Roman" w:hAnsi="Times New Roman" w:cs="Times New Roman"/>
          <w:bCs/>
          <w:sz w:val="24"/>
          <w:szCs w:val="24"/>
        </w:rPr>
      </w:pPr>
      <w:r w:rsidRPr="006550D5">
        <w:rPr>
          <w:rFonts w:ascii="Times New Roman" w:hAnsi="Times New Roman" w:cs="Times New Roman"/>
          <w:sz w:val="24"/>
          <w:szCs w:val="24"/>
        </w:rPr>
        <w:tab/>
        <w:t>4.11.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3361A9" w:rsidRPr="006550D5" w:rsidRDefault="003361A9" w:rsidP="003361A9">
      <w:pPr>
        <w:spacing w:after="0" w:line="240" w:lineRule="auto"/>
        <w:ind w:firstLine="539"/>
        <w:jc w:val="both"/>
        <w:rPr>
          <w:rFonts w:ascii="Times New Roman" w:hAnsi="Times New Roman" w:cs="Times New Roman"/>
          <w:sz w:val="24"/>
          <w:szCs w:val="24"/>
        </w:rPr>
      </w:pPr>
      <w:r w:rsidRPr="006550D5">
        <w:rPr>
          <w:rFonts w:ascii="Times New Roman" w:hAnsi="Times New Roman" w:cs="Times New Roman"/>
          <w:sz w:val="24"/>
          <w:szCs w:val="24"/>
        </w:rPr>
        <w:tab/>
        <w:t>4.12.Электронные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3361A9" w:rsidRPr="006550D5" w:rsidRDefault="003361A9" w:rsidP="003361A9">
      <w:pPr>
        <w:spacing w:after="0" w:line="240" w:lineRule="auto"/>
        <w:ind w:firstLine="539"/>
        <w:jc w:val="both"/>
        <w:rPr>
          <w:rFonts w:ascii="Times New Roman" w:hAnsi="Times New Roman" w:cs="Times New Roman"/>
          <w:bCs/>
          <w:sz w:val="24"/>
          <w:szCs w:val="24"/>
        </w:rPr>
      </w:pPr>
      <w:r w:rsidRPr="006550D5">
        <w:rPr>
          <w:rFonts w:ascii="Times New Roman" w:hAnsi="Times New Roman" w:cs="Times New Roman"/>
          <w:sz w:val="24"/>
          <w:szCs w:val="24"/>
        </w:rPr>
        <w:tab/>
        <w:t>4.13.Электронные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3361A9" w:rsidRPr="006550D5" w:rsidRDefault="003361A9" w:rsidP="003361A9">
      <w:pPr>
        <w:spacing w:after="0" w:line="240" w:lineRule="auto"/>
        <w:ind w:firstLine="539"/>
        <w:jc w:val="both"/>
        <w:rPr>
          <w:rFonts w:ascii="Times New Roman" w:hAnsi="Times New Roman" w:cs="Times New Roman"/>
          <w:sz w:val="24"/>
          <w:szCs w:val="24"/>
        </w:rPr>
      </w:pPr>
      <w:r w:rsidRPr="006550D5">
        <w:rPr>
          <w:rFonts w:ascii="Times New Roman" w:hAnsi="Times New Roman" w:cs="Times New Roman"/>
          <w:sz w:val="24"/>
          <w:szCs w:val="24"/>
        </w:rPr>
        <w:tab/>
        <w:t xml:space="preserve">4.14. </w:t>
      </w:r>
      <w:proofErr w:type="gramStart"/>
      <w:r w:rsidRPr="006550D5">
        <w:rPr>
          <w:rFonts w:ascii="Times New Roman" w:hAnsi="Times New Roman" w:cs="Times New Roman"/>
          <w:sz w:val="24"/>
          <w:szCs w:val="24"/>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roofErr w:type="gramEnd"/>
    </w:p>
    <w:p w:rsidR="003361A9" w:rsidRPr="006550D5" w:rsidRDefault="003361A9" w:rsidP="003361A9">
      <w:pPr>
        <w:spacing w:after="0" w:line="240" w:lineRule="auto"/>
        <w:ind w:firstLine="709"/>
        <w:jc w:val="both"/>
        <w:rPr>
          <w:rFonts w:ascii="Times New Roman" w:hAnsi="Times New Roman" w:cs="Times New Roman"/>
          <w:sz w:val="24"/>
          <w:szCs w:val="24"/>
        </w:rPr>
      </w:pPr>
      <w:r w:rsidRPr="006550D5">
        <w:rPr>
          <w:rFonts w:ascii="Times New Roman" w:hAnsi="Times New Roman" w:cs="Times New Roman"/>
          <w:sz w:val="24"/>
          <w:szCs w:val="24"/>
        </w:rPr>
        <w:t>4.15.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3361A9" w:rsidRPr="006550D5" w:rsidRDefault="003361A9" w:rsidP="003361A9">
      <w:pPr>
        <w:spacing w:after="0" w:line="240" w:lineRule="auto"/>
        <w:ind w:firstLine="567"/>
        <w:jc w:val="both"/>
        <w:rPr>
          <w:rFonts w:ascii="Times New Roman" w:hAnsi="Times New Roman" w:cs="Times New Roman"/>
          <w:sz w:val="24"/>
          <w:szCs w:val="24"/>
        </w:rPr>
      </w:pPr>
      <w:r w:rsidRPr="006550D5">
        <w:rPr>
          <w:rFonts w:ascii="Times New Roman" w:hAnsi="Times New Roman" w:cs="Times New Roman"/>
          <w:sz w:val="24"/>
          <w:szCs w:val="24"/>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3361A9" w:rsidRPr="006550D5" w:rsidRDefault="003361A9" w:rsidP="003361A9">
      <w:pPr>
        <w:spacing w:after="0" w:line="240" w:lineRule="auto"/>
        <w:ind w:firstLine="567"/>
        <w:jc w:val="both"/>
        <w:rPr>
          <w:rFonts w:ascii="Times New Roman" w:hAnsi="Times New Roman" w:cs="Times New Roman"/>
          <w:sz w:val="24"/>
          <w:szCs w:val="24"/>
        </w:rPr>
      </w:pPr>
      <w:r w:rsidRPr="006550D5">
        <w:rPr>
          <w:rFonts w:ascii="Times New Roman" w:hAnsi="Times New Roman" w:cs="Times New Roman"/>
          <w:sz w:val="24"/>
          <w:szCs w:val="24"/>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3361A9" w:rsidRPr="006550D5" w:rsidRDefault="003361A9" w:rsidP="003361A9">
      <w:pPr>
        <w:spacing w:after="0" w:line="240" w:lineRule="auto"/>
        <w:ind w:firstLine="567"/>
        <w:jc w:val="both"/>
        <w:rPr>
          <w:rFonts w:ascii="Times New Roman" w:hAnsi="Times New Roman" w:cs="Times New Roman"/>
          <w:sz w:val="24"/>
          <w:szCs w:val="24"/>
        </w:rPr>
      </w:pPr>
      <w:r w:rsidRPr="006550D5">
        <w:rPr>
          <w:rFonts w:ascii="Times New Roman" w:hAnsi="Times New Roman" w:cs="Times New Roman"/>
          <w:sz w:val="24"/>
          <w:szCs w:val="24"/>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3361A9" w:rsidRPr="006550D5" w:rsidRDefault="003361A9" w:rsidP="003361A9">
      <w:pPr>
        <w:pStyle w:val="a4"/>
        <w:widowControl w:val="0"/>
        <w:numPr>
          <w:ilvl w:val="0"/>
          <w:numId w:val="2"/>
        </w:numPr>
        <w:spacing w:before="120"/>
        <w:jc w:val="center"/>
        <w:rPr>
          <w:b/>
          <w:sz w:val="24"/>
          <w:szCs w:val="24"/>
        </w:rPr>
      </w:pPr>
      <w:r w:rsidRPr="006550D5">
        <w:rPr>
          <w:b/>
          <w:sz w:val="24"/>
          <w:szCs w:val="24"/>
        </w:rPr>
        <w:t>Сроки и этапы выполнения работ</w:t>
      </w:r>
    </w:p>
    <w:p w:rsidR="003361A9" w:rsidRPr="006550D5" w:rsidRDefault="003361A9" w:rsidP="003361A9">
      <w:pPr>
        <w:widowControl w:val="0"/>
        <w:spacing w:after="0" w:line="240" w:lineRule="auto"/>
        <w:ind w:firstLine="709"/>
        <w:jc w:val="both"/>
        <w:rPr>
          <w:rFonts w:ascii="Times New Roman" w:eastAsia="Times New Roman" w:hAnsi="Times New Roman" w:cs="Times New Roman"/>
          <w:sz w:val="24"/>
          <w:szCs w:val="24"/>
        </w:rPr>
      </w:pPr>
      <w:r w:rsidRPr="006550D5">
        <w:rPr>
          <w:rFonts w:ascii="Times New Roman" w:hAnsi="Times New Roman" w:cs="Times New Roman"/>
          <w:sz w:val="24"/>
          <w:szCs w:val="24"/>
        </w:rPr>
        <w:t xml:space="preserve">5.1. </w:t>
      </w:r>
      <w:r w:rsidRPr="006550D5">
        <w:rPr>
          <w:rFonts w:ascii="Times New Roman" w:eastAsia="Times New Roman" w:hAnsi="Times New Roman" w:cs="Times New Roman"/>
          <w:sz w:val="24"/>
          <w:szCs w:val="24"/>
        </w:rPr>
        <w:t>Работы проводятся в 1 этап.</w:t>
      </w:r>
    </w:p>
    <w:p w:rsidR="003361A9" w:rsidRPr="006550D5" w:rsidRDefault="003361A9" w:rsidP="003361A9">
      <w:pPr>
        <w:widowControl w:val="0"/>
        <w:spacing w:after="0" w:line="240" w:lineRule="atLeast"/>
        <w:jc w:val="both"/>
        <w:rPr>
          <w:rFonts w:ascii="Times New Roman" w:eastAsia="Times New Roman" w:hAnsi="Times New Roman" w:cs="Times New Roman"/>
          <w:sz w:val="24"/>
          <w:szCs w:val="24"/>
        </w:rPr>
      </w:pPr>
      <w:r w:rsidRPr="006550D5">
        <w:rPr>
          <w:rFonts w:ascii="Times New Roman" w:hAnsi="Times New Roman" w:cs="Times New Roman"/>
          <w:sz w:val="24"/>
          <w:szCs w:val="24"/>
        </w:rPr>
        <w:tab/>
        <w:t xml:space="preserve">5.2. </w:t>
      </w:r>
      <w:r w:rsidRPr="006550D5">
        <w:rPr>
          <w:rFonts w:ascii="Times New Roman" w:eastAsia="Times New Roman" w:hAnsi="Times New Roman" w:cs="Times New Roman"/>
          <w:sz w:val="24"/>
          <w:szCs w:val="24"/>
        </w:rPr>
        <w:t xml:space="preserve">Начало- </w:t>
      </w:r>
      <w:proofErr w:type="gramStart"/>
      <w:r w:rsidRPr="006550D5">
        <w:rPr>
          <w:rFonts w:ascii="Times New Roman" w:eastAsia="Times New Roman" w:hAnsi="Times New Roman" w:cs="Times New Roman"/>
          <w:sz w:val="24"/>
          <w:szCs w:val="24"/>
        </w:rPr>
        <w:t>с даты подписания</w:t>
      </w:r>
      <w:proofErr w:type="gramEnd"/>
      <w:r w:rsidRPr="006550D5">
        <w:rPr>
          <w:rFonts w:ascii="Times New Roman" w:eastAsia="Times New Roman" w:hAnsi="Times New Roman" w:cs="Times New Roman"/>
          <w:sz w:val="24"/>
          <w:szCs w:val="24"/>
        </w:rPr>
        <w:t xml:space="preserve"> контракта, </w:t>
      </w:r>
    </w:p>
    <w:p w:rsidR="003361A9" w:rsidRPr="006550D5" w:rsidRDefault="003361A9" w:rsidP="003361A9">
      <w:pPr>
        <w:widowControl w:val="0"/>
        <w:spacing w:after="0" w:line="240" w:lineRule="atLeast"/>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ab/>
        <w:t xml:space="preserve">5.3. Окончание работ: 45 календарных дней </w:t>
      </w:r>
      <w:proofErr w:type="gramStart"/>
      <w:r w:rsidRPr="006550D5">
        <w:rPr>
          <w:rFonts w:ascii="Times New Roman" w:eastAsia="Times New Roman" w:hAnsi="Times New Roman" w:cs="Times New Roman"/>
          <w:sz w:val="24"/>
          <w:szCs w:val="24"/>
        </w:rPr>
        <w:t>с даты подписания</w:t>
      </w:r>
      <w:proofErr w:type="gramEnd"/>
      <w:r w:rsidRPr="006550D5">
        <w:rPr>
          <w:rFonts w:ascii="Times New Roman" w:eastAsia="Times New Roman" w:hAnsi="Times New Roman" w:cs="Times New Roman"/>
          <w:sz w:val="24"/>
          <w:szCs w:val="24"/>
        </w:rPr>
        <w:t xml:space="preserve"> контракта. </w:t>
      </w:r>
    </w:p>
    <w:p w:rsidR="003361A9" w:rsidRPr="006550D5" w:rsidRDefault="003361A9" w:rsidP="003361A9">
      <w:pPr>
        <w:widowControl w:val="0"/>
        <w:spacing w:after="0" w:line="240" w:lineRule="auto"/>
        <w:ind w:firstLine="709"/>
        <w:jc w:val="both"/>
        <w:rPr>
          <w:rFonts w:ascii="Times New Roman" w:hAnsi="Times New Roman" w:cs="Times New Roman"/>
          <w:sz w:val="24"/>
          <w:szCs w:val="24"/>
        </w:rPr>
      </w:pPr>
      <w:r w:rsidRPr="006550D5">
        <w:rPr>
          <w:rFonts w:ascii="Times New Roman" w:hAnsi="Times New Roman" w:cs="Times New Roman"/>
          <w:sz w:val="24"/>
          <w:szCs w:val="24"/>
        </w:rPr>
        <w:t>5.4. Допускается досрочное выполнение работ по контракту Подрядчиком.</w:t>
      </w:r>
    </w:p>
    <w:p w:rsidR="003361A9" w:rsidRPr="006550D5" w:rsidRDefault="003361A9" w:rsidP="003361A9">
      <w:pPr>
        <w:widowControl w:val="0"/>
        <w:tabs>
          <w:tab w:val="left" w:pos="-1560"/>
        </w:tabs>
        <w:spacing w:after="0" w:line="240" w:lineRule="auto"/>
        <w:ind w:firstLine="709"/>
        <w:jc w:val="center"/>
        <w:rPr>
          <w:rFonts w:ascii="Times New Roman" w:hAnsi="Times New Roman" w:cs="Times New Roman"/>
          <w:b/>
          <w:sz w:val="24"/>
          <w:szCs w:val="24"/>
        </w:rPr>
      </w:pPr>
    </w:p>
    <w:p w:rsidR="003361A9" w:rsidRPr="006550D5" w:rsidRDefault="003361A9" w:rsidP="003361A9">
      <w:pPr>
        <w:pStyle w:val="a4"/>
        <w:numPr>
          <w:ilvl w:val="0"/>
          <w:numId w:val="3"/>
        </w:numPr>
        <w:tabs>
          <w:tab w:val="left" w:pos="993"/>
        </w:tabs>
        <w:jc w:val="center"/>
        <w:rPr>
          <w:b/>
          <w:sz w:val="24"/>
          <w:szCs w:val="24"/>
        </w:rPr>
      </w:pPr>
      <w:r w:rsidRPr="006550D5">
        <w:rPr>
          <w:b/>
          <w:sz w:val="24"/>
          <w:szCs w:val="24"/>
        </w:rPr>
        <w:t>Ответственность сторон</w:t>
      </w:r>
    </w:p>
    <w:p w:rsidR="003361A9" w:rsidRPr="006550D5" w:rsidRDefault="003361A9" w:rsidP="003361A9">
      <w:pPr>
        <w:pStyle w:val="a4"/>
        <w:tabs>
          <w:tab w:val="left" w:pos="993"/>
        </w:tabs>
        <w:ind w:left="720"/>
        <w:jc w:val="center"/>
        <w:rPr>
          <w:b/>
          <w:sz w:val="24"/>
          <w:szCs w:val="24"/>
        </w:rPr>
      </w:pPr>
    </w:p>
    <w:p w:rsidR="003361A9" w:rsidRPr="006550D5" w:rsidRDefault="003361A9" w:rsidP="003361A9">
      <w:pPr>
        <w:tabs>
          <w:tab w:val="left" w:pos="0"/>
        </w:tabs>
        <w:spacing w:after="0" w:line="0" w:lineRule="atLeast"/>
        <w:ind w:right="-35"/>
        <w:jc w:val="both"/>
        <w:rPr>
          <w:rFonts w:ascii="Times New Roman" w:hAnsi="Times New Roman" w:cs="Times New Roman"/>
          <w:sz w:val="24"/>
          <w:szCs w:val="24"/>
        </w:rPr>
      </w:pPr>
      <w:r w:rsidRPr="006550D5">
        <w:rPr>
          <w:rFonts w:ascii="Times New Roman" w:eastAsia="Times New Roman" w:hAnsi="Times New Roman" w:cs="Times New Roman"/>
          <w:b/>
          <w:sz w:val="24"/>
          <w:szCs w:val="24"/>
        </w:rPr>
        <w:tab/>
      </w:r>
      <w:r w:rsidRPr="006550D5">
        <w:rPr>
          <w:rFonts w:ascii="Times New Roman" w:hAnsi="Times New Roman" w:cs="Times New Roman"/>
          <w:sz w:val="24"/>
          <w:szCs w:val="24"/>
        </w:rPr>
        <w:t>6.1.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proofErr w:type="gramStart"/>
      <w:r w:rsidRPr="006550D5">
        <w:rPr>
          <w:rFonts w:ascii="Times New Roman"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2020 г. № 1042 (далее - Правила).</w:t>
      </w:r>
      <w:proofErr w:type="gramEnd"/>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6.2. В случае просрочки исполнения</w:t>
      </w:r>
      <w:bookmarkStart w:id="1" w:name="_Hlk40174479"/>
      <w:r w:rsidRPr="006550D5">
        <w:rPr>
          <w:rFonts w:ascii="Times New Roman" w:hAnsi="Times New Roman" w:cs="Times New Roman"/>
          <w:sz w:val="24"/>
          <w:szCs w:val="24"/>
        </w:rPr>
        <w:t xml:space="preserve"> Подрядчиком</w:t>
      </w:r>
      <w:bookmarkEnd w:id="1"/>
      <w:r w:rsidRPr="006550D5">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proofErr w:type="gramStart"/>
      <w:r w:rsidRPr="006550D5">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w:t>
      </w:r>
      <w:proofErr w:type="gramEnd"/>
      <w:r w:rsidRPr="006550D5">
        <w:rPr>
          <w:rFonts w:ascii="Times New Roman" w:hAnsi="Times New Roman" w:cs="Times New Roman"/>
          <w:sz w:val="24"/>
          <w:szCs w:val="24"/>
        </w:rPr>
        <w:t xml:space="preserve"> законодательством Российской Федерации установлен иной порядок начисления пени.</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 xml:space="preserve">6.3.1. </w:t>
      </w:r>
      <w:proofErr w:type="gramStart"/>
      <w:r w:rsidRPr="006550D5">
        <w:rPr>
          <w:rFonts w:ascii="Times New Roman" w:hAnsi="Times New Roman" w:cs="Times New Roman"/>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6.3.2-6.3.5 Контракта): 10 процентов цены контракта (этапа) в случае, если цена контракта (этапа) не превышает 3 млн. рублей, что составля</w:t>
      </w:r>
      <w:r>
        <w:rPr>
          <w:rFonts w:ascii="Times New Roman" w:hAnsi="Times New Roman" w:cs="Times New Roman"/>
          <w:sz w:val="24"/>
          <w:szCs w:val="24"/>
        </w:rPr>
        <w:t xml:space="preserve">ет 28 713,35 </w:t>
      </w:r>
      <w:r w:rsidRPr="006550D5">
        <w:rPr>
          <w:rFonts w:ascii="Times New Roman" w:hAnsi="Times New Roman" w:cs="Times New Roman"/>
          <w:sz w:val="24"/>
          <w:szCs w:val="24"/>
        </w:rPr>
        <w:t>руб.</w:t>
      </w:r>
      <w:proofErr w:type="gramEnd"/>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 xml:space="preserve">6.3.2. За каждый факт неисполнения или ненадлежащего исполнения Подрядчиком обязательств, предусмотренных контрактом, </w:t>
      </w:r>
      <w:proofErr w:type="gramStart"/>
      <w:r w:rsidRPr="006550D5">
        <w:rPr>
          <w:rFonts w:ascii="Times New Roman" w:hAnsi="Times New Roman" w:cs="Times New Roman"/>
          <w:sz w:val="24"/>
          <w:szCs w:val="24"/>
        </w:rPr>
        <w:t>которое</w:t>
      </w:r>
      <w:proofErr w:type="gramEnd"/>
      <w:r w:rsidRPr="006550D5">
        <w:rPr>
          <w:rFonts w:ascii="Times New Roman" w:hAnsi="Times New Roman" w:cs="Times New Roman"/>
          <w:sz w:val="24"/>
          <w:szCs w:val="24"/>
        </w:rPr>
        <w:t xml:space="preserve">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 xml:space="preserve">6.3.3. </w:t>
      </w:r>
      <w:proofErr w:type="gramStart"/>
      <w:r w:rsidRPr="006550D5">
        <w:rPr>
          <w:rFonts w:ascii="Times New Roman" w:hAnsi="Times New Roman" w:cs="Times New Roman"/>
          <w:sz w:val="24"/>
          <w:szCs w:val="24"/>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w:t>
      </w:r>
      <w:proofErr w:type="gramEnd"/>
      <w:r w:rsidRPr="006550D5">
        <w:rPr>
          <w:rFonts w:ascii="Times New Roman" w:hAnsi="Times New Roman" w:cs="Times New Roman"/>
          <w:sz w:val="24"/>
          <w:szCs w:val="24"/>
        </w:rPr>
        <w:t xml:space="preserve"> (в том числе гарантийного обязательства), </w:t>
      </w:r>
      <w:proofErr w:type="gramStart"/>
      <w:r w:rsidRPr="006550D5">
        <w:rPr>
          <w:rFonts w:ascii="Times New Roman" w:hAnsi="Times New Roman" w:cs="Times New Roman"/>
          <w:sz w:val="24"/>
          <w:szCs w:val="24"/>
        </w:rPr>
        <w:t>предусмотренных</w:t>
      </w:r>
      <w:proofErr w:type="gramEnd"/>
      <w:r w:rsidRPr="006550D5">
        <w:rPr>
          <w:rFonts w:ascii="Times New Roman" w:hAnsi="Times New Roman" w:cs="Times New Roman"/>
          <w:sz w:val="24"/>
          <w:szCs w:val="24"/>
        </w:rPr>
        <w:t xml:space="preserve"> контрактом, и устанавливается в следующем порядке:</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а) в случае, если цена контракта не превышает начальную (максимальную) цену контракта:</w:t>
      </w:r>
    </w:p>
    <w:p w:rsidR="003361A9" w:rsidRPr="006550D5" w:rsidRDefault="003361A9" w:rsidP="003361A9">
      <w:pPr>
        <w:numPr>
          <w:ilvl w:val="0"/>
          <w:numId w:val="1"/>
        </w:numPr>
        <w:tabs>
          <w:tab w:val="left" w:pos="0"/>
        </w:tabs>
        <w:spacing w:after="0" w:line="0" w:lineRule="atLeast"/>
        <w:ind w:left="360" w:right="-35" w:firstLine="66"/>
        <w:jc w:val="both"/>
        <w:rPr>
          <w:rFonts w:ascii="Times New Roman" w:hAnsi="Times New Roman" w:cs="Times New Roman"/>
          <w:sz w:val="24"/>
          <w:szCs w:val="24"/>
        </w:rPr>
      </w:pPr>
      <w:r w:rsidRPr="006550D5">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3361A9" w:rsidRPr="006550D5" w:rsidRDefault="003361A9" w:rsidP="003361A9">
      <w:pPr>
        <w:numPr>
          <w:ilvl w:val="0"/>
          <w:numId w:val="1"/>
        </w:numPr>
        <w:tabs>
          <w:tab w:val="left" w:pos="0"/>
        </w:tabs>
        <w:spacing w:after="0" w:line="0" w:lineRule="atLeast"/>
        <w:ind w:left="360" w:right="-35" w:firstLine="66"/>
        <w:jc w:val="both"/>
        <w:rPr>
          <w:rFonts w:ascii="Times New Roman" w:hAnsi="Times New Roman" w:cs="Times New Roman"/>
          <w:sz w:val="24"/>
          <w:szCs w:val="24"/>
        </w:rPr>
      </w:pPr>
      <w:r w:rsidRPr="006550D5">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3361A9" w:rsidRPr="006550D5" w:rsidRDefault="003361A9" w:rsidP="003361A9">
      <w:pPr>
        <w:numPr>
          <w:ilvl w:val="0"/>
          <w:numId w:val="1"/>
        </w:numPr>
        <w:tabs>
          <w:tab w:val="left" w:pos="0"/>
        </w:tabs>
        <w:spacing w:after="0" w:line="0" w:lineRule="atLeast"/>
        <w:ind w:left="360" w:right="-35"/>
        <w:jc w:val="both"/>
        <w:rPr>
          <w:rFonts w:ascii="Times New Roman" w:hAnsi="Times New Roman" w:cs="Times New Roman"/>
          <w:sz w:val="24"/>
          <w:szCs w:val="24"/>
        </w:rPr>
      </w:pPr>
      <w:r w:rsidRPr="006550D5">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б) в случае, если цена контракта превышает начальную (максимальную) цену контракта:</w:t>
      </w:r>
    </w:p>
    <w:p w:rsidR="003361A9" w:rsidRPr="006550D5" w:rsidRDefault="003361A9" w:rsidP="003361A9">
      <w:pPr>
        <w:numPr>
          <w:ilvl w:val="0"/>
          <w:numId w:val="4"/>
        </w:numPr>
        <w:tabs>
          <w:tab w:val="left" w:pos="0"/>
        </w:tabs>
        <w:spacing w:after="0" w:line="0" w:lineRule="atLeast"/>
        <w:ind w:right="-35"/>
        <w:jc w:val="both"/>
        <w:rPr>
          <w:rFonts w:ascii="Times New Roman" w:hAnsi="Times New Roman" w:cs="Times New Roman"/>
          <w:sz w:val="24"/>
          <w:szCs w:val="24"/>
        </w:rPr>
      </w:pPr>
      <w:r w:rsidRPr="006550D5">
        <w:rPr>
          <w:rFonts w:ascii="Times New Roman" w:hAnsi="Times New Roman" w:cs="Times New Roman"/>
          <w:sz w:val="24"/>
          <w:szCs w:val="24"/>
        </w:rPr>
        <w:t>10 процентов цены контракта, если цена контракта не превышает 3 млн. рублей;</w:t>
      </w:r>
    </w:p>
    <w:p w:rsidR="003361A9" w:rsidRPr="006550D5" w:rsidRDefault="003361A9" w:rsidP="003361A9">
      <w:pPr>
        <w:numPr>
          <w:ilvl w:val="0"/>
          <w:numId w:val="4"/>
        </w:numPr>
        <w:tabs>
          <w:tab w:val="left" w:pos="0"/>
        </w:tabs>
        <w:spacing w:after="0" w:line="0" w:lineRule="atLeast"/>
        <w:ind w:right="-35"/>
        <w:jc w:val="both"/>
        <w:rPr>
          <w:rFonts w:ascii="Times New Roman" w:hAnsi="Times New Roman" w:cs="Times New Roman"/>
          <w:sz w:val="24"/>
          <w:szCs w:val="24"/>
        </w:rPr>
      </w:pPr>
      <w:r w:rsidRPr="006550D5">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порядке:1000 рублей, если цена контракта не превышает 3 млн. рублей (включительно).</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6.5.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6.7.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вправе перечислить Подрядчиком оплату в размере, уменьшенном на размер установленной контрактом неустойки (штрафа, пени).</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6.8. Выплата неустойки (штрафа, пени) не освобождает Подрядчика от исполнения обязательств по контракту в полном объеме.</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361A9" w:rsidRPr="006550D5" w:rsidRDefault="003361A9" w:rsidP="003361A9">
      <w:pPr>
        <w:tabs>
          <w:tab w:val="left" w:pos="0"/>
        </w:tabs>
        <w:spacing w:after="0" w:line="0" w:lineRule="atLeast"/>
        <w:ind w:right="-35" w:firstLine="709"/>
        <w:jc w:val="both"/>
        <w:rPr>
          <w:rFonts w:ascii="Times New Roman" w:hAnsi="Times New Roman" w:cs="Times New Roman"/>
          <w:sz w:val="24"/>
          <w:szCs w:val="24"/>
        </w:rPr>
      </w:pPr>
      <w:r w:rsidRPr="006550D5">
        <w:rPr>
          <w:rFonts w:ascii="Times New Roman" w:hAnsi="Times New Roman" w:cs="Times New Roman"/>
          <w:sz w:val="24"/>
          <w:szCs w:val="24"/>
        </w:rPr>
        <w:t xml:space="preserve">6.10. Подрядчик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3361A9" w:rsidRPr="006550D5" w:rsidRDefault="003361A9" w:rsidP="003361A9">
      <w:pPr>
        <w:tabs>
          <w:tab w:val="left" w:pos="993"/>
        </w:tabs>
        <w:spacing w:after="0" w:line="240" w:lineRule="auto"/>
        <w:ind w:firstLine="709"/>
        <w:jc w:val="center"/>
        <w:rPr>
          <w:rFonts w:ascii="Times New Roman" w:eastAsia="Times New Roman" w:hAnsi="Times New Roman" w:cs="Times New Roman"/>
          <w:b/>
          <w:sz w:val="24"/>
          <w:szCs w:val="24"/>
        </w:rPr>
      </w:pPr>
    </w:p>
    <w:p w:rsidR="003361A9" w:rsidRPr="006550D5" w:rsidRDefault="003361A9" w:rsidP="003361A9">
      <w:pPr>
        <w:tabs>
          <w:tab w:val="left" w:pos="0"/>
          <w:tab w:val="left" w:pos="4785"/>
        </w:tabs>
        <w:spacing w:after="0" w:line="0" w:lineRule="atLeast"/>
        <w:ind w:right="-35" w:firstLine="709"/>
        <w:jc w:val="center"/>
        <w:rPr>
          <w:rFonts w:ascii="Times New Roman" w:eastAsia="Calibri" w:hAnsi="Times New Roman" w:cs="Times New Roman"/>
          <w:b/>
          <w:sz w:val="24"/>
          <w:szCs w:val="24"/>
        </w:rPr>
      </w:pPr>
      <w:r w:rsidRPr="006550D5">
        <w:rPr>
          <w:rFonts w:ascii="Times New Roman" w:eastAsia="Calibri" w:hAnsi="Times New Roman" w:cs="Times New Roman"/>
          <w:b/>
          <w:sz w:val="24"/>
          <w:szCs w:val="24"/>
        </w:rPr>
        <w:t>7. Обеспечение исполнения контракта</w:t>
      </w:r>
    </w:p>
    <w:p w:rsidR="003361A9" w:rsidRPr="006550D5" w:rsidRDefault="003361A9" w:rsidP="003361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p>
    <w:p w:rsidR="003361A9" w:rsidRPr="006550D5" w:rsidRDefault="003361A9" w:rsidP="003361A9">
      <w:pPr>
        <w:spacing w:after="0" w:line="240" w:lineRule="auto"/>
        <w:ind w:firstLine="567"/>
        <w:jc w:val="both"/>
        <w:rPr>
          <w:rFonts w:ascii="Times New Roman" w:eastAsia="Times New Roman" w:hAnsi="Times New Roman" w:cs="Times New Roman"/>
          <w:bCs/>
          <w:iCs/>
          <w:sz w:val="24"/>
          <w:szCs w:val="24"/>
        </w:rPr>
      </w:pPr>
      <w:r w:rsidRPr="006550D5">
        <w:rPr>
          <w:rFonts w:ascii="Times New Roman" w:eastAsia="Times New Roman" w:hAnsi="Times New Roman" w:cs="Times New Roman"/>
          <w:sz w:val="24"/>
          <w:szCs w:val="24"/>
        </w:rPr>
        <w:t xml:space="preserve">7.1. </w:t>
      </w:r>
      <w:r w:rsidRPr="006550D5">
        <w:rPr>
          <w:rFonts w:ascii="Times New Roman" w:eastAsia="Times New Roman" w:hAnsi="Times New Roman" w:cs="Times New Roman"/>
          <w:bCs/>
          <w:iCs/>
          <w:sz w:val="24"/>
          <w:szCs w:val="24"/>
        </w:rPr>
        <w:t>Размер обеспечения исполнения контракта составляет:</w:t>
      </w:r>
      <w:r>
        <w:rPr>
          <w:rFonts w:ascii="Times New Roman" w:eastAsia="Times New Roman" w:hAnsi="Times New Roman" w:cs="Times New Roman"/>
          <w:bCs/>
          <w:iCs/>
          <w:sz w:val="24"/>
          <w:szCs w:val="24"/>
        </w:rPr>
        <w:t xml:space="preserve"> 14 356,68 рублей</w:t>
      </w:r>
      <w:r w:rsidRPr="006550D5">
        <w:rPr>
          <w:rFonts w:ascii="Times New Roman" w:eastAsia="Times New Roman" w:hAnsi="Times New Roman" w:cs="Times New Roman"/>
          <w:bCs/>
          <w:iCs/>
          <w:sz w:val="24"/>
          <w:szCs w:val="24"/>
        </w:rPr>
        <w:t>.</w:t>
      </w:r>
    </w:p>
    <w:p w:rsidR="003361A9" w:rsidRPr="006550D5" w:rsidRDefault="003361A9" w:rsidP="003361A9">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6550D5">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3361A9" w:rsidRPr="006550D5" w:rsidRDefault="003361A9" w:rsidP="003361A9">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6550D5">
        <w:rPr>
          <w:rFonts w:ascii="Times New Roman" w:eastAsia="Calibri" w:hAnsi="Times New Roman" w:cs="Times New Roman"/>
          <w:sz w:val="24"/>
          <w:szCs w:val="24"/>
        </w:rPr>
        <w:t xml:space="preserve">7.2. </w:t>
      </w:r>
      <w:r w:rsidRPr="006550D5">
        <w:rPr>
          <w:rFonts w:ascii="Times New Roman" w:eastAsia="Calibri" w:hAnsi="Times New Roman" w:cs="Times New Roman"/>
          <w:bCs/>
          <w:iCs/>
          <w:sz w:val="24"/>
          <w:szCs w:val="24"/>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361A9" w:rsidRPr="006550D5" w:rsidRDefault="003361A9" w:rsidP="003361A9">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6550D5">
        <w:rPr>
          <w:rFonts w:ascii="Times New Roman" w:eastAsia="Calibri" w:hAnsi="Times New Roman" w:cs="Times New Roman"/>
          <w:bCs/>
          <w:iCs/>
          <w:sz w:val="24"/>
          <w:szCs w:val="24"/>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3361A9" w:rsidRPr="006550D5" w:rsidRDefault="003361A9" w:rsidP="003361A9">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6550D5">
        <w:rPr>
          <w:rFonts w:ascii="Times New Roman" w:eastAsia="Calibri" w:hAnsi="Times New Roman" w:cs="Times New Roman"/>
          <w:bCs/>
          <w:iCs/>
          <w:sz w:val="24"/>
          <w:szCs w:val="24"/>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3361A9" w:rsidRPr="006550D5" w:rsidRDefault="003361A9" w:rsidP="003361A9">
      <w:pPr>
        <w:widowControl w:val="0"/>
        <w:suppressAutoHyphens/>
        <w:overflowPunct w:val="0"/>
        <w:spacing w:after="0" w:line="240" w:lineRule="auto"/>
        <w:ind w:firstLine="709"/>
        <w:jc w:val="both"/>
        <w:rPr>
          <w:rFonts w:ascii="Times New Roman" w:eastAsia="Times New Roman" w:hAnsi="Times New Roman" w:cs="Times New Roman"/>
          <w:iCs/>
          <w:kern w:val="2"/>
          <w:sz w:val="24"/>
          <w:szCs w:val="24"/>
        </w:rPr>
      </w:pPr>
      <w:r w:rsidRPr="006550D5">
        <w:rPr>
          <w:rFonts w:ascii="Times New Roman" w:eastAsia="Calibri" w:hAnsi="Times New Roman" w:cs="Times New Roman"/>
          <w:sz w:val="24"/>
          <w:szCs w:val="24"/>
        </w:rPr>
        <w:t xml:space="preserve">7.3. </w:t>
      </w:r>
      <w:proofErr w:type="gramStart"/>
      <w:r w:rsidRPr="006550D5">
        <w:rPr>
          <w:rFonts w:ascii="Times New Roman" w:eastAsia="Times New Roman" w:hAnsi="Times New Roman" w:cs="Times New Roman"/>
          <w:kern w:val="2"/>
          <w:sz w:val="24"/>
          <w:szCs w:val="24"/>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6550D5">
        <w:rPr>
          <w:rFonts w:ascii="Times New Roman" w:eastAsia="Times New Roman" w:hAnsi="Times New Roman" w:cs="Times New Roman"/>
          <w:iCs/>
          <w:kern w:val="2"/>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6550D5">
        <w:rPr>
          <w:rFonts w:ascii="Times New Roman" w:eastAsia="Times New Roman" w:hAnsi="Times New Roman" w:cs="Times New Roman"/>
          <w:kern w:val="2"/>
          <w:sz w:val="24"/>
          <w:szCs w:val="24"/>
        </w:rPr>
        <w:t xml:space="preserve"> не </w:t>
      </w:r>
      <w:r w:rsidRPr="006550D5">
        <w:rPr>
          <w:rFonts w:ascii="Times New Roman" w:eastAsia="Times New Roman" w:hAnsi="Times New Roman" w:cs="Times New Roman"/>
          <w:sz w:val="24"/>
          <w:szCs w:val="24"/>
        </w:rPr>
        <w:t xml:space="preserve">должен превышать тридцати дней </w:t>
      </w:r>
      <w:r w:rsidRPr="006550D5">
        <w:rPr>
          <w:rFonts w:ascii="Times New Roman" w:eastAsia="Times New Roman" w:hAnsi="Times New Roman" w:cs="Times New Roman"/>
          <w:kern w:val="2"/>
          <w:sz w:val="24"/>
          <w:szCs w:val="24"/>
        </w:rPr>
        <w:t>с даты исполнения подрядчиком обязательств, предусмотренных Контрактом.</w:t>
      </w:r>
      <w:proofErr w:type="gramEnd"/>
    </w:p>
    <w:p w:rsidR="003361A9" w:rsidRPr="006550D5" w:rsidRDefault="003361A9" w:rsidP="003361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550D5">
        <w:rPr>
          <w:rFonts w:ascii="Times New Roman" w:eastAsia="Calibri" w:hAnsi="Times New Roman" w:cs="Times New Roman"/>
          <w:sz w:val="24"/>
          <w:szCs w:val="24"/>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361A9" w:rsidRPr="006550D5" w:rsidRDefault="003361A9" w:rsidP="003361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550D5">
        <w:rPr>
          <w:rFonts w:ascii="Times New Roman" w:eastAsia="Calibri" w:hAnsi="Times New Roman" w:cs="Times New Roman"/>
          <w:sz w:val="24"/>
          <w:szCs w:val="24"/>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3361A9" w:rsidRPr="006550D5" w:rsidRDefault="003361A9" w:rsidP="003361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550D5">
        <w:rPr>
          <w:rFonts w:ascii="Times New Roman" w:eastAsia="Calibri" w:hAnsi="Times New Roman" w:cs="Times New Roman"/>
          <w:sz w:val="24"/>
          <w:szCs w:val="24"/>
        </w:rPr>
        <w:t>7.6. Обязательства подрядчика, надлежащее исполнение которых обеспечивается банковской гарантией:</w:t>
      </w:r>
    </w:p>
    <w:p w:rsidR="003361A9" w:rsidRPr="006550D5" w:rsidRDefault="003361A9" w:rsidP="003361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550D5">
        <w:rPr>
          <w:rFonts w:ascii="Times New Roman" w:eastAsia="Calibri" w:hAnsi="Times New Roman" w:cs="Times New Roman"/>
          <w:sz w:val="24"/>
          <w:szCs w:val="24"/>
        </w:rPr>
        <w:t xml:space="preserve"> - выполнить все работы надлежащего качества, в объеме и в сроки, предусмотренные Техническим заданием;</w:t>
      </w:r>
    </w:p>
    <w:p w:rsidR="003361A9" w:rsidRPr="006550D5" w:rsidRDefault="003361A9" w:rsidP="003361A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550D5">
        <w:rPr>
          <w:rFonts w:ascii="Times New Roman" w:eastAsia="Calibri" w:hAnsi="Times New Roman" w:cs="Times New Roman"/>
          <w:sz w:val="24"/>
          <w:szCs w:val="24"/>
        </w:rPr>
        <w:t xml:space="preserve">- обеспечить выполнение работ в соответствии с Техническим заданием, действующими </w:t>
      </w:r>
      <w:proofErr w:type="spellStart"/>
      <w:r w:rsidRPr="006550D5">
        <w:rPr>
          <w:rFonts w:ascii="Times New Roman" w:eastAsia="Calibri" w:hAnsi="Times New Roman" w:cs="Times New Roman"/>
          <w:sz w:val="24"/>
          <w:szCs w:val="24"/>
        </w:rPr>
        <w:t>СНиП</w:t>
      </w:r>
      <w:proofErr w:type="spellEnd"/>
      <w:r w:rsidRPr="006550D5">
        <w:rPr>
          <w:rFonts w:ascii="Times New Roman" w:eastAsia="Calibri" w:hAnsi="Times New Roman" w:cs="Times New Roman"/>
          <w:sz w:val="24"/>
          <w:szCs w:val="24"/>
        </w:rPr>
        <w:t>,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3361A9" w:rsidRPr="006550D5" w:rsidRDefault="003361A9" w:rsidP="003361A9">
      <w:pPr>
        <w:widowControl w:val="0"/>
        <w:suppressAutoHyphens/>
        <w:overflowPunct w:val="0"/>
        <w:spacing w:after="0" w:line="240" w:lineRule="auto"/>
        <w:ind w:firstLine="709"/>
        <w:jc w:val="both"/>
        <w:rPr>
          <w:rFonts w:ascii="Times New Roman" w:eastAsia="Calibri" w:hAnsi="Times New Roman" w:cs="Times New Roman"/>
          <w:sz w:val="24"/>
          <w:szCs w:val="24"/>
        </w:rPr>
      </w:pPr>
      <w:r w:rsidRPr="006550D5">
        <w:rPr>
          <w:rFonts w:ascii="Times New Roman" w:eastAsia="Calibri" w:hAnsi="Times New Roman" w:cs="Times New Roman"/>
          <w:sz w:val="24"/>
          <w:szCs w:val="24"/>
        </w:rPr>
        <w:t xml:space="preserve">7.7. </w:t>
      </w:r>
      <w:r w:rsidRPr="006550D5">
        <w:rPr>
          <w:rFonts w:ascii="Times New Roman" w:eastAsia="Times New Roman" w:hAnsi="Times New Roman" w:cs="Times New Roman"/>
          <w:bCs/>
          <w:iCs/>
          <w:kern w:val="2"/>
          <w:sz w:val="24"/>
          <w:szCs w:val="24"/>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6550D5">
        <w:rPr>
          <w:rFonts w:ascii="Times New Roman" w:eastAsia="Calibri" w:hAnsi="Times New Roman" w:cs="Times New Roman"/>
          <w:sz w:val="24"/>
          <w:szCs w:val="24"/>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частью 6.2.  Контракта.</w:t>
      </w:r>
    </w:p>
    <w:p w:rsidR="003361A9" w:rsidRDefault="003361A9" w:rsidP="003361A9">
      <w:pPr>
        <w:tabs>
          <w:tab w:val="left" w:pos="851"/>
        </w:tabs>
        <w:spacing w:after="0" w:line="240" w:lineRule="auto"/>
        <w:ind w:firstLine="709"/>
        <w:jc w:val="center"/>
        <w:rPr>
          <w:rFonts w:ascii="Times New Roman" w:eastAsia="Times New Roman" w:hAnsi="Times New Roman" w:cs="Times New Roman"/>
          <w:b/>
          <w:sz w:val="24"/>
          <w:szCs w:val="24"/>
        </w:rPr>
      </w:pPr>
    </w:p>
    <w:p w:rsidR="003361A9" w:rsidRPr="006550D5" w:rsidRDefault="003361A9" w:rsidP="003361A9">
      <w:pPr>
        <w:tabs>
          <w:tab w:val="left" w:pos="851"/>
        </w:tabs>
        <w:spacing w:after="0" w:line="240" w:lineRule="auto"/>
        <w:ind w:firstLine="709"/>
        <w:jc w:val="center"/>
        <w:rPr>
          <w:rFonts w:ascii="Times New Roman" w:eastAsia="Times New Roman" w:hAnsi="Times New Roman" w:cs="Times New Roman"/>
          <w:b/>
          <w:sz w:val="24"/>
          <w:szCs w:val="24"/>
        </w:rPr>
      </w:pPr>
      <w:r w:rsidRPr="006550D5">
        <w:rPr>
          <w:rFonts w:ascii="Times New Roman" w:eastAsia="Times New Roman" w:hAnsi="Times New Roman" w:cs="Times New Roman"/>
          <w:b/>
          <w:sz w:val="24"/>
          <w:szCs w:val="24"/>
        </w:rPr>
        <w:t>8. Гарантия и обеспечение гарантийных обязательств.</w:t>
      </w:r>
    </w:p>
    <w:p w:rsidR="003361A9" w:rsidRPr="006550D5" w:rsidRDefault="003361A9" w:rsidP="003361A9">
      <w:pPr>
        <w:tabs>
          <w:tab w:val="left" w:pos="851"/>
        </w:tabs>
        <w:spacing w:after="0" w:line="240" w:lineRule="auto"/>
        <w:ind w:firstLine="709"/>
        <w:jc w:val="center"/>
        <w:rPr>
          <w:rFonts w:ascii="Times New Roman" w:eastAsia="Times New Roman" w:hAnsi="Times New Roman" w:cs="Times New Roman"/>
          <w:b/>
          <w:sz w:val="24"/>
          <w:szCs w:val="24"/>
        </w:rPr>
      </w:pPr>
    </w:p>
    <w:p w:rsidR="003361A9" w:rsidRPr="006550D5" w:rsidRDefault="003361A9" w:rsidP="003361A9">
      <w:pPr>
        <w:spacing w:after="0" w:line="240" w:lineRule="auto"/>
        <w:ind w:firstLine="709"/>
        <w:rPr>
          <w:rFonts w:ascii="Times New Roman" w:hAnsi="Times New Roman" w:cs="Times New Roman"/>
          <w:b/>
          <w:sz w:val="24"/>
          <w:szCs w:val="24"/>
        </w:rPr>
      </w:pPr>
      <w:r w:rsidRPr="006550D5">
        <w:rPr>
          <w:rFonts w:ascii="Times New Roman" w:hAnsi="Times New Roman" w:cs="Times New Roman"/>
          <w:color w:val="000000"/>
          <w:kern w:val="20"/>
          <w:sz w:val="24"/>
          <w:szCs w:val="24"/>
        </w:rPr>
        <w:t xml:space="preserve">8.1. </w:t>
      </w:r>
      <w:r w:rsidRPr="006550D5">
        <w:rPr>
          <w:rFonts w:ascii="Times New Roman" w:hAnsi="Times New Roman" w:cs="Times New Roman"/>
          <w:sz w:val="24"/>
          <w:szCs w:val="24"/>
        </w:rPr>
        <w:t>Подрядчик гарантирует:</w:t>
      </w:r>
    </w:p>
    <w:p w:rsidR="003361A9" w:rsidRPr="006550D5" w:rsidRDefault="003361A9" w:rsidP="003361A9">
      <w:pPr>
        <w:spacing w:after="0" w:line="240" w:lineRule="auto"/>
        <w:ind w:firstLine="709"/>
        <w:jc w:val="both"/>
        <w:rPr>
          <w:rFonts w:ascii="Times New Roman" w:hAnsi="Times New Roman" w:cs="Times New Roman"/>
          <w:sz w:val="24"/>
          <w:szCs w:val="24"/>
        </w:rPr>
      </w:pPr>
      <w:r w:rsidRPr="006550D5">
        <w:rPr>
          <w:rFonts w:ascii="Times New Roman" w:hAnsi="Times New Roman" w:cs="Times New Roman"/>
          <w:sz w:val="24"/>
          <w:szCs w:val="24"/>
        </w:rPr>
        <w:t>-  выполнение всех видов работ в полном объёме и в сроки, определённые контрактом;</w:t>
      </w:r>
    </w:p>
    <w:p w:rsidR="003361A9" w:rsidRPr="006550D5" w:rsidRDefault="003361A9" w:rsidP="003361A9">
      <w:pPr>
        <w:spacing w:after="0" w:line="240" w:lineRule="auto"/>
        <w:ind w:firstLine="709"/>
        <w:jc w:val="both"/>
        <w:rPr>
          <w:rFonts w:ascii="Times New Roman" w:hAnsi="Times New Roman" w:cs="Times New Roman"/>
          <w:sz w:val="24"/>
          <w:szCs w:val="24"/>
        </w:rPr>
      </w:pPr>
      <w:r w:rsidRPr="006550D5">
        <w:rPr>
          <w:rFonts w:ascii="Times New Roman" w:hAnsi="Times New Roman" w:cs="Times New Roman"/>
          <w:sz w:val="24"/>
          <w:szCs w:val="24"/>
        </w:rPr>
        <w:t>-  качество выполнения всех работ;</w:t>
      </w:r>
    </w:p>
    <w:p w:rsidR="003361A9" w:rsidRPr="006550D5" w:rsidRDefault="003361A9" w:rsidP="003361A9">
      <w:pPr>
        <w:spacing w:after="0" w:line="240" w:lineRule="auto"/>
        <w:ind w:firstLine="709"/>
        <w:jc w:val="both"/>
        <w:rPr>
          <w:rFonts w:ascii="Times New Roman" w:hAnsi="Times New Roman" w:cs="Times New Roman"/>
          <w:sz w:val="24"/>
          <w:szCs w:val="24"/>
        </w:rPr>
      </w:pPr>
      <w:r w:rsidRPr="006550D5">
        <w:rPr>
          <w:rFonts w:ascii="Times New Roman" w:hAnsi="Times New Roman" w:cs="Times New Roman"/>
          <w:sz w:val="24"/>
          <w:szCs w:val="24"/>
        </w:rPr>
        <w:t xml:space="preserve"> -  своевременное и безвозмездное устранение недостатков и дефектов, выявленных при приёмке работ, и в период гарантийной эксплуатации объекта.</w:t>
      </w:r>
    </w:p>
    <w:p w:rsidR="003361A9" w:rsidRPr="006550D5" w:rsidRDefault="003361A9" w:rsidP="003361A9">
      <w:pPr>
        <w:widowControl w:val="0"/>
        <w:autoSpaceDE w:val="0"/>
        <w:autoSpaceDN w:val="0"/>
        <w:spacing w:after="0" w:line="240" w:lineRule="auto"/>
        <w:ind w:firstLine="567"/>
        <w:jc w:val="both"/>
        <w:rPr>
          <w:rFonts w:ascii="Times New Roman" w:eastAsia="Calibri" w:hAnsi="Times New Roman" w:cs="Times New Roman"/>
          <w:sz w:val="24"/>
          <w:szCs w:val="24"/>
        </w:rPr>
      </w:pPr>
      <w:r w:rsidRPr="006550D5">
        <w:rPr>
          <w:rFonts w:ascii="Times New Roman" w:eastAsia="Calibri" w:hAnsi="Times New Roman" w:cs="Times New Roman"/>
          <w:sz w:val="24"/>
          <w:szCs w:val="24"/>
        </w:rPr>
        <w:t xml:space="preserve">8.2. Гарантийный срок на выполненные Подрядчиком работы устанавливается – 3(три) года </w:t>
      </w:r>
      <w:proofErr w:type="gramStart"/>
      <w:r w:rsidRPr="006550D5">
        <w:rPr>
          <w:rFonts w:ascii="Times New Roman" w:eastAsia="Calibri" w:hAnsi="Times New Roman" w:cs="Times New Roman"/>
          <w:sz w:val="24"/>
          <w:szCs w:val="24"/>
        </w:rPr>
        <w:t>с даты подписания</w:t>
      </w:r>
      <w:proofErr w:type="gramEnd"/>
      <w:r w:rsidRPr="006550D5">
        <w:rPr>
          <w:rFonts w:ascii="Times New Roman" w:eastAsia="Calibri" w:hAnsi="Times New Roman" w:cs="Times New Roman"/>
          <w:sz w:val="24"/>
          <w:szCs w:val="24"/>
        </w:rPr>
        <w:t xml:space="preserve"> Заказчиком Акта о приемке выполненных работ формы № КС-2, Справки о стоимости выполненных работ и затрат формы № КС-3.</w:t>
      </w:r>
    </w:p>
    <w:p w:rsidR="003361A9" w:rsidRPr="006550D5" w:rsidRDefault="003361A9" w:rsidP="003361A9">
      <w:pPr>
        <w:spacing w:after="0" w:line="240" w:lineRule="auto"/>
        <w:ind w:firstLine="709"/>
        <w:jc w:val="both"/>
        <w:rPr>
          <w:rFonts w:ascii="Times New Roman" w:hAnsi="Times New Roman" w:cs="Times New Roman"/>
          <w:sz w:val="24"/>
          <w:szCs w:val="24"/>
        </w:rPr>
      </w:pPr>
      <w:r w:rsidRPr="006550D5">
        <w:rPr>
          <w:rFonts w:ascii="Times New Roman" w:hAnsi="Times New Roman" w:cs="Times New Roman"/>
          <w:sz w:val="24"/>
          <w:szCs w:val="24"/>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3361A9" w:rsidRPr="006550D5" w:rsidRDefault="003361A9" w:rsidP="003361A9">
      <w:pPr>
        <w:spacing w:after="0" w:line="240" w:lineRule="auto"/>
        <w:ind w:firstLine="709"/>
        <w:jc w:val="both"/>
        <w:rPr>
          <w:rFonts w:ascii="Times New Roman" w:hAnsi="Times New Roman" w:cs="Times New Roman"/>
          <w:sz w:val="24"/>
          <w:szCs w:val="24"/>
        </w:rPr>
      </w:pPr>
      <w:r w:rsidRPr="006550D5">
        <w:rPr>
          <w:rFonts w:ascii="Times New Roman" w:hAnsi="Times New Roman" w:cs="Times New Roman"/>
          <w:sz w:val="24"/>
          <w:szCs w:val="24"/>
        </w:rPr>
        <w:t xml:space="preserve">8.4. Обнаруженные в гарантийный срок дефекты, устраняются Подрядчиком за свой </w:t>
      </w:r>
      <w:proofErr w:type="gramStart"/>
      <w:r w:rsidRPr="006550D5">
        <w:rPr>
          <w:rFonts w:ascii="Times New Roman" w:hAnsi="Times New Roman" w:cs="Times New Roman"/>
          <w:sz w:val="24"/>
          <w:szCs w:val="24"/>
        </w:rPr>
        <w:t>счет</w:t>
      </w:r>
      <w:proofErr w:type="gramEnd"/>
      <w:r w:rsidRPr="006550D5">
        <w:rPr>
          <w:rFonts w:ascii="Times New Roman" w:hAnsi="Times New Roman" w:cs="Times New Roman"/>
          <w:sz w:val="24"/>
          <w:szCs w:val="24"/>
        </w:rPr>
        <w:t xml:space="preserve">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3361A9" w:rsidRPr="006550D5" w:rsidRDefault="003361A9" w:rsidP="003361A9">
      <w:pPr>
        <w:spacing w:after="0" w:line="240" w:lineRule="auto"/>
        <w:jc w:val="both"/>
        <w:rPr>
          <w:rFonts w:ascii="Times New Roman" w:eastAsia="Calibri" w:hAnsi="Times New Roman" w:cs="Times New Roman"/>
          <w:color w:val="000000"/>
          <w:sz w:val="24"/>
          <w:szCs w:val="24"/>
        </w:rPr>
      </w:pPr>
      <w:r w:rsidRPr="006550D5">
        <w:rPr>
          <w:rFonts w:ascii="Times New Roman" w:hAnsi="Times New Roman" w:cs="Times New Roman"/>
          <w:sz w:val="24"/>
          <w:szCs w:val="24"/>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6550D5">
        <w:rPr>
          <w:rFonts w:ascii="Times New Roman" w:eastAsia="Calibri" w:hAnsi="Times New Roman" w:cs="Times New Roman"/>
          <w:color w:val="000000"/>
          <w:sz w:val="24"/>
          <w:szCs w:val="24"/>
        </w:rPr>
        <w:t>.</w:t>
      </w:r>
    </w:p>
    <w:p w:rsidR="003361A9" w:rsidRPr="006550D5" w:rsidRDefault="003361A9" w:rsidP="003361A9">
      <w:pPr>
        <w:tabs>
          <w:tab w:val="num" w:pos="0"/>
          <w:tab w:val="left" w:pos="993"/>
        </w:tabs>
        <w:spacing w:after="0" w:line="240" w:lineRule="auto"/>
        <w:ind w:firstLine="567"/>
        <w:jc w:val="both"/>
        <w:rPr>
          <w:rFonts w:ascii="Times New Roman" w:eastAsia="Times New Roman" w:hAnsi="Times New Roman" w:cs="Times New Roman"/>
          <w:noProof/>
          <w:color w:val="000000"/>
          <w:sz w:val="24"/>
          <w:szCs w:val="24"/>
        </w:rPr>
      </w:pPr>
      <w:r w:rsidRPr="006550D5">
        <w:rPr>
          <w:rFonts w:ascii="Times New Roman" w:eastAsia="Times New Roman" w:hAnsi="Times New Roman" w:cs="Times New Roman"/>
          <w:noProof/>
          <w:color w:val="000000"/>
          <w:sz w:val="24"/>
          <w:szCs w:val="24"/>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3361A9" w:rsidRPr="006550D5" w:rsidRDefault="003361A9" w:rsidP="003361A9">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6550D5">
        <w:rPr>
          <w:rFonts w:ascii="Times New Roman" w:eastAsia="Times New Roman" w:hAnsi="Times New Roman" w:cs="Times New Roman"/>
          <w:spacing w:val="-5"/>
          <w:sz w:val="24"/>
          <w:szCs w:val="24"/>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3361A9" w:rsidRPr="006550D5" w:rsidRDefault="003361A9" w:rsidP="003361A9">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6550D5">
        <w:rPr>
          <w:rFonts w:ascii="Times New Roman" w:eastAsia="Times New Roman" w:hAnsi="Times New Roman" w:cs="Times New Roman"/>
          <w:spacing w:val="-5"/>
          <w:sz w:val="24"/>
          <w:szCs w:val="24"/>
        </w:rPr>
        <w:t>8.8. Обеспечение гарантийных обязательств.</w:t>
      </w:r>
    </w:p>
    <w:p w:rsidR="003361A9" w:rsidRPr="006550D5" w:rsidRDefault="003361A9" w:rsidP="003361A9">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6550D5">
        <w:rPr>
          <w:rFonts w:ascii="Times New Roman" w:eastAsia="Times New Roman" w:hAnsi="Times New Roman" w:cs="Times New Roman"/>
          <w:spacing w:val="-5"/>
          <w:sz w:val="24"/>
          <w:szCs w:val="24"/>
        </w:rPr>
        <w:t>Обеспечение гарантийных обязательств установлено Заказчиком в размере 1 % начальной (максимальной) цены контракта и составляет– 2871,34рублей</w:t>
      </w:r>
      <w:r>
        <w:rPr>
          <w:rFonts w:ascii="Times New Roman" w:eastAsia="Times New Roman" w:hAnsi="Times New Roman" w:cs="Times New Roman"/>
          <w:spacing w:val="-5"/>
          <w:sz w:val="24"/>
          <w:szCs w:val="24"/>
        </w:rPr>
        <w:t>.</w:t>
      </w:r>
    </w:p>
    <w:p w:rsidR="003361A9" w:rsidRPr="006550D5" w:rsidRDefault="003361A9" w:rsidP="003361A9">
      <w:pPr>
        <w:widowControl w:val="0"/>
        <w:autoSpaceDE w:val="0"/>
        <w:autoSpaceDN w:val="0"/>
        <w:spacing w:after="0" w:line="240" w:lineRule="auto"/>
        <w:contextualSpacing/>
        <w:jc w:val="both"/>
        <w:rPr>
          <w:rFonts w:ascii="Times New Roman" w:eastAsia="Times New Roman" w:hAnsi="Times New Roman" w:cs="Times New Roman"/>
          <w:bCs/>
          <w:sz w:val="24"/>
          <w:szCs w:val="24"/>
        </w:rPr>
      </w:pPr>
      <w:r w:rsidRPr="006550D5">
        <w:rPr>
          <w:rFonts w:ascii="Times New Roman" w:eastAsia="Times New Roman" w:hAnsi="Times New Roman" w:cs="Times New Roman"/>
          <w:bCs/>
          <w:sz w:val="24"/>
          <w:szCs w:val="24"/>
        </w:rPr>
        <w:tab/>
        <w:t>Обеспечение гарантийных обязатель</w:t>
      </w:r>
      <w:proofErr w:type="gramStart"/>
      <w:r w:rsidRPr="006550D5">
        <w:rPr>
          <w:rFonts w:ascii="Times New Roman" w:eastAsia="Times New Roman" w:hAnsi="Times New Roman" w:cs="Times New Roman"/>
          <w:bCs/>
          <w:sz w:val="24"/>
          <w:szCs w:val="24"/>
        </w:rPr>
        <w:t>ств пр</w:t>
      </w:r>
      <w:proofErr w:type="gramEnd"/>
      <w:r w:rsidRPr="006550D5">
        <w:rPr>
          <w:rFonts w:ascii="Times New Roman" w:eastAsia="Times New Roman" w:hAnsi="Times New Roman" w:cs="Times New Roman"/>
          <w:bCs/>
          <w:sz w:val="24"/>
          <w:szCs w:val="24"/>
        </w:rPr>
        <w:t>едоставляется Подрядчиком Заказчику до оформления документа о приемке выполненных работ.</w:t>
      </w:r>
    </w:p>
    <w:p w:rsidR="003361A9" w:rsidRPr="006550D5" w:rsidRDefault="003361A9" w:rsidP="003361A9">
      <w:pPr>
        <w:widowControl w:val="0"/>
        <w:autoSpaceDE w:val="0"/>
        <w:autoSpaceDN w:val="0"/>
        <w:spacing w:after="0" w:line="240" w:lineRule="auto"/>
        <w:contextualSpacing/>
        <w:jc w:val="both"/>
        <w:rPr>
          <w:rFonts w:ascii="Times New Roman" w:eastAsia="Times New Roman" w:hAnsi="Times New Roman" w:cs="Times New Roman"/>
          <w:bCs/>
          <w:sz w:val="24"/>
          <w:szCs w:val="24"/>
        </w:rPr>
      </w:pPr>
      <w:r w:rsidRPr="006550D5">
        <w:rPr>
          <w:rFonts w:ascii="Times New Roman" w:eastAsia="Times New Roman" w:hAnsi="Times New Roman" w:cs="Times New Roman"/>
          <w:bCs/>
          <w:sz w:val="24"/>
          <w:szCs w:val="24"/>
        </w:rPr>
        <w:tab/>
      </w:r>
      <w:proofErr w:type="gramStart"/>
      <w:r w:rsidRPr="006550D5">
        <w:rPr>
          <w:rFonts w:ascii="Times New Roman" w:eastAsia="Times New Roman" w:hAnsi="Times New Roman" w:cs="Times New Roman"/>
          <w:bCs/>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6550D5">
        <w:rPr>
          <w:rFonts w:ascii="Times New Roman" w:eastAsia="Times New Roman" w:hAnsi="Times New Roman" w:cs="Times New Roman"/>
          <w:bCs/>
          <w:sz w:val="24"/>
          <w:szCs w:val="24"/>
        </w:rPr>
        <w:t xml:space="preserve">, </w:t>
      </w:r>
      <w:proofErr w:type="gramStart"/>
      <w:r w:rsidRPr="006550D5">
        <w:rPr>
          <w:rFonts w:ascii="Times New Roman" w:eastAsia="Times New Roman" w:hAnsi="Times New Roman" w:cs="Times New Roman"/>
          <w:bCs/>
          <w:sz w:val="24"/>
          <w:szCs w:val="24"/>
        </w:rPr>
        <w:t>поступающими</w:t>
      </w:r>
      <w:proofErr w:type="gramEnd"/>
      <w:r w:rsidRPr="006550D5">
        <w:rPr>
          <w:rFonts w:ascii="Times New Roman" w:eastAsia="Times New Roman" w:hAnsi="Times New Roman" w:cs="Times New Roman"/>
          <w:bCs/>
          <w:sz w:val="24"/>
          <w:szCs w:val="24"/>
        </w:rPr>
        <w:t xml:space="preserve"> заказчику.</w:t>
      </w:r>
    </w:p>
    <w:p w:rsidR="003361A9" w:rsidRPr="006550D5" w:rsidRDefault="003361A9" w:rsidP="003361A9">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ab/>
        <w:t>Заказчик в качестве обеспечения гарантийных обязатель</w:t>
      </w:r>
      <w:proofErr w:type="gramStart"/>
      <w:r w:rsidRPr="006550D5">
        <w:rPr>
          <w:rFonts w:ascii="Times New Roman" w:eastAsia="Times New Roman" w:hAnsi="Times New Roman" w:cs="Times New Roman"/>
          <w:sz w:val="24"/>
          <w:szCs w:val="24"/>
        </w:rPr>
        <w:t>ств пр</w:t>
      </w:r>
      <w:proofErr w:type="gramEnd"/>
      <w:r w:rsidRPr="006550D5">
        <w:rPr>
          <w:rFonts w:ascii="Times New Roman" w:eastAsia="Times New Roman" w:hAnsi="Times New Roman" w:cs="Times New Roman"/>
          <w:sz w:val="24"/>
          <w:szCs w:val="24"/>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6550D5">
        <w:rPr>
          <w:rFonts w:ascii="Times New Roman" w:eastAsia="Times New Roman" w:hAnsi="Times New Roman" w:cs="Times New Roman"/>
          <w:bCs/>
          <w:sz w:val="24"/>
          <w:szCs w:val="24"/>
        </w:rPr>
        <w:t xml:space="preserve"> Федерального закона от 05.04.2013 № 44-ФЗ</w:t>
      </w:r>
      <w:r w:rsidRPr="006550D5">
        <w:rPr>
          <w:rFonts w:ascii="Times New Roman" w:eastAsia="Times New Roman" w:hAnsi="Times New Roman" w:cs="Times New Roman"/>
          <w:sz w:val="24"/>
          <w:szCs w:val="24"/>
        </w:rPr>
        <w:t>.</w:t>
      </w:r>
    </w:p>
    <w:p w:rsidR="003361A9" w:rsidRPr="006550D5" w:rsidRDefault="003361A9" w:rsidP="003361A9">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ab/>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6550D5">
        <w:rPr>
          <w:rFonts w:ascii="Times New Roman" w:eastAsia="Times New Roman" w:hAnsi="Times New Roman" w:cs="Times New Roman"/>
          <w:b/>
          <w:sz w:val="24"/>
          <w:szCs w:val="24"/>
        </w:rPr>
        <w:t>срок действия банковской гарантии</w:t>
      </w:r>
      <w:r w:rsidRPr="006550D5">
        <w:rPr>
          <w:rFonts w:ascii="Times New Roman" w:eastAsia="Times New Roman" w:hAnsi="Times New Roman" w:cs="Times New Roman"/>
          <w:sz w:val="24"/>
          <w:szCs w:val="24"/>
        </w:rPr>
        <w:t xml:space="preserve"> должен превышать предусмотренный </w:t>
      </w:r>
      <w:r>
        <w:rPr>
          <w:rFonts w:ascii="Times New Roman" w:eastAsia="Times New Roman" w:hAnsi="Times New Roman" w:cs="Times New Roman"/>
          <w:sz w:val="24"/>
          <w:szCs w:val="24"/>
        </w:rPr>
        <w:t>контракт</w:t>
      </w:r>
      <w:r w:rsidRPr="006550D5">
        <w:rPr>
          <w:rFonts w:ascii="Times New Roman" w:eastAsia="Times New Roman" w:hAnsi="Times New Roman" w:cs="Times New Roman"/>
          <w:sz w:val="24"/>
          <w:szCs w:val="24"/>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3361A9" w:rsidRPr="006550D5" w:rsidRDefault="003361A9" w:rsidP="003361A9">
      <w:pPr>
        <w:widowControl w:val="0"/>
        <w:autoSpaceDE w:val="0"/>
        <w:autoSpaceDN w:val="0"/>
        <w:spacing w:after="0" w:line="240" w:lineRule="auto"/>
        <w:contextualSpacing/>
        <w:jc w:val="both"/>
        <w:rPr>
          <w:rFonts w:ascii="Times New Roman" w:eastAsia="Times New Roman" w:hAnsi="Times New Roman" w:cs="Times New Roman"/>
          <w:b/>
          <w:sz w:val="24"/>
          <w:szCs w:val="24"/>
        </w:rPr>
      </w:pPr>
      <w:r w:rsidRPr="006550D5">
        <w:rPr>
          <w:rFonts w:ascii="Times New Roman" w:eastAsia="Times New Roman" w:hAnsi="Times New Roman" w:cs="Times New Roman"/>
          <w:b/>
          <w:sz w:val="24"/>
          <w:szCs w:val="24"/>
        </w:rPr>
        <w:tab/>
        <w:t>Условия, которые в том числе должна содержать банковская гарантия:</w:t>
      </w:r>
    </w:p>
    <w:p w:rsidR="003361A9" w:rsidRPr="006550D5" w:rsidRDefault="003361A9" w:rsidP="003361A9">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361A9" w:rsidRPr="006550D5" w:rsidRDefault="003361A9" w:rsidP="003361A9">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8.1 контракта.</w:t>
      </w:r>
    </w:p>
    <w:p w:rsidR="003361A9" w:rsidRPr="006550D5" w:rsidRDefault="003361A9" w:rsidP="003361A9">
      <w:pPr>
        <w:widowControl w:val="0"/>
        <w:spacing w:after="0" w:line="240" w:lineRule="auto"/>
        <w:jc w:val="both"/>
        <w:rPr>
          <w:rFonts w:ascii="Times New Roman" w:eastAsia="Times New Roman" w:hAnsi="Times New Roman" w:cs="Times New Roman"/>
          <w:sz w:val="24"/>
          <w:szCs w:val="24"/>
        </w:rPr>
      </w:pPr>
      <w:r w:rsidRPr="006550D5">
        <w:rPr>
          <w:rFonts w:ascii="Times New Roman" w:eastAsia="Times New Roman" w:hAnsi="Times New Roman" w:cs="Times New Roman"/>
          <w:b/>
          <w:sz w:val="24"/>
          <w:szCs w:val="24"/>
        </w:rPr>
        <w:tab/>
        <w:t>Реквизиты счета Заказчика для перечисления денежных сре</w:t>
      </w:r>
      <w:proofErr w:type="gramStart"/>
      <w:r w:rsidRPr="006550D5">
        <w:rPr>
          <w:rFonts w:ascii="Times New Roman" w:eastAsia="Times New Roman" w:hAnsi="Times New Roman" w:cs="Times New Roman"/>
          <w:b/>
          <w:sz w:val="24"/>
          <w:szCs w:val="24"/>
        </w:rPr>
        <w:t>дств в к</w:t>
      </w:r>
      <w:proofErr w:type="gramEnd"/>
      <w:r w:rsidRPr="006550D5">
        <w:rPr>
          <w:rFonts w:ascii="Times New Roman" w:eastAsia="Times New Roman" w:hAnsi="Times New Roman" w:cs="Times New Roman"/>
          <w:b/>
          <w:sz w:val="24"/>
          <w:szCs w:val="24"/>
        </w:rPr>
        <w:t>ачестве обеспечения гарантийных обязательств:</w:t>
      </w:r>
    </w:p>
    <w:p w:rsidR="003361A9" w:rsidRPr="006550D5" w:rsidRDefault="003361A9" w:rsidP="003361A9">
      <w:pPr>
        <w:pStyle w:val="a6"/>
        <w:rPr>
          <w:rFonts w:ascii="Times New Roman" w:hAnsi="Times New Roman"/>
          <w:sz w:val="24"/>
          <w:szCs w:val="24"/>
        </w:rPr>
      </w:pPr>
      <w:r w:rsidRPr="006550D5">
        <w:rPr>
          <w:rFonts w:ascii="Times New Roman" w:hAnsi="Times New Roman"/>
          <w:sz w:val="24"/>
          <w:szCs w:val="24"/>
        </w:rPr>
        <w:t xml:space="preserve">УФК по Республике Коми (администрация городского поселения «Микунь» </w:t>
      </w:r>
      <w:proofErr w:type="gramStart"/>
      <w:r w:rsidRPr="006550D5">
        <w:rPr>
          <w:rFonts w:ascii="Times New Roman" w:hAnsi="Times New Roman"/>
          <w:sz w:val="24"/>
          <w:szCs w:val="24"/>
        </w:rPr>
        <w:t>л</w:t>
      </w:r>
      <w:proofErr w:type="gramEnd"/>
      <w:r w:rsidRPr="006550D5">
        <w:rPr>
          <w:rFonts w:ascii="Times New Roman" w:hAnsi="Times New Roman"/>
          <w:sz w:val="24"/>
          <w:szCs w:val="24"/>
        </w:rPr>
        <w:t>/</w:t>
      </w:r>
      <w:proofErr w:type="spellStart"/>
      <w:r w:rsidRPr="006550D5">
        <w:rPr>
          <w:rFonts w:ascii="Times New Roman" w:hAnsi="Times New Roman"/>
          <w:sz w:val="24"/>
          <w:szCs w:val="24"/>
        </w:rPr>
        <w:t>сч</w:t>
      </w:r>
      <w:proofErr w:type="spellEnd"/>
      <w:r w:rsidRPr="006550D5">
        <w:rPr>
          <w:rFonts w:ascii="Times New Roman" w:hAnsi="Times New Roman"/>
          <w:sz w:val="24"/>
          <w:szCs w:val="24"/>
        </w:rPr>
        <w:t xml:space="preserve"> 05073002121)</w:t>
      </w:r>
    </w:p>
    <w:p w:rsidR="003361A9" w:rsidRPr="006550D5" w:rsidRDefault="003361A9" w:rsidP="003361A9">
      <w:pPr>
        <w:pStyle w:val="a6"/>
        <w:rPr>
          <w:rFonts w:ascii="Times New Roman" w:hAnsi="Times New Roman"/>
          <w:sz w:val="24"/>
          <w:szCs w:val="24"/>
        </w:rPr>
      </w:pPr>
      <w:r w:rsidRPr="006550D5">
        <w:rPr>
          <w:rFonts w:ascii="Times New Roman" w:hAnsi="Times New Roman"/>
          <w:sz w:val="24"/>
          <w:szCs w:val="24"/>
        </w:rPr>
        <w:t>Казначейский счет:</w:t>
      </w:r>
      <w:r w:rsidRPr="006550D5">
        <w:rPr>
          <w:rFonts w:ascii="Times New Roman" w:hAnsi="Times New Roman"/>
          <w:color w:val="000000"/>
          <w:sz w:val="24"/>
          <w:szCs w:val="24"/>
        </w:rPr>
        <w:t>03232643876441050700</w:t>
      </w:r>
    </w:p>
    <w:p w:rsidR="003361A9" w:rsidRPr="006550D5" w:rsidRDefault="003361A9" w:rsidP="003361A9">
      <w:pPr>
        <w:pStyle w:val="a6"/>
        <w:rPr>
          <w:rFonts w:ascii="Times New Roman" w:hAnsi="Times New Roman"/>
          <w:sz w:val="24"/>
          <w:szCs w:val="24"/>
        </w:rPr>
      </w:pPr>
      <w:r w:rsidRPr="006550D5">
        <w:rPr>
          <w:rFonts w:ascii="Times New Roman" w:hAnsi="Times New Roman"/>
          <w:sz w:val="24"/>
          <w:szCs w:val="24"/>
        </w:rPr>
        <w:t xml:space="preserve">Банковский счет: </w:t>
      </w:r>
      <w:r w:rsidRPr="006550D5">
        <w:rPr>
          <w:rFonts w:ascii="Times New Roman" w:hAnsi="Times New Roman"/>
          <w:color w:val="000000"/>
          <w:sz w:val="24"/>
          <w:szCs w:val="24"/>
        </w:rPr>
        <w:t>40102810245370000074о</w:t>
      </w:r>
      <w:r w:rsidRPr="006550D5">
        <w:rPr>
          <w:rFonts w:ascii="Times New Roman" w:hAnsi="Times New Roman"/>
          <w:sz w:val="24"/>
          <w:szCs w:val="24"/>
        </w:rPr>
        <w:t>тделение - НБ Республика Коми Банка России /</w:t>
      </w:r>
    </w:p>
    <w:p w:rsidR="003361A9" w:rsidRPr="006550D5" w:rsidRDefault="003361A9" w:rsidP="003361A9">
      <w:pPr>
        <w:pStyle w:val="a6"/>
        <w:rPr>
          <w:rFonts w:ascii="Times New Roman" w:hAnsi="Times New Roman"/>
          <w:sz w:val="24"/>
          <w:szCs w:val="24"/>
        </w:rPr>
      </w:pPr>
      <w:r w:rsidRPr="006550D5">
        <w:rPr>
          <w:rFonts w:ascii="Times New Roman" w:hAnsi="Times New Roman"/>
          <w:sz w:val="24"/>
          <w:szCs w:val="24"/>
        </w:rPr>
        <w:t>УФК по Республике Коми  г</w:t>
      </w:r>
      <w:proofErr w:type="gramStart"/>
      <w:r w:rsidRPr="006550D5">
        <w:rPr>
          <w:rFonts w:ascii="Times New Roman" w:hAnsi="Times New Roman"/>
          <w:sz w:val="24"/>
          <w:szCs w:val="24"/>
        </w:rPr>
        <w:t>.С</w:t>
      </w:r>
      <w:proofErr w:type="gramEnd"/>
      <w:r w:rsidRPr="006550D5">
        <w:rPr>
          <w:rFonts w:ascii="Times New Roman" w:hAnsi="Times New Roman"/>
          <w:sz w:val="24"/>
          <w:szCs w:val="24"/>
        </w:rPr>
        <w:t>ыктывкар БИК 018702501</w:t>
      </w:r>
    </w:p>
    <w:p w:rsidR="003361A9" w:rsidRPr="006550D5" w:rsidRDefault="003361A9" w:rsidP="003361A9">
      <w:pPr>
        <w:pStyle w:val="a6"/>
        <w:rPr>
          <w:rFonts w:ascii="Times New Roman" w:hAnsi="Times New Roman"/>
          <w:sz w:val="24"/>
          <w:szCs w:val="24"/>
        </w:rPr>
      </w:pPr>
      <w:r w:rsidRPr="006550D5">
        <w:rPr>
          <w:rFonts w:ascii="Times New Roman" w:hAnsi="Times New Roman"/>
          <w:sz w:val="24"/>
          <w:szCs w:val="24"/>
        </w:rPr>
        <w:t>ОКТМО 87644105</w:t>
      </w:r>
    </w:p>
    <w:p w:rsidR="003361A9" w:rsidRPr="006550D5" w:rsidRDefault="003361A9" w:rsidP="003361A9">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6550D5">
        <w:rPr>
          <w:rFonts w:ascii="Times New Roman" w:eastAsia="Times New Roman" w:hAnsi="Times New Roman" w:cs="Times New Roman"/>
          <w:b/>
          <w:sz w:val="24"/>
          <w:szCs w:val="24"/>
        </w:rPr>
        <w:tab/>
        <w:t>Назначение платежа:</w:t>
      </w:r>
      <w:r w:rsidRPr="006550D5">
        <w:rPr>
          <w:rFonts w:ascii="Times New Roman" w:eastAsia="Times New Roman" w:hAnsi="Times New Roman" w:cs="Times New Roman"/>
          <w:sz w:val="24"/>
          <w:szCs w:val="24"/>
        </w:rPr>
        <w:t xml:space="preserve"> «Обеспечение гарантийных обязательств по контракту </w:t>
      </w:r>
      <w:proofErr w:type="gramStart"/>
      <w:r w:rsidRPr="006550D5">
        <w:rPr>
          <w:rFonts w:ascii="Times New Roman" w:eastAsia="Times New Roman" w:hAnsi="Times New Roman" w:cs="Times New Roman"/>
          <w:sz w:val="24"/>
          <w:szCs w:val="24"/>
        </w:rPr>
        <w:t>от</w:t>
      </w:r>
      <w:proofErr w:type="gramEnd"/>
      <w:r w:rsidRPr="006550D5">
        <w:rPr>
          <w:rFonts w:ascii="Times New Roman" w:eastAsia="Times New Roman" w:hAnsi="Times New Roman" w:cs="Times New Roman"/>
          <w:sz w:val="24"/>
          <w:szCs w:val="24"/>
        </w:rPr>
        <w:t xml:space="preserve"> ___ № ______».</w:t>
      </w:r>
    </w:p>
    <w:p w:rsidR="003361A9" w:rsidRPr="006550D5" w:rsidRDefault="003361A9" w:rsidP="003361A9">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ab/>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361A9" w:rsidRPr="006550D5" w:rsidRDefault="003361A9" w:rsidP="003361A9">
      <w:pPr>
        <w:tabs>
          <w:tab w:val="left" w:pos="851"/>
        </w:tabs>
        <w:spacing w:after="0" w:line="240" w:lineRule="auto"/>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ab/>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30 дней </w:t>
      </w:r>
      <w:proofErr w:type="gramStart"/>
      <w:r w:rsidRPr="006550D5">
        <w:rPr>
          <w:rFonts w:ascii="Times New Roman" w:eastAsia="Times New Roman" w:hAnsi="Times New Roman" w:cs="Times New Roman"/>
          <w:sz w:val="24"/>
          <w:szCs w:val="24"/>
        </w:rPr>
        <w:t>с даты исполнения</w:t>
      </w:r>
      <w:proofErr w:type="gramEnd"/>
      <w:r w:rsidRPr="006550D5">
        <w:rPr>
          <w:rFonts w:ascii="Times New Roman" w:eastAsia="Times New Roman" w:hAnsi="Times New Roman" w:cs="Times New Roman"/>
          <w:sz w:val="24"/>
          <w:szCs w:val="24"/>
        </w:rPr>
        <w:t xml:space="preserve"> Подрядчиком гарантийных обязательств, предусмотренных Контрактом.</w:t>
      </w:r>
    </w:p>
    <w:p w:rsidR="003361A9" w:rsidRPr="006550D5" w:rsidRDefault="003361A9" w:rsidP="003361A9">
      <w:pPr>
        <w:pStyle w:val="a8"/>
        <w:tabs>
          <w:tab w:val="left" w:pos="0"/>
        </w:tabs>
        <w:spacing w:before="0" w:after="0"/>
        <w:jc w:val="both"/>
        <w:rPr>
          <w:szCs w:val="24"/>
        </w:rPr>
      </w:pPr>
    </w:p>
    <w:p w:rsidR="003361A9" w:rsidRPr="006550D5" w:rsidRDefault="003361A9" w:rsidP="003361A9">
      <w:pPr>
        <w:tabs>
          <w:tab w:val="left" w:pos="851"/>
        </w:tabs>
        <w:spacing w:after="0" w:line="240" w:lineRule="auto"/>
        <w:ind w:firstLine="709"/>
        <w:jc w:val="center"/>
        <w:rPr>
          <w:rFonts w:ascii="Times New Roman" w:eastAsia="Times New Roman" w:hAnsi="Times New Roman" w:cs="Times New Roman"/>
          <w:b/>
          <w:sz w:val="24"/>
          <w:szCs w:val="24"/>
        </w:rPr>
      </w:pPr>
      <w:r w:rsidRPr="006550D5">
        <w:rPr>
          <w:rFonts w:ascii="Times New Roman" w:eastAsia="Times New Roman" w:hAnsi="Times New Roman" w:cs="Times New Roman"/>
          <w:b/>
          <w:sz w:val="24"/>
          <w:szCs w:val="24"/>
        </w:rPr>
        <w:t>9. Обстоятельства непреодолимой силы</w:t>
      </w:r>
    </w:p>
    <w:p w:rsidR="003361A9" w:rsidRPr="006550D5" w:rsidRDefault="003361A9" w:rsidP="003361A9">
      <w:pPr>
        <w:spacing w:after="0" w:line="240" w:lineRule="auto"/>
        <w:ind w:firstLine="709"/>
        <w:jc w:val="both"/>
        <w:rPr>
          <w:rFonts w:ascii="Times New Roman" w:eastAsia="Times New Roman" w:hAnsi="Times New Roman" w:cs="Times New Roman"/>
          <w:sz w:val="24"/>
          <w:szCs w:val="24"/>
        </w:rPr>
      </w:pPr>
    </w:p>
    <w:p w:rsidR="003361A9" w:rsidRPr="006550D5" w:rsidRDefault="003361A9" w:rsidP="003361A9">
      <w:pPr>
        <w:spacing w:after="0" w:line="240" w:lineRule="auto"/>
        <w:ind w:firstLine="709"/>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3361A9" w:rsidRPr="006550D5" w:rsidRDefault="003361A9" w:rsidP="003361A9">
      <w:pPr>
        <w:spacing w:after="0" w:line="240" w:lineRule="auto"/>
        <w:ind w:firstLine="709"/>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9.2.</w:t>
      </w:r>
      <w:r w:rsidRPr="006550D5">
        <w:rPr>
          <w:rFonts w:ascii="Times New Roman" w:eastAsia="Times New Roman" w:hAnsi="Times New Roman" w:cs="Times New Roman"/>
          <w:sz w:val="24"/>
          <w:szCs w:val="24"/>
        </w:rPr>
        <w:tab/>
        <w:t xml:space="preserve"> </w:t>
      </w:r>
      <w:proofErr w:type="gramStart"/>
      <w:r w:rsidRPr="006550D5">
        <w:rPr>
          <w:rFonts w:ascii="Times New Roman" w:eastAsia="Times New Roman" w:hAnsi="Times New Roman" w:cs="Times New Roman"/>
          <w:sz w:val="24"/>
          <w:szCs w:val="24"/>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3361A9" w:rsidRPr="006550D5" w:rsidRDefault="003361A9" w:rsidP="003361A9">
      <w:pPr>
        <w:spacing w:after="0" w:line="240" w:lineRule="auto"/>
        <w:ind w:firstLine="709"/>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9.3.</w:t>
      </w:r>
      <w:r w:rsidRPr="006550D5">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3361A9" w:rsidRPr="006550D5" w:rsidRDefault="003361A9" w:rsidP="003361A9">
      <w:pPr>
        <w:spacing w:after="0" w:line="240" w:lineRule="auto"/>
        <w:ind w:firstLine="709"/>
        <w:jc w:val="both"/>
        <w:rPr>
          <w:rFonts w:ascii="Times New Roman" w:eastAsia="Times New Roman" w:hAnsi="Times New Roman" w:cs="Times New Roman"/>
          <w:sz w:val="24"/>
          <w:szCs w:val="24"/>
        </w:rPr>
      </w:pPr>
    </w:p>
    <w:p w:rsidR="003361A9" w:rsidRPr="006550D5" w:rsidRDefault="003361A9" w:rsidP="003361A9">
      <w:pPr>
        <w:tabs>
          <w:tab w:val="left" w:pos="993"/>
        </w:tabs>
        <w:spacing w:after="0" w:line="240" w:lineRule="auto"/>
        <w:ind w:firstLine="709"/>
        <w:jc w:val="center"/>
        <w:rPr>
          <w:rFonts w:ascii="Times New Roman" w:eastAsia="Times New Roman" w:hAnsi="Times New Roman" w:cs="Times New Roman"/>
          <w:b/>
          <w:sz w:val="24"/>
          <w:szCs w:val="24"/>
        </w:rPr>
      </w:pPr>
      <w:r w:rsidRPr="006550D5">
        <w:rPr>
          <w:rFonts w:ascii="Times New Roman" w:eastAsia="Times New Roman" w:hAnsi="Times New Roman" w:cs="Times New Roman"/>
          <w:b/>
          <w:sz w:val="24"/>
          <w:szCs w:val="24"/>
        </w:rPr>
        <w:t>10. Изменение, дополнение и расторжение Контракта</w:t>
      </w:r>
    </w:p>
    <w:p w:rsidR="003361A9" w:rsidRPr="006550D5" w:rsidRDefault="003361A9" w:rsidP="003361A9">
      <w:pPr>
        <w:tabs>
          <w:tab w:val="left" w:pos="851"/>
        </w:tabs>
        <w:spacing w:after="0" w:line="240" w:lineRule="auto"/>
        <w:ind w:firstLine="709"/>
        <w:jc w:val="both"/>
        <w:rPr>
          <w:rFonts w:ascii="Times New Roman" w:eastAsia="Times New Roman" w:hAnsi="Times New Roman" w:cs="Times New Roman"/>
          <w:color w:val="000000"/>
          <w:sz w:val="24"/>
          <w:szCs w:val="24"/>
        </w:rPr>
      </w:pPr>
    </w:p>
    <w:p w:rsidR="003361A9" w:rsidRPr="006550D5" w:rsidRDefault="003361A9" w:rsidP="003361A9">
      <w:pPr>
        <w:tabs>
          <w:tab w:val="left" w:pos="284"/>
        </w:tabs>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color w:val="000000"/>
          <w:sz w:val="24"/>
          <w:szCs w:val="24"/>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6550D5">
        <w:rPr>
          <w:rFonts w:ascii="Times New Roman" w:eastAsia="Times New Roman" w:hAnsi="Times New Roman" w:cs="Times New Roman"/>
          <w:sz w:val="24"/>
          <w:szCs w:val="24"/>
        </w:rPr>
        <w:t>действующим законодательством Российской Федерации.</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 xml:space="preserve">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w:t>
      </w:r>
      <w:proofErr w:type="gramStart"/>
      <w:r w:rsidRPr="006550D5">
        <w:rPr>
          <w:rFonts w:ascii="Times New Roman" w:eastAsia="Times New Roman" w:hAnsi="Times New Roman" w:cs="Times New Roman"/>
          <w:sz w:val="24"/>
          <w:szCs w:val="24"/>
        </w:rPr>
        <w:t>с даты получения</w:t>
      </w:r>
      <w:proofErr w:type="gramEnd"/>
      <w:r w:rsidRPr="006550D5">
        <w:rPr>
          <w:rFonts w:ascii="Times New Roman" w:eastAsia="Times New Roman" w:hAnsi="Times New Roman" w:cs="Times New Roman"/>
          <w:sz w:val="24"/>
          <w:szCs w:val="24"/>
        </w:rPr>
        <w:t xml:space="preserve"> уведомления другой Стороной.</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3361A9" w:rsidRPr="006550D5" w:rsidRDefault="003361A9" w:rsidP="003361A9">
      <w:pPr>
        <w:spacing w:after="0" w:line="240" w:lineRule="auto"/>
        <w:ind w:right="-2"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color w:val="000000"/>
          <w:sz w:val="24"/>
          <w:szCs w:val="24"/>
        </w:rPr>
        <w:t xml:space="preserve">10.4. Расторжение настоящего Контракта допускается по </w:t>
      </w:r>
      <w:r w:rsidRPr="006550D5">
        <w:rPr>
          <w:rFonts w:ascii="Times New Roman" w:eastAsia="Times New Roman" w:hAnsi="Times New Roman" w:cs="Times New Roman"/>
          <w:sz w:val="24"/>
          <w:szCs w:val="24"/>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10.5. Заказчик вправе принять решение об одностороннем отказе от исполнения Контракта в следующих случаях:</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10.5.1. При существенном нарушении условий настоящего Контракта Подрядчиком.</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10.5.2. В случае просрочки выполнения Подрядчиком работ более чем на 10 дней.</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10.5.3. Наличия более двух претензий по качеству выполненных работ.</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 xml:space="preserve">10.5.5. В случае </w:t>
      </w:r>
      <w:proofErr w:type="gramStart"/>
      <w:r w:rsidRPr="006550D5">
        <w:rPr>
          <w:rFonts w:ascii="Times New Roman" w:eastAsia="Times New Roman" w:hAnsi="Times New Roman" w:cs="Times New Roman"/>
          <w:sz w:val="24"/>
          <w:szCs w:val="24"/>
        </w:rPr>
        <w:t>установления факта приостановления деятельности Подрядчика</w:t>
      </w:r>
      <w:proofErr w:type="gramEnd"/>
      <w:r w:rsidRPr="006550D5">
        <w:rPr>
          <w:rFonts w:ascii="Times New Roman" w:eastAsia="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10.5.6. В иных случаях, предусмотренных действующим законодательством.</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361A9" w:rsidRPr="006550D5" w:rsidRDefault="003361A9" w:rsidP="003361A9">
      <w:pPr>
        <w:spacing w:after="0" w:line="240" w:lineRule="auto"/>
        <w:ind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3361A9" w:rsidRPr="006550D5" w:rsidRDefault="003361A9" w:rsidP="003361A9">
      <w:pPr>
        <w:spacing w:after="0" w:line="240" w:lineRule="auto"/>
        <w:ind w:right="-2" w:firstLine="567"/>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10.9. Расторжение настоящего Контракта влечет за собой прекращение обязатель</w:t>
      </w:r>
      <w:proofErr w:type="gramStart"/>
      <w:r w:rsidRPr="006550D5">
        <w:rPr>
          <w:rFonts w:ascii="Times New Roman" w:eastAsia="Times New Roman" w:hAnsi="Times New Roman" w:cs="Times New Roman"/>
          <w:sz w:val="24"/>
          <w:szCs w:val="24"/>
        </w:rPr>
        <w:t>ств Ст</w:t>
      </w:r>
      <w:proofErr w:type="gramEnd"/>
      <w:r w:rsidRPr="006550D5">
        <w:rPr>
          <w:rFonts w:ascii="Times New Roman" w:eastAsia="Times New Roman" w:hAnsi="Times New Roman" w:cs="Times New Roman"/>
          <w:sz w:val="24"/>
          <w:szCs w:val="24"/>
        </w:rPr>
        <w:t>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3361A9" w:rsidRPr="006550D5" w:rsidRDefault="003361A9" w:rsidP="003361A9">
      <w:pPr>
        <w:tabs>
          <w:tab w:val="left" w:pos="851"/>
        </w:tabs>
        <w:spacing w:after="0" w:line="240" w:lineRule="auto"/>
        <w:ind w:firstLine="709"/>
        <w:jc w:val="center"/>
        <w:rPr>
          <w:rFonts w:ascii="Times New Roman" w:eastAsia="Times New Roman" w:hAnsi="Times New Roman" w:cs="Times New Roman"/>
          <w:b/>
          <w:sz w:val="24"/>
          <w:szCs w:val="24"/>
        </w:rPr>
      </w:pPr>
    </w:p>
    <w:p w:rsidR="003361A9" w:rsidRPr="006550D5" w:rsidRDefault="003361A9" w:rsidP="003361A9">
      <w:pPr>
        <w:tabs>
          <w:tab w:val="left" w:pos="851"/>
        </w:tabs>
        <w:spacing w:after="0" w:line="240" w:lineRule="auto"/>
        <w:ind w:firstLine="709"/>
        <w:jc w:val="center"/>
        <w:rPr>
          <w:rFonts w:ascii="Times New Roman" w:eastAsia="Times New Roman" w:hAnsi="Times New Roman" w:cs="Times New Roman"/>
          <w:b/>
          <w:sz w:val="24"/>
          <w:szCs w:val="24"/>
        </w:rPr>
      </w:pPr>
      <w:r w:rsidRPr="006550D5">
        <w:rPr>
          <w:rFonts w:ascii="Times New Roman" w:eastAsia="Times New Roman" w:hAnsi="Times New Roman" w:cs="Times New Roman"/>
          <w:b/>
          <w:sz w:val="24"/>
          <w:szCs w:val="24"/>
        </w:rPr>
        <w:t>11. Срок действия Контракта</w:t>
      </w:r>
    </w:p>
    <w:p w:rsidR="003361A9" w:rsidRPr="006550D5" w:rsidRDefault="003361A9" w:rsidP="003361A9">
      <w:pPr>
        <w:tabs>
          <w:tab w:val="left" w:pos="851"/>
        </w:tabs>
        <w:spacing w:after="0" w:line="240" w:lineRule="auto"/>
        <w:ind w:firstLine="709"/>
        <w:jc w:val="center"/>
        <w:rPr>
          <w:rFonts w:ascii="Times New Roman" w:eastAsia="Times New Roman" w:hAnsi="Times New Roman" w:cs="Times New Roman"/>
          <w:b/>
          <w:sz w:val="24"/>
          <w:szCs w:val="24"/>
        </w:rPr>
      </w:pPr>
    </w:p>
    <w:p w:rsidR="003361A9" w:rsidRPr="006550D5" w:rsidRDefault="003361A9" w:rsidP="003361A9">
      <w:pPr>
        <w:shd w:val="clear" w:color="auto" w:fill="FFFFFF"/>
        <w:tabs>
          <w:tab w:val="left" w:pos="709"/>
        </w:tabs>
        <w:spacing w:after="0" w:line="240" w:lineRule="auto"/>
        <w:ind w:firstLine="284"/>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ab/>
        <w:t>11.1. Настоящий Контра</w:t>
      </w:r>
      <w:proofErr w:type="gramStart"/>
      <w:r w:rsidRPr="006550D5">
        <w:rPr>
          <w:rFonts w:ascii="Times New Roman" w:eastAsia="Times New Roman" w:hAnsi="Times New Roman" w:cs="Times New Roman"/>
          <w:sz w:val="24"/>
          <w:szCs w:val="24"/>
        </w:rPr>
        <w:t>кт вст</w:t>
      </w:r>
      <w:proofErr w:type="gramEnd"/>
      <w:r w:rsidRPr="006550D5">
        <w:rPr>
          <w:rFonts w:ascii="Times New Roman" w:eastAsia="Times New Roman" w:hAnsi="Times New Roman" w:cs="Times New Roman"/>
          <w:sz w:val="24"/>
          <w:szCs w:val="24"/>
        </w:rPr>
        <w:t>упает в силу с даты подписания и действует до 31.12.2021 года, а в части оплаты до полного исполнения обязательств Сторонами.</w:t>
      </w:r>
    </w:p>
    <w:p w:rsidR="003361A9" w:rsidRPr="006550D5" w:rsidRDefault="003361A9" w:rsidP="003361A9">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3361A9" w:rsidRPr="006550D5" w:rsidRDefault="003361A9" w:rsidP="003361A9">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6550D5">
        <w:rPr>
          <w:rFonts w:ascii="Times New Roman" w:eastAsia="Times New Roman" w:hAnsi="Times New Roman" w:cs="Times New Roman"/>
          <w:b/>
          <w:sz w:val="24"/>
          <w:szCs w:val="24"/>
        </w:rPr>
        <w:t>12.Дополнительные условия</w:t>
      </w:r>
    </w:p>
    <w:p w:rsidR="003361A9" w:rsidRPr="006550D5" w:rsidRDefault="003361A9" w:rsidP="003361A9">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3361A9" w:rsidRPr="006550D5" w:rsidRDefault="003361A9" w:rsidP="003361A9">
      <w:pPr>
        <w:tabs>
          <w:tab w:val="left" w:pos="993"/>
        </w:tabs>
        <w:spacing w:after="0" w:line="240" w:lineRule="auto"/>
        <w:ind w:firstLine="709"/>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3361A9" w:rsidRPr="006550D5" w:rsidRDefault="003361A9" w:rsidP="003361A9">
      <w:pPr>
        <w:tabs>
          <w:tab w:val="left" w:pos="993"/>
        </w:tabs>
        <w:spacing w:after="0" w:line="240" w:lineRule="auto"/>
        <w:ind w:firstLine="709"/>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 xml:space="preserve">12.2. </w:t>
      </w:r>
      <w:proofErr w:type="gramStart"/>
      <w:r w:rsidRPr="006550D5">
        <w:rPr>
          <w:rFonts w:ascii="Times New Roman" w:eastAsia="Times New Roman" w:hAnsi="Times New Roman" w:cs="Times New Roman"/>
          <w:sz w:val="24"/>
          <w:szCs w:val="24"/>
        </w:rPr>
        <w:t>В случае возникновения споров между сторонами в связи с исполнением обязательств по настоящему Контракту</w:t>
      </w:r>
      <w:proofErr w:type="gramEnd"/>
      <w:r w:rsidRPr="006550D5">
        <w:rPr>
          <w:rFonts w:ascii="Times New Roman" w:eastAsia="Times New Roman" w:hAnsi="Times New Roman" w:cs="Times New Roman"/>
          <w:sz w:val="24"/>
          <w:szCs w:val="24"/>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3361A9" w:rsidRPr="006550D5" w:rsidRDefault="003361A9" w:rsidP="003361A9">
      <w:pPr>
        <w:tabs>
          <w:tab w:val="left" w:pos="993"/>
        </w:tabs>
        <w:spacing w:after="0" w:line="240" w:lineRule="auto"/>
        <w:ind w:firstLine="709"/>
        <w:jc w:val="both"/>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3361A9" w:rsidRPr="006550D5" w:rsidRDefault="003361A9" w:rsidP="003361A9">
      <w:pPr>
        <w:widowControl w:val="0"/>
        <w:spacing w:after="0" w:line="240" w:lineRule="auto"/>
        <w:ind w:firstLine="709"/>
        <w:jc w:val="center"/>
        <w:rPr>
          <w:rFonts w:ascii="Times New Roman" w:hAnsi="Times New Roman" w:cs="Times New Roman"/>
          <w:b/>
          <w:sz w:val="24"/>
          <w:szCs w:val="24"/>
        </w:rPr>
      </w:pPr>
    </w:p>
    <w:p w:rsidR="003361A9" w:rsidRPr="006550D5" w:rsidRDefault="003361A9" w:rsidP="003361A9">
      <w:pPr>
        <w:widowControl w:val="0"/>
        <w:spacing w:after="0" w:line="240" w:lineRule="auto"/>
        <w:ind w:firstLine="709"/>
        <w:jc w:val="center"/>
        <w:rPr>
          <w:rFonts w:ascii="Times New Roman" w:hAnsi="Times New Roman" w:cs="Times New Roman"/>
          <w:b/>
          <w:sz w:val="24"/>
          <w:szCs w:val="24"/>
        </w:rPr>
      </w:pPr>
      <w:r w:rsidRPr="006550D5">
        <w:rPr>
          <w:rFonts w:ascii="Times New Roman" w:hAnsi="Times New Roman" w:cs="Times New Roman"/>
          <w:b/>
          <w:sz w:val="24"/>
          <w:szCs w:val="24"/>
        </w:rPr>
        <w:t>13. Место нахождения, почтовые адреса и реквизиты Сторон</w:t>
      </w:r>
    </w:p>
    <w:p w:rsidR="003361A9" w:rsidRPr="006550D5" w:rsidRDefault="003361A9" w:rsidP="003361A9">
      <w:pPr>
        <w:widowControl w:val="0"/>
        <w:spacing w:after="0" w:line="240" w:lineRule="auto"/>
        <w:ind w:firstLine="709"/>
        <w:jc w:val="center"/>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245"/>
      </w:tblGrid>
      <w:tr w:rsidR="003361A9" w:rsidRPr="006550D5" w:rsidTr="00640721">
        <w:tc>
          <w:tcPr>
            <w:tcW w:w="4928" w:type="dxa"/>
          </w:tcPr>
          <w:p w:rsidR="003361A9" w:rsidRPr="00640721" w:rsidRDefault="003361A9" w:rsidP="0091295D">
            <w:pPr>
              <w:pStyle w:val="a6"/>
              <w:rPr>
                <w:rFonts w:ascii="Times New Roman" w:hAnsi="Times New Roman"/>
                <w:sz w:val="24"/>
                <w:szCs w:val="24"/>
              </w:rPr>
            </w:pPr>
            <w:r w:rsidRPr="00640721">
              <w:rPr>
                <w:rFonts w:ascii="Times New Roman" w:hAnsi="Times New Roman"/>
                <w:sz w:val="24"/>
                <w:szCs w:val="24"/>
              </w:rPr>
              <w:t xml:space="preserve">Заказчик: </w:t>
            </w:r>
          </w:p>
          <w:p w:rsidR="003361A9" w:rsidRPr="00640721" w:rsidRDefault="003361A9" w:rsidP="0091295D">
            <w:pPr>
              <w:pStyle w:val="a6"/>
              <w:rPr>
                <w:rFonts w:ascii="Times New Roman" w:hAnsi="Times New Roman"/>
                <w:sz w:val="24"/>
                <w:szCs w:val="24"/>
              </w:rPr>
            </w:pPr>
            <w:r w:rsidRPr="00640721">
              <w:rPr>
                <w:rFonts w:ascii="Times New Roman" w:hAnsi="Times New Roman"/>
                <w:sz w:val="24"/>
                <w:szCs w:val="24"/>
              </w:rPr>
              <w:t>Администрация городского поселения «Микунь»</w:t>
            </w:r>
          </w:p>
        </w:tc>
        <w:tc>
          <w:tcPr>
            <w:tcW w:w="5245" w:type="dxa"/>
          </w:tcPr>
          <w:p w:rsidR="003361A9" w:rsidRPr="00640721" w:rsidRDefault="003361A9" w:rsidP="0091295D">
            <w:pPr>
              <w:pStyle w:val="a6"/>
              <w:jc w:val="both"/>
              <w:rPr>
                <w:rFonts w:ascii="Times New Roman" w:hAnsi="Times New Roman"/>
                <w:sz w:val="24"/>
                <w:szCs w:val="24"/>
              </w:rPr>
            </w:pPr>
            <w:r w:rsidRPr="00640721">
              <w:rPr>
                <w:rFonts w:ascii="Times New Roman" w:hAnsi="Times New Roman"/>
                <w:sz w:val="24"/>
                <w:szCs w:val="24"/>
              </w:rPr>
              <w:t>Поставщик:</w:t>
            </w:r>
          </w:p>
          <w:p w:rsidR="00640721" w:rsidRDefault="003361A9" w:rsidP="00640721">
            <w:pPr>
              <w:spacing w:line="240" w:lineRule="auto"/>
              <w:rPr>
                <w:rFonts w:ascii="Times New Roman" w:hAnsi="Times New Roman" w:cs="Times New Roman"/>
                <w:color w:val="000000"/>
                <w:sz w:val="24"/>
                <w:szCs w:val="24"/>
                <w:shd w:val="clear" w:color="auto" w:fill="F8F8F8"/>
              </w:rPr>
            </w:pPr>
            <w:r w:rsidRPr="00640721">
              <w:rPr>
                <w:rFonts w:ascii="Times New Roman" w:hAnsi="Times New Roman" w:cs="Times New Roman"/>
                <w:color w:val="000000"/>
                <w:sz w:val="24"/>
                <w:szCs w:val="24"/>
                <w:shd w:val="clear" w:color="auto" w:fill="F8F8F8"/>
              </w:rPr>
              <w:t xml:space="preserve">Индивидуальный предприниматель </w:t>
            </w:r>
          </w:p>
          <w:p w:rsidR="003361A9" w:rsidRPr="00640721" w:rsidRDefault="003361A9" w:rsidP="00640721">
            <w:pPr>
              <w:spacing w:line="240" w:lineRule="auto"/>
              <w:rPr>
                <w:rFonts w:ascii="Times New Roman" w:hAnsi="Times New Roman" w:cs="Times New Roman"/>
                <w:color w:val="000000"/>
                <w:sz w:val="24"/>
                <w:szCs w:val="24"/>
                <w:shd w:val="clear" w:color="auto" w:fill="F8F8F8"/>
              </w:rPr>
            </w:pPr>
            <w:r w:rsidRPr="00640721">
              <w:rPr>
                <w:rFonts w:ascii="Times New Roman" w:hAnsi="Times New Roman" w:cs="Times New Roman"/>
                <w:color w:val="000000"/>
                <w:sz w:val="24"/>
                <w:szCs w:val="24"/>
                <w:shd w:val="clear" w:color="auto" w:fill="F8F8F8"/>
              </w:rPr>
              <w:t>Пестерев Дмитрий Евгеньевич</w:t>
            </w:r>
          </w:p>
        </w:tc>
      </w:tr>
      <w:tr w:rsidR="003361A9" w:rsidRPr="006550D5" w:rsidTr="00640721">
        <w:trPr>
          <w:trHeight w:val="548"/>
        </w:trPr>
        <w:tc>
          <w:tcPr>
            <w:tcW w:w="4928" w:type="dxa"/>
          </w:tcPr>
          <w:p w:rsidR="003361A9" w:rsidRPr="00640721" w:rsidRDefault="003361A9" w:rsidP="0091295D">
            <w:pPr>
              <w:pStyle w:val="a6"/>
              <w:rPr>
                <w:rFonts w:ascii="Times New Roman" w:hAnsi="Times New Roman"/>
                <w:sz w:val="24"/>
                <w:szCs w:val="24"/>
              </w:rPr>
            </w:pPr>
            <w:r w:rsidRPr="00640721">
              <w:rPr>
                <w:rFonts w:ascii="Times New Roman" w:hAnsi="Times New Roman"/>
                <w:iCs/>
                <w:sz w:val="24"/>
                <w:szCs w:val="24"/>
              </w:rPr>
              <w:t xml:space="preserve">Юридический адрес: </w:t>
            </w:r>
            <w:r w:rsidRPr="00640721">
              <w:rPr>
                <w:rFonts w:ascii="Times New Roman" w:hAnsi="Times New Roman"/>
                <w:sz w:val="24"/>
                <w:szCs w:val="24"/>
              </w:rPr>
              <w:t xml:space="preserve">169061, </w:t>
            </w:r>
          </w:p>
          <w:p w:rsidR="003361A9" w:rsidRPr="00640721" w:rsidRDefault="003361A9" w:rsidP="0091295D">
            <w:pPr>
              <w:pStyle w:val="a6"/>
              <w:rPr>
                <w:rFonts w:ascii="Times New Roman" w:hAnsi="Times New Roman"/>
                <w:iCs/>
                <w:sz w:val="24"/>
                <w:szCs w:val="24"/>
              </w:rPr>
            </w:pPr>
            <w:r w:rsidRPr="00640721">
              <w:rPr>
                <w:rFonts w:ascii="Times New Roman" w:hAnsi="Times New Roman"/>
                <w:iCs/>
                <w:sz w:val="24"/>
                <w:szCs w:val="24"/>
              </w:rPr>
              <w:t xml:space="preserve">Республика Коми, </w:t>
            </w:r>
          </w:p>
          <w:p w:rsidR="003361A9" w:rsidRPr="00640721" w:rsidRDefault="003361A9" w:rsidP="0091295D">
            <w:pPr>
              <w:pStyle w:val="a6"/>
              <w:rPr>
                <w:rFonts w:ascii="Times New Roman" w:hAnsi="Times New Roman"/>
                <w:iCs/>
                <w:sz w:val="24"/>
                <w:szCs w:val="24"/>
              </w:rPr>
            </w:pPr>
            <w:proofErr w:type="spellStart"/>
            <w:r w:rsidRPr="00640721">
              <w:rPr>
                <w:rFonts w:ascii="Times New Roman" w:hAnsi="Times New Roman"/>
                <w:iCs/>
                <w:sz w:val="24"/>
                <w:szCs w:val="24"/>
              </w:rPr>
              <w:t>Усть-Вымский</w:t>
            </w:r>
            <w:proofErr w:type="spellEnd"/>
            <w:r w:rsidRPr="00640721">
              <w:rPr>
                <w:rFonts w:ascii="Times New Roman" w:hAnsi="Times New Roman"/>
                <w:iCs/>
                <w:sz w:val="24"/>
                <w:szCs w:val="24"/>
              </w:rPr>
              <w:t xml:space="preserve"> район</w:t>
            </w:r>
          </w:p>
          <w:p w:rsidR="003361A9" w:rsidRPr="00640721" w:rsidRDefault="003361A9" w:rsidP="0091295D">
            <w:pPr>
              <w:pStyle w:val="a6"/>
              <w:rPr>
                <w:rFonts w:ascii="Times New Roman" w:hAnsi="Times New Roman"/>
                <w:sz w:val="24"/>
                <w:szCs w:val="24"/>
              </w:rPr>
            </w:pPr>
            <w:r w:rsidRPr="00640721">
              <w:rPr>
                <w:rFonts w:ascii="Times New Roman" w:hAnsi="Times New Roman"/>
                <w:iCs/>
                <w:sz w:val="24"/>
                <w:szCs w:val="24"/>
              </w:rPr>
              <w:t>,г</w:t>
            </w:r>
            <w:proofErr w:type="gramStart"/>
            <w:r w:rsidRPr="00640721">
              <w:rPr>
                <w:rFonts w:ascii="Times New Roman" w:hAnsi="Times New Roman"/>
                <w:iCs/>
                <w:sz w:val="24"/>
                <w:szCs w:val="24"/>
              </w:rPr>
              <w:t>.М</w:t>
            </w:r>
            <w:proofErr w:type="gramEnd"/>
            <w:r w:rsidRPr="00640721">
              <w:rPr>
                <w:rFonts w:ascii="Times New Roman" w:hAnsi="Times New Roman"/>
                <w:iCs/>
                <w:sz w:val="24"/>
                <w:szCs w:val="24"/>
              </w:rPr>
              <w:t>икунь,  ул.Железнодорожная,21</w:t>
            </w:r>
          </w:p>
        </w:tc>
        <w:tc>
          <w:tcPr>
            <w:tcW w:w="5245" w:type="dxa"/>
          </w:tcPr>
          <w:p w:rsidR="003361A9" w:rsidRPr="00640721" w:rsidRDefault="003361A9" w:rsidP="003361A9">
            <w:pPr>
              <w:pStyle w:val="a6"/>
              <w:rPr>
                <w:rFonts w:ascii="Times New Roman" w:hAnsi="Times New Roman"/>
                <w:sz w:val="24"/>
                <w:szCs w:val="24"/>
              </w:rPr>
            </w:pPr>
            <w:r w:rsidRPr="00640721">
              <w:rPr>
                <w:rFonts w:ascii="Times New Roman" w:hAnsi="Times New Roman"/>
                <w:iCs/>
                <w:sz w:val="24"/>
                <w:szCs w:val="24"/>
              </w:rPr>
              <w:t xml:space="preserve">Юридический и почтовый  адрес: </w:t>
            </w:r>
            <w:r w:rsidRPr="00640721">
              <w:rPr>
                <w:rFonts w:ascii="Times New Roman" w:hAnsi="Times New Roman"/>
                <w:sz w:val="24"/>
                <w:szCs w:val="24"/>
              </w:rPr>
              <w:t xml:space="preserve">169061, </w:t>
            </w:r>
          </w:p>
          <w:p w:rsidR="003361A9" w:rsidRPr="00640721" w:rsidRDefault="003361A9" w:rsidP="003361A9">
            <w:pPr>
              <w:pStyle w:val="a6"/>
              <w:rPr>
                <w:rFonts w:ascii="Times New Roman" w:hAnsi="Times New Roman"/>
                <w:iCs/>
                <w:sz w:val="24"/>
                <w:szCs w:val="24"/>
              </w:rPr>
            </w:pPr>
            <w:r w:rsidRPr="00640721">
              <w:rPr>
                <w:rFonts w:ascii="Times New Roman" w:hAnsi="Times New Roman"/>
                <w:iCs/>
                <w:sz w:val="24"/>
                <w:szCs w:val="24"/>
              </w:rPr>
              <w:t xml:space="preserve">Республика Коми, </w:t>
            </w:r>
          </w:p>
          <w:p w:rsidR="003361A9" w:rsidRPr="00640721" w:rsidRDefault="003361A9" w:rsidP="003361A9">
            <w:pPr>
              <w:pStyle w:val="a6"/>
              <w:rPr>
                <w:rFonts w:ascii="Times New Roman" w:hAnsi="Times New Roman"/>
                <w:iCs/>
                <w:sz w:val="24"/>
                <w:szCs w:val="24"/>
              </w:rPr>
            </w:pPr>
            <w:proofErr w:type="spellStart"/>
            <w:r w:rsidRPr="00640721">
              <w:rPr>
                <w:rFonts w:ascii="Times New Roman" w:hAnsi="Times New Roman"/>
                <w:iCs/>
                <w:sz w:val="24"/>
                <w:szCs w:val="24"/>
              </w:rPr>
              <w:t>Усть-Вымский</w:t>
            </w:r>
            <w:proofErr w:type="spellEnd"/>
            <w:r w:rsidRPr="00640721">
              <w:rPr>
                <w:rFonts w:ascii="Times New Roman" w:hAnsi="Times New Roman"/>
                <w:iCs/>
                <w:sz w:val="24"/>
                <w:szCs w:val="24"/>
              </w:rPr>
              <w:t xml:space="preserve"> район</w:t>
            </w:r>
          </w:p>
          <w:p w:rsidR="003361A9" w:rsidRPr="00640721" w:rsidRDefault="003361A9" w:rsidP="00745ED9">
            <w:pPr>
              <w:pStyle w:val="a6"/>
              <w:jc w:val="both"/>
              <w:rPr>
                <w:rFonts w:ascii="Times New Roman" w:hAnsi="Times New Roman"/>
                <w:sz w:val="24"/>
                <w:szCs w:val="24"/>
              </w:rPr>
            </w:pPr>
            <w:r w:rsidRPr="00640721">
              <w:rPr>
                <w:rFonts w:ascii="Times New Roman" w:hAnsi="Times New Roman"/>
                <w:iCs/>
                <w:sz w:val="24"/>
                <w:szCs w:val="24"/>
              </w:rPr>
              <w:t>г</w:t>
            </w:r>
            <w:proofErr w:type="gramStart"/>
            <w:r w:rsidRPr="00640721">
              <w:rPr>
                <w:rFonts w:ascii="Times New Roman" w:hAnsi="Times New Roman"/>
                <w:iCs/>
                <w:sz w:val="24"/>
                <w:szCs w:val="24"/>
              </w:rPr>
              <w:t>.М</w:t>
            </w:r>
            <w:proofErr w:type="gramEnd"/>
            <w:r w:rsidRPr="00640721">
              <w:rPr>
                <w:rFonts w:ascii="Times New Roman" w:hAnsi="Times New Roman"/>
                <w:iCs/>
                <w:sz w:val="24"/>
                <w:szCs w:val="24"/>
              </w:rPr>
              <w:t>икунь,  ул.Железнодорожная,2</w:t>
            </w:r>
            <w:r w:rsidR="00745ED9">
              <w:rPr>
                <w:rFonts w:ascii="Times New Roman" w:hAnsi="Times New Roman"/>
                <w:iCs/>
                <w:sz w:val="24"/>
                <w:szCs w:val="24"/>
              </w:rPr>
              <w:t>5</w:t>
            </w:r>
          </w:p>
        </w:tc>
      </w:tr>
      <w:tr w:rsidR="003361A9" w:rsidRPr="00745ED9" w:rsidTr="00640721">
        <w:tc>
          <w:tcPr>
            <w:tcW w:w="4928" w:type="dxa"/>
          </w:tcPr>
          <w:p w:rsidR="003361A9" w:rsidRPr="00640721" w:rsidRDefault="003361A9" w:rsidP="0091295D">
            <w:pPr>
              <w:pStyle w:val="a6"/>
              <w:rPr>
                <w:rFonts w:ascii="Times New Roman" w:hAnsi="Times New Roman"/>
                <w:sz w:val="24"/>
                <w:szCs w:val="24"/>
              </w:rPr>
            </w:pPr>
            <w:r w:rsidRPr="00640721">
              <w:rPr>
                <w:rFonts w:ascii="Times New Roman" w:hAnsi="Times New Roman"/>
                <w:sz w:val="24"/>
                <w:szCs w:val="24"/>
              </w:rPr>
              <w:t>ИНН 1116007328 КПП 111601001</w:t>
            </w:r>
          </w:p>
          <w:p w:rsidR="003361A9" w:rsidRPr="00640721" w:rsidRDefault="003361A9" w:rsidP="0091295D">
            <w:pPr>
              <w:spacing w:after="0" w:line="240" w:lineRule="auto"/>
              <w:contextualSpacing/>
              <w:rPr>
                <w:rFonts w:ascii="Times New Roman" w:hAnsi="Times New Roman" w:cs="Times New Roman"/>
                <w:sz w:val="24"/>
                <w:szCs w:val="24"/>
              </w:rPr>
            </w:pPr>
            <w:r w:rsidRPr="00640721">
              <w:rPr>
                <w:rFonts w:ascii="Times New Roman" w:hAnsi="Times New Roman" w:cs="Times New Roman"/>
                <w:sz w:val="24"/>
                <w:szCs w:val="24"/>
              </w:rPr>
              <w:t xml:space="preserve">Банковские реквизиты:  УФК по РК (Администрация городского поселения "Микунь", </w:t>
            </w:r>
            <w:proofErr w:type="gramStart"/>
            <w:r w:rsidRPr="00640721">
              <w:rPr>
                <w:rFonts w:ascii="Times New Roman" w:hAnsi="Times New Roman" w:cs="Times New Roman"/>
                <w:sz w:val="24"/>
                <w:szCs w:val="24"/>
              </w:rPr>
              <w:t>л</w:t>
            </w:r>
            <w:proofErr w:type="gramEnd"/>
            <w:r w:rsidRPr="00640721">
              <w:rPr>
                <w:rFonts w:ascii="Times New Roman" w:hAnsi="Times New Roman" w:cs="Times New Roman"/>
                <w:sz w:val="24"/>
                <w:szCs w:val="24"/>
              </w:rPr>
              <w:t>/</w:t>
            </w:r>
            <w:proofErr w:type="spellStart"/>
            <w:r w:rsidRPr="00640721">
              <w:rPr>
                <w:rFonts w:ascii="Times New Roman" w:hAnsi="Times New Roman" w:cs="Times New Roman"/>
                <w:sz w:val="24"/>
                <w:szCs w:val="24"/>
              </w:rPr>
              <w:t>сч</w:t>
            </w:r>
            <w:proofErr w:type="spellEnd"/>
            <w:r w:rsidRPr="00640721">
              <w:rPr>
                <w:rFonts w:ascii="Times New Roman" w:hAnsi="Times New Roman" w:cs="Times New Roman"/>
                <w:sz w:val="24"/>
                <w:szCs w:val="24"/>
              </w:rPr>
              <w:t xml:space="preserve"> 03073002121); казначейский счет: 03231643876441050700 Банк: Отделение - НБ Республика Коми Банка России // УФК по Республике Коми  </w:t>
            </w:r>
            <w:proofErr w:type="gramStart"/>
            <w:r w:rsidRPr="00640721">
              <w:rPr>
                <w:rFonts w:ascii="Times New Roman" w:hAnsi="Times New Roman" w:cs="Times New Roman"/>
                <w:sz w:val="24"/>
                <w:szCs w:val="24"/>
              </w:rPr>
              <w:t>г</w:t>
            </w:r>
            <w:proofErr w:type="gramEnd"/>
            <w:r w:rsidRPr="00640721">
              <w:rPr>
                <w:rFonts w:ascii="Times New Roman" w:hAnsi="Times New Roman" w:cs="Times New Roman"/>
                <w:sz w:val="24"/>
                <w:szCs w:val="24"/>
              </w:rPr>
              <w:t>. Сыктывкар</w:t>
            </w:r>
          </w:p>
          <w:p w:rsidR="003361A9" w:rsidRPr="00640721" w:rsidRDefault="003361A9" w:rsidP="0091295D">
            <w:pPr>
              <w:spacing w:after="0" w:line="240" w:lineRule="auto"/>
              <w:contextualSpacing/>
              <w:rPr>
                <w:rFonts w:ascii="Times New Roman" w:hAnsi="Times New Roman" w:cs="Times New Roman"/>
                <w:sz w:val="24"/>
                <w:szCs w:val="24"/>
              </w:rPr>
            </w:pPr>
            <w:proofErr w:type="gramStart"/>
            <w:r w:rsidRPr="00640721">
              <w:rPr>
                <w:rFonts w:ascii="Times New Roman" w:hAnsi="Times New Roman" w:cs="Times New Roman"/>
                <w:sz w:val="24"/>
                <w:szCs w:val="24"/>
              </w:rPr>
              <w:t>К</w:t>
            </w:r>
            <w:proofErr w:type="gramEnd"/>
            <w:r w:rsidRPr="00640721">
              <w:rPr>
                <w:rFonts w:ascii="Times New Roman" w:hAnsi="Times New Roman" w:cs="Times New Roman"/>
                <w:sz w:val="24"/>
                <w:szCs w:val="24"/>
              </w:rPr>
              <w:t>/счет: 40102810245370000074 БИК: 018702501</w:t>
            </w:r>
          </w:p>
          <w:p w:rsidR="003361A9" w:rsidRPr="00640721" w:rsidRDefault="003361A9" w:rsidP="0091295D">
            <w:pPr>
              <w:spacing w:after="0" w:line="240" w:lineRule="auto"/>
              <w:contextualSpacing/>
              <w:rPr>
                <w:rFonts w:ascii="Times New Roman" w:hAnsi="Times New Roman" w:cs="Times New Roman"/>
                <w:sz w:val="24"/>
                <w:szCs w:val="24"/>
              </w:rPr>
            </w:pPr>
            <w:r w:rsidRPr="00640721">
              <w:rPr>
                <w:rFonts w:ascii="Times New Roman" w:hAnsi="Times New Roman" w:cs="Times New Roman"/>
                <w:sz w:val="24"/>
                <w:szCs w:val="24"/>
              </w:rPr>
              <w:t xml:space="preserve">Телефон: 8(82134) 32440 </w:t>
            </w:r>
            <w:proofErr w:type="spellStart"/>
            <w:r w:rsidRPr="00640721">
              <w:rPr>
                <w:rFonts w:ascii="Times New Roman" w:hAnsi="Times New Roman" w:cs="Times New Roman"/>
                <w:sz w:val="24"/>
                <w:szCs w:val="24"/>
              </w:rPr>
              <w:t>E-mail</w:t>
            </w:r>
            <w:proofErr w:type="spellEnd"/>
            <w:r w:rsidRPr="00640721">
              <w:rPr>
                <w:rFonts w:ascii="Times New Roman" w:hAnsi="Times New Roman" w:cs="Times New Roman"/>
                <w:sz w:val="24"/>
                <w:szCs w:val="24"/>
              </w:rPr>
              <w:t xml:space="preserve">: </w:t>
            </w:r>
            <w:hyperlink r:id="rId5" w:history="1">
              <w:r w:rsidRPr="00640721">
                <w:rPr>
                  <w:rStyle w:val="a3"/>
                  <w:rFonts w:ascii="Times New Roman" w:eastAsiaTheme="minorHAnsi" w:hAnsi="Times New Roman" w:cs="Times New Roman"/>
                  <w:sz w:val="24"/>
                  <w:szCs w:val="24"/>
                </w:rPr>
                <w:t>gpmikun@mail.ru</w:t>
              </w:r>
            </w:hyperlink>
            <w:r w:rsidRPr="00640721">
              <w:rPr>
                <w:rFonts w:ascii="Times New Roman" w:hAnsi="Times New Roman" w:cs="Times New Roman"/>
                <w:sz w:val="24"/>
                <w:szCs w:val="24"/>
              </w:rPr>
              <w:t>»</w:t>
            </w:r>
          </w:p>
        </w:tc>
        <w:tc>
          <w:tcPr>
            <w:tcW w:w="5245" w:type="dxa"/>
          </w:tcPr>
          <w:p w:rsidR="003361A9" w:rsidRPr="00640721" w:rsidRDefault="003361A9" w:rsidP="003361A9">
            <w:pPr>
              <w:spacing w:after="0" w:line="240" w:lineRule="auto"/>
              <w:rPr>
                <w:rFonts w:ascii="Times New Roman" w:hAnsi="Times New Roman" w:cs="Times New Roman"/>
                <w:color w:val="000000"/>
                <w:sz w:val="24"/>
                <w:szCs w:val="24"/>
                <w:shd w:val="clear" w:color="auto" w:fill="F8F8F8"/>
              </w:rPr>
            </w:pPr>
            <w:r w:rsidRPr="00640721">
              <w:rPr>
                <w:rFonts w:ascii="Times New Roman" w:eastAsia="Times New Roman" w:hAnsi="Times New Roman" w:cs="Times New Roman"/>
                <w:color w:val="000000"/>
                <w:sz w:val="24"/>
                <w:szCs w:val="24"/>
              </w:rPr>
              <w:t xml:space="preserve">ИНН 111600456004 КПП </w:t>
            </w:r>
            <w:r w:rsidRPr="00640721">
              <w:rPr>
                <w:rFonts w:ascii="Times New Roman" w:hAnsi="Times New Roman" w:cs="Times New Roman"/>
                <w:color w:val="000000"/>
                <w:sz w:val="24"/>
                <w:szCs w:val="24"/>
                <w:shd w:val="clear" w:color="auto" w:fill="F8F8F8"/>
              </w:rPr>
              <w:t>111600456004</w:t>
            </w:r>
          </w:p>
          <w:p w:rsidR="003361A9" w:rsidRPr="00640721" w:rsidRDefault="003361A9" w:rsidP="003361A9">
            <w:pPr>
              <w:spacing w:after="0" w:line="240" w:lineRule="auto"/>
              <w:rPr>
                <w:rFonts w:ascii="Times New Roman" w:hAnsi="Times New Roman" w:cs="Times New Roman"/>
                <w:color w:val="000000"/>
                <w:sz w:val="24"/>
                <w:szCs w:val="24"/>
                <w:shd w:val="clear" w:color="auto" w:fill="F8F8F8"/>
              </w:rPr>
            </w:pPr>
            <w:r w:rsidRPr="00640721">
              <w:rPr>
                <w:rFonts w:ascii="Times New Roman" w:hAnsi="Times New Roman" w:cs="Times New Roman"/>
                <w:color w:val="000000"/>
                <w:sz w:val="24"/>
                <w:szCs w:val="24"/>
                <w:shd w:val="clear" w:color="auto" w:fill="F8F8F8"/>
              </w:rPr>
              <w:t>ОГРН 312111603300012</w:t>
            </w:r>
          </w:p>
          <w:p w:rsidR="003361A9" w:rsidRPr="00640721" w:rsidRDefault="003361A9" w:rsidP="003361A9">
            <w:pPr>
              <w:spacing w:after="0" w:line="240" w:lineRule="auto"/>
              <w:rPr>
                <w:rFonts w:ascii="Times New Roman" w:hAnsi="Times New Roman" w:cs="Times New Roman"/>
                <w:color w:val="000000"/>
                <w:sz w:val="24"/>
                <w:szCs w:val="24"/>
                <w:shd w:val="clear" w:color="auto" w:fill="F8F8F8"/>
              </w:rPr>
            </w:pPr>
            <w:r w:rsidRPr="00640721">
              <w:rPr>
                <w:rFonts w:ascii="Times New Roman" w:hAnsi="Times New Roman" w:cs="Times New Roman"/>
                <w:color w:val="000000"/>
                <w:sz w:val="24"/>
                <w:szCs w:val="24"/>
                <w:shd w:val="clear" w:color="auto" w:fill="F8F8F8"/>
              </w:rPr>
              <w:t xml:space="preserve">Банковские реквизиты: </w:t>
            </w:r>
          </w:p>
          <w:p w:rsidR="003361A9" w:rsidRPr="00640721" w:rsidRDefault="003361A9" w:rsidP="003361A9">
            <w:pPr>
              <w:spacing w:after="0" w:line="240" w:lineRule="auto"/>
              <w:rPr>
                <w:rFonts w:ascii="Times New Roman" w:hAnsi="Times New Roman" w:cs="Times New Roman"/>
                <w:color w:val="000000"/>
                <w:sz w:val="24"/>
                <w:szCs w:val="24"/>
                <w:shd w:val="clear" w:color="auto" w:fill="F8F8F8"/>
              </w:rPr>
            </w:pPr>
            <w:proofErr w:type="spellStart"/>
            <w:proofErr w:type="gramStart"/>
            <w:r w:rsidRPr="00640721">
              <w:rPr>
                <w:rFonts w:ascii="Times New Roman" w:hAnsi="Times New Roman" w:cs="Times New Roman"/>
                <w:color w:val="000000"/>
                <w:sz w:val="24"/>
                <w:szCs w:val="24"/>
                <w:shd w:val="clear" w:color="auto" w:fill="F8F8F8"/>
              </w:rPr>
              <w:t>р</w:t>
            </w:r>
            <w:proofErr w:type="spellEnd"/>
            <w:proofErr w:type="gramEnd"/>
            <w:r w:rsidRPr="00640721">
              <w:rPr>
                <w:rFonts w:ascii="Times New Roman" w:hAnsi="Times New Roman" w:cs="Times New Roman"/>
                <w:color w:val="000000"/>
                <w:sz w:val="24"/>
                <w:szCs w:val="24"/>
                <w:shd w:val="clear" w:color="auto" w:fill="F8F8F8"/>
              </w:rPr>
              <w:t>/с 40802810500000565666</w:t>
            </w:r>
          </w:p>
          <w:p w:rsidR="003361A9" w:rsidRPr="00640721" w:rsidRDefault="003361A9" w:rsidP="003361A9">
            <w:pPr>
              <w:spacing w:after="0" w:line="240" w:lineRule="auto"/>
              <w:rPr>
                <w:rFonts w:ascii="Times New Roman" w:hAnsi="Times New Roman" w:cs="Times New Roman"/>
                <w:color w:val="000000"/>
                <w:sz w:val="24"/>
                <w:szCs w:val="24"/>
                <w:shd w:val="clear" w:color="auto" w:fill="F8F8F8"/>
              </w:rPr>
            </w:pPr>
            <w:r w:rsidRPr="00640721">
              <w:rPr>
                <w:rFonts w:ascii="Times New Roman" w:hAnsi="Times New Roman" w:cs="Times New Roman"/>
                <w:color w:val="000000"/>
                <w:sz w:val="24"/>
                <w:szCs w:val="24"/>
                <w:shd w:val="clear" w:color="auto" w:fill="F8F8F8"/>
              </w:rPr>
              <w:t>АО «</w:t>
            </w:r>
            <w:proofErr w:type="spellStart"/>
            <w:r w:rsidRPr="00640721">
              <w:rPr>
                <w:rFonts w:ascii="Times New Roman" w:hAnsi="Times New Roman" w:cs="Times New Roman"/>
                <w:color w:val="000000"/>
                <w:sz w:val="24"/>
                <w:szCs w:val="24"/>
                <w:shd w:val="clear" w:color="auto" w:fill="F8F8F8"/>
              </w:rPr>
              <w:t>Тинькофф</w:t>
            </w:r>
            <w:proofErr w:type="spellEnd"/>
            <w:r w:rsidRPr="00640721">
              <w:rPr>
                <w:rFonts w:ascii="Times New Roman" w:hAnsi="Times New Roman" w:cs="Times New Roman"/>
                <w:color w:val="000000"/>
                <w:sz w:val="24"/>
                <w:szCs w:val="24"/>
                <w:shd w:val="clear" w:color="auto" w:fill="F8F8F8"/>
              </w:rPr>
              <w:t xml:space="preserve"> банк» </w:t>
            </w:r>
          </w:p>
          <w:p w:rsidR="003361A9" w:rsidRPr="00640721" w:rsidRDefault="003361A9" w:rsidP="003361A9">
            <w:pPr>
              <w:spacing w:after="0" w:line="240" w:lineRule="auto"/>
              <w:rPr>
                <w:rFonts w:ascii="Times New Roman" w:hAnsi="Times New Roman" w:cs="Times New Roman"/>
                <w:color w:val="000000"/>
                <w:sz w:val="24"/>
                <w:szCs w:val="24"/>
                <w:shd w:val="clear" w:color="auto" w:fill="F8F8F8"/>
              </w:rPr>
            </w:pPr>
            <w:r w:rsidRPr="00640721">
              <w:rPr>
                <w:rFonts w:ascii="Times New Roman" w:hAnsi="Times New Roman" w:cs="Times New Roman"/>
                <w:color w:val="000000"/>
                <w:sz w:val="24"/>
                <w:szCs w:val="24"/>
                <w:shd w:val="clear" w:color="auto" w:fill="F8F8F8"/>
              </w:rPr>
              <w:t>к/с 30101810145250000974</w:t>
            </w:r>
          </w:p>
          <w:p w:rsidR="003361A9" w:rsidRPr="00640721" w:rsidRDefault="003361A9" w:rsidP="00640721">
            <w:pPr>
              <w:spacing w:after="0" w:line="240" w:lineRule="auto"/>
              <w:rPr>
                <w:rFonts w:ascii="Times New Roman" w:eastAsia="Times New Roman" w:hAnsi="Times New Roman" w:cs="Times New Roman"/>
                <w:color w:val="000000"/>
                <w:sz w:val="24"/>
                <w:szCs w:val="24"/>
              </w:rPr>
            </w:pPr>
            <w:r w:rsidRPr="00640721">
              <w:rPr>
                <w:rFonts w:ascii="Times New Roman" w:hAnsi="Times New Roman" w:cs="Times New Roman"/>
                <w:color w:val="000000"/>
                <w:sz w:val="24"/>
                <w:szCs w:val="24"/>
                <w:shd w:val="clear" w:color="auto" w:fill="F8F8F8"/>
              </w:rPr>
              <w:t>БИК 044525974</w:t>
            </w:r>
          </w:p>
          <w:p w:rsidR="003361A9" w:rsidRPr="00640721" w:rsidRDefault="003361A9" w:rsidP="003361A9">
            <w:pPr>
              <w:rPr>
                <w:rFonts w:ascii="Times New Roman" w:hAnsi="Times New Roman" w:cs="Times New Roman"/>
                <w:color w:val="000000"/>
                <w:sz w:val="24"/>
                <w:szCs w:val="24"/>
                <w:shd w:val="clear" w:color="auto" w:fill="F8F8F8"/>
              </w:rPr>
            </w:pPr>
            <w:r w:rsidRPr="00640721">
              <w:rPr>
                <w:rFonts w:ascii="Times New Roman" w:hAnsi="Times New Roman" w:cs="Times New Roman"/>
                <w:color w:val="000000"/>
                <w:sz w:val="24"/>
                <w:szCs w:val="24"/>
                <w:shd w:val="clear" w:color="auto" w:fill="F8F8F8"/>
              </w:rPr>
              <w:t>Телефон: +79128693867</w:t>
            </w:r>
          </w:p>
          <w:p w:rsidR="003361A9" w:rsidRPr="00745ED9" w:rsidRDefault="003361A9" w:rsidP="00640721">
            <w:pPr>
              <w:rPr>
                <w:rFonts w:ascii="Times New Roman" w:hAnsi="Times New Roman" w:cs="Times New Roman"/>
                <w:color w:val="000000"/>
                <w:sz w:val="24"/>
                <w:szCs w:val="24"/>
                <w:shd w:val="clear" w:color="auto" w:fill="F8F8F8"/>
                <w:lang w:val="en-US"/>
              </w:rPr>
            </w:pPr>
            <w:r w:rsidRPr="00640721">
              <w:rPr>
                <w:rFonts w:ascii="Times New Roman" w:hAnsi="Times New Roman" w:cs="Times New Roman"/>
                <w:sz w:val="24"/>
                <w:szCs w:val="24"/>
                <w:lang w:val="en-US"/>
              </w:rPr>
              <w:t>E</w:t>
            </w:r>
            <w:r w:rsidRPr="00745ED9">
              <w:rPr>
                <w:rFonts w:ascii="Times New Roman" w:hAnsi="Times New Roman" w:cs="Times New Roman"/>
                <w:sz w:val="24"/>
                <w:szCs w:val="24"/>
                <w:lang w:val="en-US"/>
              </w:rPr>
              <w:t>-</w:t>
            </w:r>
            <w:r w:rsidRPr="00640721">
              <w:rPr>
                <w:rFonts w:ascii="Times New Roman" w:hAnsi="Times New Roman" w:cs="Times New Roman"/>
                <w:sz w:val="24"/>
                <w:szCs w:val="24"/>
                <w:lang w:val="en-US"/>
              </w:rPr>
              <w:t>mail</w:t>
            </w:r>
            <w:r w:rsidRPr="00745ED9">
              <w:rPr>
                <w:rFonts w:ascii="Times New Roman" w:hAnsi="Times New Roman" w:cs="Times New Roman"/>
                <w:sz w:val="24"/>
                <w:szCs w:val="24"/>
                <w:lang w:val="en-US"/>
              </w:rPr>
              <w:t>: 1970</w:t>
            </w:r>
            <w:proofErr w:type="spellStart"/>
            <w:r w:rsidRPr="00640721">
              <w:rPr>
                <w:rFonts w:ascii="Times New Roman" w:hAnsi="Times New Roman" w:cs="Times New Roman"/>
                <w:sz w:val="24"/>
                <w:szCs w:val="24"/>
                <w:lang w:val="en-US"/>
              </w:rPr>
              <w:t>kristal</w:t>
            </w:r>
            <w:proofErr w:type="spellEnd"/>
            <w:r w:rsidR="00745ED9" w:rsidRPr="00745ED9">
              <w:rPr>
                <w:rFonts w:ascii="Times New Roman" w:hAnsi="Times New Roman" w:cs="Times New Roman"/>
                <w:sz w:val="24"/>
                <w:szCs w:val="24"/>
                <w:lang w:val="en-US"/>
              </w:rPr>
              <w:t>l</w:t>
            </w:r>
            <w:r w:rsidRPr="00745ED9">
              <w:rPr>
                <w:rFonts w:ascii="Times New Roman" w:hAnsi="Times New Roman" w:cs="Times New Roman"/>
                <w:sz w:val="24"/>
                <w:szCs w:val="24"/>
                <w:lang w:val="en-US"/>
              </w:rPr>
              <w:t>@</w:t>
            </w:r>
            <w:r w:rsidRPr="00640721">
              <w:rPr>
                <w:rFonts w:ascii="Times New Roman" w:hAnsi="Times New Roman" w:cs="Times New Roman"/>
                <w:sz w:val="24"/>
                <w:szCs w:val="24"/>
                <w:lang w:val="en-US"/>
              </w:rPr>
              <w:t>mail</w:t>
            </w:r>
            <w:r w:rsidRPr="00745ED9">
              <w:rPr>
                <w:rFonts w:ascii="Times New Roman" w:hAnsi="Times New Roman" w:cs="Times New Roman"/>
                <w:sz w:val="24"/>
                <w:szCs w:val="24"/>
                <w:lang w:val="en-US"/>
              </w:rPr>
              <w:t>.</w:t>
            </w:r>
            <w:proofErr w:type="spellStart"/>
            <w:r w:rsidRPr="00640721">
              <w:rPr>
                <w:rFonts w:ascii="Times New Roman" w:hAnsi="Times New Roman" w:cs="Times New Roman"/>
                <w:sz w:val="24"/>
                <w:szCs w:val="24"/>
                <w:lang w:val="en-US"/>
              </w:rPr>
              <w:t>ru</w:t>
            </w:r>
            <w:proofErr w:type="spellEnd"/>
          </w:p>
        </w:tc>
      </w:tr>
      <w:tr w:rsidR="003361A9" w:rsidRPr="006550D5" w:rsidTr="00640721">
        <w:tc>
          <w:tcPr>
            <w:tcW w:w="4928" w:type="dxa"/>
          </w:tcPr>
          <w:p w:rsidR="003361A9" w:rsidRPr="00640721" w:rsidRDefault="003361A9" w:rsidP="0091295D">
            <w:pPr>
              <w:pStyle w:val="a6"/>
              <w:rPr>
                <w:rFonts w:ascii="Times New Roman" w:hAnsi="Times New Roman"/>
                <w:sz w:val="24"/>
                <w:szCs w:val="24"/>
              </w:rPr>
            </w:pPr>
            <w:r w:rsidRPr="00640721">
              <w:rPr>
                <w:rFonts w:ascii="Times New Roman" w:hAnsi="Times New Roman"/>
                <w:sz w:val="24"/>
                <w:szCs w:val="24"/>
              </w:rPr>
              <w:t xml:space="preserve">Руководитель администрации </w:t>
            </w:r>
          </w:p>
          <w:p w:rsidR="003361A9" w:rsidRPr="00640721" w:rsidRDefault="003361A9" w:rsidP="0091295D">
            <w:pPr>
              <w:pStyle w:val="a6"/>
              <w:rPr>
                <w:rFonts w:ascii="Times New Roman" w:hAnsi="Times New Roman"/>
                <w:sz w:val="24"/>
                <w:szCs w:val="24"/>
              </w:rPr>
            </w:pPr>
            <w:r w:rsidRPr="00640721">
              <w:rPr>
                <w:rFonts w:ascii="Times New Roman" w:hAnsi="Times New Roman"/>
                <w:sz w:val="24"/>
                <w:szCs w:val="24"/>
              </w:rPr>
              <w:t>городского поселения «Микунь»</w:t>
            </w:r>
          </w:p>
          <w:p w:rsidR="003361A9" w:rsidRPr="00640721" w:rsidRDefault="003361A9" w:rsidP="0091295D">
            <w:pPr>
              <w:pStyle w:val="a6"/>
              <w:rPr>
                <w:rFonts w:ascii="Times New Roman" w:hAnsi="Times New Roman"/>
                <w:sz w:val="24"/>
                <w:szCs w:val="24"/>
              </w:rPr>
            </w:pPr>
          </w:p>
          <w:p w:rsidR="003361A9" w:rsidRPr="00640721" w:rsidRDefault="003361A9" w:rsidP="0091295D">
            <w:pPr>
              <w:pStyle w:val="a6"/>
              <w:rPr>
                <w:rFonts w:ascii="Times New Roman" w:hAnsi="Times New Roman"/>
                <w:sz w:val="24"/>
                <w:szCs w:val="24"/>
              </w:rPr>
            </w:pPr>
            <w:r w:rsidRPr="00640721">
              <w:rPr>
                <w:rFonts w:ascii="Times New Roman" w:hAnsi="Times New Roman"/>
                <w:sz w:val="24"/>
                <w:szCs w:val="24"/>
              </w:rPr>
              <w:t>___________________/</w:t>
            </w:r>
            <w:proofErr w:type="spellStart"/>
            <w:r w:rsidRPr="00640721">
              <w:rPr>
                <w:rFonts w:ascii="Times New Roman" w:hAnsi="Times New Roman"/>
                <w:sz w:val="24"/>
                <w:szCs w:val="24"/>
              </w:rPr>
              <w:t>В.А.Розмысло</w:t>
            </w:r>
            <w:proofErr w:type="spellEnd"/>
            <w:r w:rsidRPr="00640721">
              <w:rPr>
                <w:rFonts w:ascii="Times New Roman" w:hAnsi="Times New Roman"/>
                <w:sz w:val="24"/>
                <w:szCs w:val="24"/>
              </w:rPr>
              <w:t>/</w:t>
            </w:r>
          </w:p>
        </w:tc>
        <w:tc>
          <w:tcPr>
            <w:tcW w:w="5245" w:type="dxa"/>
          </w:tcPr>
          <w:p w:rsidR="00640721" w:rsidRPr="00640721" w:rsidRDefault="00640721" w:rsidP="00640721">
            <w:pPr>
              <w:spacing w:after="0" w:line="240" w:lineRule="auto"/>
              <w:rPr>
                <w:rFonts w:ascii="Times New Roman" w:eastAsia="Times New Roman" w:hAnsi="Times New Roman" w:cs="Times New Roman"/>
                <w:sz w:val="24"/>
                <w:szCs w:val="24"/>
              </w:rPr>
            </w:pPr>
            <w:r w:rsidRPr="00640721">
              <w:rPr>
                <w:rFonts w:ascii="Times New Roman" w:eastAsia="Times New Roman" w:hAnsi="Times New Roman" w:cs="Times New Roman"/>
                <w:sz w:val="24"/>
                <w:szCs w:val="24"/>
              </w:rPr>
              <w:t xml:space="preserve">Индивидуальный предприниматель </w:t>
            </w:r>
          </w:p>
          <w:p w:rsidR="003361A9" w:rsidRPr="00640721" w:rsidRDefault="003361A9" w:rsidP="0091295D">
            <w:pPr>
              <w:pStyle w:val="a6"/>
              <w:jc w:val="both"/>
              <w:rPr>
                <w:rFonts w:ascii="Times New Roman" w:hAnsi="Times New Roman"/>
                <w:bCs/>
                <w:iCs/>
                <w:sz w:val="24"/>
                <w:szCs w:val="24"/>
              </w:rPr>
            </w:pPr>
          </w:p>
          <w:p w:rsidR="00640721" w:rsidRPr="00640721" w:rsidRDefault="00640721" w:rsidP="0091295D">
            <w:pPr>
              <w:pStyle w:val="a6"/>
              <w:jc w:val="both"/>
              <w:rPr>
                <w:rFonts w:ascii="Times New Roman" w:hAnsi="Times New Roman"/>
                <w:bCs/>
                <w:iCs/>
                <w:sz w:val="24"/>
                <w:szCs w:val="24"/>
              </w:rPr>
            </w:pPr>
          </w:p>
          <w:p w:rsidR="00640721" w:rsidRPr="00640721" w:rsidRDefault="00640721" w:rsidP="0091295D">
            <w:pPr>
              <w:pStyle w:val="a6"/>
              <w:jc w:val="both"/>
              <w:rPr>
                <w:rFonts w:ascii="Times New Roman" w:hAnsi="Times New Roman"/>
                <w:bCs/>
                <w:iCs/>
                <w:sz w:val="24"/>
                <w:szCs w:val="24"/>
              </w:rPr>
            </w:pPr>
            <w:r w:rsidRPr="00640721">
              <w:rPr>
                <w:rFonts w:ascii="Times New Roman" w:hAnsi="Times New Roman"/>
                <w:bCs/>
                <w:iCs/>
                <w:sz w:val="24"/>
                <w:szCs w:val="24"/>
              </w:rPr>
              <w:t>_____________  Д.Е.Пестерев</w:t>
            </w:r>
          </w:p>
          <w:p w:rsidR="003361A9" w:rsidRPr="00640721" w:rsidRDefault="003361A9" w:rsidP="0091295D">
            <w:pPr>
              <w:pStyle w:val="a6"/>
              <w:jc w:val="both"/>
              <w:rPr>
                <w:rFonts w:ascii="Times New Roman" w:hAnsi="Times New Roman"/>
                <w:bCs/>
                <w:iCs/>
                <w:sz w:val="24"/>
                <w:szCs w:val="24"/>
              </w:rPr>
            </w:pPr>
          </w:p>
        </w:tc>
      </w:tr>
    </w:tbl>
    <w:p w:rsidR="003361A9" w:rsidRDefault="003361A9" w:rsidP="003361A9">
      <w:pPr>
        <w:spacing w:after="0" w:line="240" w:lineRule="auto"/>
        <w:jc w:val="right"/>
        <w:rPr>
          <w:rFonts w:ascii="Times New Roman" w:eastAsia="Times New Roman" w:hAnsi="Times New Roman" w:cs="Times New Roman"/>
          <w:sz w:val="24"/>
          <w:szCs w:val="24"/>
        </w:rPr>
      </w:pPr>
    </w:p>
    <w:p w:rsidR="00640721" w:rsidRDefault="00640721" w:rsidP="003361A9">
      <w:pPr>
        <w:spacing w:after="0" w:line="240" w:lineRule="auto"/>
        <w:jc w:val="right"/>
        <w:rPr>
          <w:rFonts w:ascii="Times New Roman" w:eastAsia="Times New Roman" w:hAnsi="Times New Roman" w:cs="Times New Roman"/>
          <w:sz w:val="24"/>
          <w:szCs w:val="24"/>
        </w:rPr>
      </w:pPr>
    </w:p>
    <w:p w:rsidR="00640721" w:rsidRDefault="00640721" w:rsidP="003361A9">
      <w:pPr>
        <w:spacing w:after="0" w:line="240" w:lineRule="auto"/>
        <w:jc w:val="right"/>
        <w:rPr>
          <w:rFonts w:ascii="Times New Roman" w:eastAsia="Times New Roman" w:hAnsi="Times New Roman" w:cs="Times New Roman"/>
          <w:sz w:val="24"/>
          <w:szCs w:val="24"/>
        </w:rPr>
      </w:pPr>
    </w:p>
    <w:p w:rsidR="00640721" w:rsidRDefault="00640721" w:rsidP="003361A9">
      <w:pPr>
        <w:spacing w:after="0" w:line="240" w:lineRule="auto"/>
        <w:jc w:val="right"/>
        <w:rPr>
          <w:rFonts w:ascii="Times New Roman" w:eastAsia="Times New Roman" w:hAnsi="Times New Roman" w:cs="Times New Roman"/>
          <w:sz w:val="24"/>
          <w:szCs w:val="24"/>
        </w:rPr>
      </w:pPr>
    </w:p>
    <w:p w:rsidR="00640721" w:rsidRDefault="00640721" w:rsidP="003361A9">
      <w:pPr>
        <w:spacing w:after="0" w:line="240" w:lineRule="auto"/>
        <w:jc w:val="right"/>
        <w:rPr>
          <w:rFonts w:ascii="Times New Roman" w:eastAsia="Times New Roman" w:hAnsi="Times New Roman" w:cs="Times New Roman"/>
          <w:sz w:val="24"/>
          <w:szCs w:val="24"/>
        </w:rPr>
      </w:pPr>
    </w:p>
    <w:p w:rsidR="00640721" w:rsidRDefault="00640721" w:rsidP="003361A9">
      <w:pPr>
        <w:spacing w:after="0" w:line="240" w:lineRule="auto"/>
        <w:jc w:val="right"/>
        <w:rPr>
          <w:rFonts w:ascii="Times New Roman" w:eastAsia="Times New Roman" w:hAnsi="Times New Roman" w:cs="Times New Roman"/>
          <w:sz w:val="24"/>
          <w:szCs w:val="24"/>
        </w:rPr>
      </w:pPr>
    </w:p>
    <w:p w:rsidR="00640721" w:rsidRDefault="00640721" w:rsidP="003361A9">
      <w:pPr>
        <w:spacing w:after="0" w:line="240" w:lineRule="auto"/>
        <w:jc w:val="right"/>
        <w:rPr>
          <w:rFonts w:ascii="Times New Roman" w:eastAsia="Times New Roman" w:hAnsi="Times New Roman" w:cs="Times New Roman"/>
          <w:sz w:val="24"/>
          <w:szCs w:val="24"/>
        </w:rPr>
      </w:pPr>
    </w:p>
    <w:p w:rsidR="003361A9" w:rsidRDefault="003361A9" w:rsidP="003361A9">
      <w:pPr>
        <w:spacing w:after="0" w:line="240" w:lineRule="auto"/>
        <w:jc w:val="right"/>
        <w:rPr>
          <w:rFonts w:ascii="Times New Roman" w:eastAsia="Times New Roman" w:hAnsi="Times New Roman" w:cs="Times New Roman"/>
          <w:sz w:val="24"/>
          <w:szCs w:val="24"/>
        </w:rPr>
      </w:pPr>
    </w:p>
    <w:p w:rsidR="003361A9" w:rsidRPr="006550D5" w:rsidRDefault="003361A9" w:rsidP="003361A9">
      <w:pPr>
        <w:spacing w:after="0" w:line="240" w:lineRule="auto"/>
        <w:jc w:val="right"/>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Приложение № 1</w:t>
      </w:r>
    </w:p>
    <w:p w:rsidR="003361A9" w:rsidRPr="006550D5" w:rsidRDefault="003361A9" w:rsidP="003361A9">
      <w:pPr>
        <w:spacing w:after="0" w:line="240" w:lineRule="auto"/>
        <w:jc w:val="right"/>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 xml:space="preserve">к муниципальному контракту № </w:t>
      </w:r>
      <w:r w:rsidRPr="003361A9">
        <w:rPr>
          <w:rFonts w:ascii="Times New Roman" w:hAnsi="Times New Roman" w:cs="Times New Roman"/>
          <w:b/>
          <w:sz w:val="24"/>
          <w:szCs w:val="24"/>
        </w:rPr>
        <w:t>01073000221210000900001</w:t>
      </w:r>
      <w:r w:rsidRPr="006550D5">
        <w:rPr>
          <w:rFonts w:ascii="Times New Roman" w:eastAsia="Times New Roman" w:hAnsi="Times New Roman" w:cs="Times New Roman"/>
          <w:sz w:val="24"/>
          <w:szCs w:val="24"/>
        </w:rPr>
        <w:t xml:space="preserve">                   </w:t>
      </w:r>
    </w:p>
    <w:p w:rsidR="003361A9" w:rsidRPr="006550D5" w:rsidRDefault="003361A9" w:rsidP="003361A9">
      <w:pPr>
        <w:spacing w:after="0" w:line="240" w:lineRule="auto"/>
        <w:ind w:firstLine="708"/>
        <w:jc w:val="right"/>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от «</w:t>
      </w:r>
      <w:r w:rsidR="00B84A59">
        <w:rPr>
          <w:rFonts w:ascii="Times New Roman" w:eastAsia="Times New Roman" w:hAnsi="Times New Roman" w:cs="Times New Roman"/>
          <w:sz w:val="24"/>
          <w:szCs w:val="24"/>
        </w:rPr>
        <w:t>20</w:t>
      </w:r>
      <w:r w:rsidRPr="006550D5">
        <w:rPr>
          <w:rFonts w:ascii="Times New Roman" w:eastAsia="Times New Roman" w:hAnsi="Times New Roman" w:cs="Times New Roman"/>
          <w:sz w:val="24"/>
          <w:szCs w:val="24"/>
        </w:rPr>
        <w:t>»</w:t>
      </w:r>
      <w:r w:rsidR="00B84A59">
        <w:rPr>
          <w:rFonts w:ascii="Times New Roman" w:eastAsia="Times New Roman" w:hAnsi="Times New Roman" w:cs="Times New Roman"/>
          <w:sz w:val="24"/>
          <w:szCs w:val="24"/>
        </w:rPr>
        <w:t xml:space="preserve"> сентября </w:t>
      </w:r>
      <w:r w:rsidRPr="006550D5">
        <w:rPr>
          <w:rFonts w:ascii="Times New Roman" w:eastAsia="Times New Roman" w:hAnsi="Times New Roman" w:cs="Times New Roman"/>
          <w:sz w:val="24"/>
          <w:szCs w:val="24"/>
        </w:rPr>
        <w:t xml:space="preserve"> 2021 г</w:t>
      </w:r>
      <w:r w:rsidR="00B84A59">
        <w:rPr>
          <w:rFonts w:ascii="Times New Roman" w:eastAsia="Times New Roman" w:hAnsi="Times New Roman" w:cs="Times New Roman"/>
          <w:sz w:val="24"/>
          <w:szCs w:val="24"/>
        </w:rPr>
        <w:t>.</w:t>
      </w:r>
    </w:p>
    <w:p w:rsidR="003361A9" w:rsidRPr="006550D5" w:rsidRDefault="003361A9" w:rsidP="003361A9">
      <w:pPr>
        <w:spacing w:after="0" w:line="240" w:lineRule="auto"/>
        <w:rPr>
          <w:rFonts w:ascii="Times New Roman" w:eastAsia="Times New Roman" w:hAnsi="Times New Roman" w:cs="Times New Roman"/>
          <w:sz w:val="24"/>
          <w:szCs w:val="24"/>
        </w:rPr>
      </w:pPr>
    </w:p>
    <w:p w:rsidR="003361A9" w:rsidRPr="006550D5" w:rsidRDefault="003361A9" w:rsidP="003361A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361A9" w:rsidRPr="006550D5" w:rsidRDefault="003361A9" w:rsidP="003361A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550D5">
        <w:rPr>
          <w:rFonts w:ascii="Times New Roman" w:eastAsia="Times New Roman" w:hAnsi="Times New Roman" w:cs="Times New Roman"/>
          <w:b/>
          <w:sz w:val="24"/>
          <w:szCs w:val="24"/>
        </w:rPr>
        <w:t>Техническое задание</w:t>
      </w:r>
    </w:p>
    <w:p w:rsidR="003361A9" w:rsidRPr="006550D5" w:rsidRDefault="003361A9" w:rsidP="003361A9">
      <w:pPr>
        <w:keepNext/>
        <w:keepLines/>
        <w:widowControl w:val="0"/>
        <w:suppressLineNumbers/>
        <w:suppressAutoHyphens/>
        <w:spacing w:after="0" w:line="240" w:lineRule="auto"/>
        <w:jc w:val="center"/>
        <w:rPr>
          <w:rFonts w:ascii="Times New Roman" w:hAnsi="Times New Roman" w:cs="Times New Roman"/>
          <w:b/>
          <w:color w:val="000000"/>
          <w:sz w:val="24"/>
          <w:szCs w:val="24"/>
        </w:rPr>
      </w:pPr>
      <w:bookmarkStart w:id="2" w:name="_Hlk47365832"/>
      <w:r w:rsidRPr="006550D5">
        <w:rPr>
          <w:rFonts w:ascii="Times New Roman" w:hAnsi="Times New Roman" w:cs="Times New Roman"/>
          <w:b/>
          <w:sz w:val="24"/>
          <w:szCs w:val="24"/>
        </w:rPr>
        <w:t>о</w:t>
      </w:r>
      <w:r w:rsidRPr="006550D5">
        <w:rPr>
          <w:rFonts w:ascii="Times New Roman" w:hAnsi="Times New Roman" w:cs="Times New Roman"/>
          <w:b/>
          <w:color w:val="000000"/>
          <w:sz w:val="24"/>
          <w:szCs w:val="24"/>
        </w:rPr>
        <w:t xml:space="preserve">бустройство мест накопления твердых коммунальных отходов </w:t>
      </w:r>
    </w:p>
    <w:p w:rsidR="003361A9" w:rsidRPr="006550D5" w:rsidRDefault="003361A9" w:rsidP="003361A9">
      <w:pPr>
        <w:keepNext/>
        <w:keepLines/>
        <w:widowControl w:val="0"/>
        <w:suppressLineNumbers/>
        <w:suppressAutoHyphens/>
        <w:spacing w:after="0" w:line="240" w:lineRule="auto"/>
        <w:jc w:val="center"/>
        <w:rPr>
          <w:rFonts w:ascii="Times New Roman" w:hAnsi="Times New Roman" w:cs="Times New Roman"/>
          <w:b/>
          <w:color w:val="000000"/>
          <w:sz w:val="24"/>
          <w:szCs w:val="24"/>
        </w:rPr>
      </w:pPr>
    </w:p>
    <w:p w:rsidR="003361A9" w:rsidRPr="006550D5" w:rsidRDefault="003361A9" w:rsidP="003361A9">
      <w:pPr>
        <w:widowControl w:val="0"/>
        <w:numPr>
          <w:ilvl w:val="0"/>
          <w:numId w:val="5"/>
        </w:numPr>
        <w:tabs>
          <w:tab w:val="left" w:pos="567"/>
          <w:tab w:val="left" w:pos="709"/>
          <w:tab w:val="left" w:pos="851"/>
        </w:tabs>
        <w:spacing w:after="0" w:line="240" w:lineRule="auto"/>
        <w:ind w:left="0" w:firstLine="567"/>
        <w:jc w:val="both"/>
        <w:rPr>
          <w:rFonts w:ascii="Times New Roman" w:eastAsia="Times New Roman" w:hAnsi="Times New Roman" w:cs="Times New Roman"/>
          <w:sz w:val="24"/>
          <w:szCs w:val="24"/>
        </w:rPr>
      </w:pPr>
      <w:proofErr w:type="gramStart"/>
      <w:r w:rsidRPr="006550D5">
        <w:rPr>
          <w:rFonts w:ascii="Times New Roman" w:eastAsia="Times New Roman" w:hAnsi="Times New Roman" w:cs="Times New Roman"/>
          <w:sz w:val="24"/>
          <w:szCs w:val="24"/>
        </w:rPr>
        <w:t>Выполнение работ производятся согласно локальной смете на обустройство</w:t>
      </w:r>
      <w:r w:rsidRPr="006550D5">
        <w:rPr>
          <w:rFonts w:ascii="Times New Roman" w:eastAsia="Calibri" w:hAnsi="Times New Roman" w:cs="Times New Roman"/>
          <w:sz w:val="24"/>
          <w:szCs w:val="24"/>
        </w:rPr>
        <w:t xml:space="preserve"> мест накопления твердых коммунальных отходов</w:t>
      </w:r>
      <w:r w:rsidRPr="006550D5">
        <w:rPr>
          <w:rFonts w:ascii="Times New Roman" w:eastAsia="Times New Roman" w:hAnsi="Times New Roman" w:cs="Times New Roman"/>
          <w:sz w:val="24"/>
          <w:szCs w:val="24"/>
        </w:rPr>
        <w:t xml:space="preserve">, представленной отдельным файлом, в соответствии с требованиями </w:t>
      </w:r>
      <w:proofErr w:type="spellStart"/>
      <w:r w:rsidRPr="006550D5">
        <w:rPr>
          <w:rFonts w:ascii="Times New Roman" w:eastAsia="Times New Roman" w:hAnsi="Times New Roman" w:cs="Times New Roman"/>
          <w:sz w:val="24"/>
          <w:szCs w:val="24"/>
        </w:rPr>
        <w:t>СНиП</w:t>
      </w:r>
      <w:proofErr w:type="spellEnd"/>
      <w:r w:rsidRPr="006550D5">
        <w:rPr>
          <w:rFonts w:ascii="Times New Roman" w:eastAsia="Times New Roman" w:hAnsi="Times New Roman" w:cs="Times New Roman"/>
          <w:sz w:val="24"/>
          <w:szCs w:val="24"/>
        </w:rPr>
        <w:t xml:space="preserve">,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roofErr w:type="gramEnd"/>
    </w:p>
    <w:p w:rsidR="003361A9" w:rsidRPr="006550D5" w:rsidRDefault="003361A9" w:rsidP="003361A9">
      <w:pPr>
        <w:widowControl w:val="0"/>
        <w:numPr>
          <w:ilvl w:val="0"/>
          <w:numId w:val="5"/>
        </w:numPr>
        <w:tabs>
          <w:tab w:val="left" w:pos="567"/>
          <w:tab w:val="left" w:pos="709"/>
          <w:tab w:val="left" w:pos="851"/>
        </w:tabs>
        <w:spacing w:after="0" w:line="240" w:lineRule="auto"/>
        <w:ind w:left="0" w:firstLine="567"/>
        <w:jc w:val="both"/>
        <w:rPr>
          <w:rFonts w:ascii="Times New Roman" w:eastAsia="Calibri" w:hAnsi="Times New Roman" w:cs="Times New Roman"/>
          <w:sz w:val="24"/>
          <w:szCs w:val="24"/>
        </w:rPr>
      </w:pPr>
      <w:r w:rsidRPr="006550D5">
        <w:rPr>
          <w:rFonts w:ascii="Times New Roman" w:eastAsia="Times New Roman" w:hAnsi="Times New Roman" w:cs="Times New Roman"/>
          <w:sz w:val="24"/>
          <w:szCs w:val="24"/>
        </w:rPr>
        <w:t xml:space="preserve">Используемые материалы должны соответствовать </w:t>
      </w:r>
      <w:proofErr w:type="spellStart"/>
      <w:r w:rsidRPr="006550D5">
        <w:rPr>
          <w:rFonts w:ascii="Times New Roman" w:eastAsia="Times New Roman" w:hAnsi="Times New Roman" w:cs="Times New Roman"/>
          <w:sz w:val="24"/>
          <w:szCs w:val="24"/>
        </w:rPr>
        <w:t>СанПиН</w:t>
      </w:r>
      <w:proofErr w:type="spellEnd"/>
      <w:r w:rsidRPr="006550D5">
        <w:rPr>
          <w:rFonts w:ascii="Times New Roman" w:eastAsia="Times New Roman" w:hAnsi="Times New Roman" w:cs="Times New Roman"/>
          <w:sz w:val="24"/>
          <w:szCs w:val="24"/>
        </w:rPr>
        <w:t xml:space="preserve">, государственным стандартам, техническим регламентам, требованиям пожарной безопасности сопровождаться копиями сертификатов (деклараций) и санитарно-эпидемиологических заключений на применяемые товары (материалы) в случае, если данные требования предъявляются действующим законодательством Российской Федерации. </w:t>
      </w:r>
    </w:p>
    <w:p w:rsidR="003361A9" w:rsidRPr="006550D5" w:rsidRDefault="003361A9" w:rsidP="003361A9">
      <w:pPr>
        <w:widowControl w:val="0"/>
        <w:numPr>
          <w:ilvl w:val="0"/>
          <w:numId w:val="5"/>
        </w:numPr>
        <w:tabs>
          <w:tab w:val="left" w:pos="567"/>
          <w:tab w:val="left" w:pos="709"/>
          <w:tab w:val="left" w:pos="851"/>
        </w:tabs>
        <w:spacing w:after="0" w:line="240" w:lineRule="auto"/>
        <w:ind w:left="0" w:firstLine="567"/>
        <w:jc w:val="both"/>
        <w:rPr>
          <w:rFonts w:ascii="Times New Roman" w:eastAsia="Times New Roman" w:hAnsi="Times New Roman" w:cs="Times New Roman"/>
          <w:b/>
          <w:caps/>
          <w:sz w:val="24"/>
          <w:szCs w:val="24"/>
        </w:rPr>
      </w:pPr>
      <w:r w:rsidRPr="006550D5">
        <w:rPr>
          <w:rFonts w:ascii="Times New Roman" w:eastAsia="Calibri" w:hAnsi="Times New Roman" w:cs="Times New Roman"/>
          <w:sz w:val="24"/>
          <w:szCs w:val="24"/>
        </w:rPr>
        <w:t xml:space="preserve">Обустройству подлежат шесть мест накопления твердых коммунальных отходов размером 2 м </w:t>
      </w:r>
      <w:proofErr w:type="spellStart"/>
      <w:r w:rsidRPr="006550D5">
        <w:rPr>
          <w:rFonts w:ascii="Times New Roman" w:eastAsia="Calibri" w:hAnsi="Times New Roman" w:cs="Times New Roman"/>
          <w:sz w:val="24"/>
          <w:szCs w:val="24"/>
        </w:rPr>
        <w:t>х</w:t>
      </w:r>
      <w:proofErr w:type="spellEnd"/>
      <w:r w:rsidRPr="006550D5">
        <w:rPr>
          <w:rFonts w:ascii="Times New Roman" w:eastAsia="Calibri" w:hAnsi="Times New Roman" w:cs="Times New Roman"/>
          <w:sz w:val="24"/>
          <w:szCs w:val="24"/>
        </w:rPr>
        <w:t xml:space="preserve"> 5 м </w:t>
      </w:r>
      <w:proofErr w:type="spellStart"/>
      <w:r w:rsidRPr="006550D5">
        <w:rPr>
          <w:rFonts w:ascii="Times New Roman" w:eastAsia="Calibri" w:hAnsi="Times New Roman" w:cs="Times New Roman"/>
          <w:sz w:val="24"/>
          <w:szCs w:val="24"/>
        </w:rPr>
        <w:t>х</w:t>
      </w:r>
      <w:proofErr w:type="spellEnd"/>
      <w:r w:rsidRPr="006550D5">
        <w:rPr>
          <w:rFonts w:ascii="Times New Roman" w:eastAsia="Calibri" w:hAnsi="Times New Roman" w:cs="Times New Roman"/>
          <w:sz w:val="24"/>
          <w:szCs w:val="24"/>
        </w:rPr>
        <w:t xml:space="preserve"> 1,5(длина/ширина/высота). </w:t>
      </w:r>
      <w:proofErr w:type="gramStart"/>
      <w:r w:rsidRPr="006550D5">
        <w:rPr>
          <w:rFonts w:ascii="Times New Roman" w:eastAsia="Calibri" w:hAnsi="Times New Roman" w:cs="Times New Roman"/>
          <w:sz w:val="24"/>
          <w:szCs w:val="24"/>
        </w:rPr>
        <w:t>Расположение каждого места накопления ТКО указано в схемах, которые предоставляются Заказчиком после подписания контракта с Подрядчиком).</w:t>
      </w:r>
      <w:proofErr w:type="gramEnd"/>
    </w:p>
    <w:p w:rsidR="003361A9" w:rsidRPr="006550D5" w:rsidRDefault="003361A9" w:rsidP="003361A9">
      <w:pPr>
        <w:widowControl w:val="0"/>
        <w:numPr>
          <w:ilvl w:val="0"/>
          <w:numId w:val="5"/>
        </w:numPr>
        <w:tabs>
          <w:tab w:val="left" w:pos="567"/>
          <w:tab w:val="left" w:pos="709"/>
          <w:tab w:val="left" w:pos="851"/>
        </w:tabs>
        <w:spacing w:after="0" w:line="240" w:lineRule="auto"/>
        <w:ind w:left="0" w:firstLine="567"/>
        <w:jc w:val="both"/>
        <w:rPr>
          <w:rFonts w:ascii="Times New Roman" w:eastAsia="Times New Roman" w:hAnsi="Times New Roman" w:cs="Times New Roman"/>
          <w:b/>
          <w:caps/>
          <w:sz w:val="24"/>
          <w:szCs w:val="24"/>
        </w:rPr>
      </w:pPr>
      <w:r w:rsidRPr="006550D5">
        <w:rPr>
          <w:rFonts w:ascii="Times New Roman" w:eastAsia="Calibri" w:hAnsi="Times New Roman" w:cs="Times New Roman"/>
          <w:sz w:val="24"/>
          <w:szCs w:val="24"/>
        </w:rPr>
        <w:t xml:space="preserve">Конкретные виды работ указаны в локальной смете на </w:t>
      </w:r>
      <w:r w:rsidRPr="006550D5">
        <w:rPr>
          <w:rFonts w:ascii="Times New Roman" w:eastAsia="Times New Roman" w:hAnsi="Times New Roman" w:cs="Times New Roman"/>
          <w:sz w:val="24"/>
          <w:szCs w:val="24"/>
        </w:rPr>
        <w:t>обустройство</w:t>
      </w:r>
      <w:r w:rsidRPr="006550D5">
        <w:rPr>
          <w:rFonts w:ascii="Times New Roman" w:eastAsia="Calibri" w:hAnsi="Times New Roman" w:cs="Times New Roman"/>
          <w:sz w:val="24"/>
          <w:szCs w:val="24"/>
        </w:rPr>
        <w:t xml:space="preserve"> мест накопления твердых коммунальных отходов.</w:t>
      </w:r>
    </w:p>
    <w:p w:rsidR="003361A9" w:rsidRPr="006550D5" w:rsidRDefault="003361A9" w:rsidP="003361A9">
      <w:pPr>
        <w:pStyle w:val="a4"/>
        <w:numPr>
          <w:ilvl w:val="0"/>
          <w:numId w:val="5"/>
        </w:numPr>
        <w:ind w:left="851" w:hanging="284"/>
        <w:jc w:val="both"/>
        <w:rPr>
          <w:rFonts w:eastAsia="Calibri"/>
          <w:sz w:val="24"/>
          <w:szCs w:val="24"/>
        </w:rPr>
      </w:pPr>
      <w:r w:rsidRPr="006550D5">
        <w:rPr>
          <w:rFonts w:eastAsia="Calibri"/>
          <w:sz w:val="24"/>
          <w:szCs w:val="24"/>
        </w:rPr>
        <w:t xml:space="preserve">Сроки и этапы выполнения работ: начало - </w:t>
      </w:r>
      <w:proofErr w:type="gramStart"/>
      <w:r w:rsidRPr="006550D5">
        <w:rPr>
          <w:rFonts w:eastAsia="Calibri"/>
          <w:sz w:val="24"/>
          <w:szCs w:val="24"/>
        </w:rPr>
        <w:t>с даты подписания</w:t>
      </w:r>
      <w:proofErr w:type="gramEnd"/>
      <w:r w:rsidRPr="006550D5">
        <w:rPr>
          <w:rFonts w:eastAsia="Calibri"/>
          <w:sz w:val="24"/>
          <w:szCs w:val="24"/>
        </w:rPr>
        <w:t xml:space="preserve"> контракта, окончание работ: 45 календарных дней с даты подписания контракта.</w:t>
      </w:r>
    </w:p>
    <w:p w:rsidR="003361A9" w:rsidRPr="006550D5" w:rsidRDefault="003361A9" w:rsidP="003361A9">
      <w:pPr>
        <w:widowControl w:val="0"/>
        <w:numPr>
          <w:ilvl w:val="0"/>
          <w:numId w:val="5"/>
        </w:numPr>
        <w:tabs>
          <w:tab w:val="left" w:pos="567"/>
          <w:tab w:val="left" w:pos="709"/>
          <w:tab w:val="left" w:pos="851"/>
        </w:tabs>
        <w:spacing w:after="0" w:line="240" w:lineRule="auto"/>
        <w:ind w:left="0" w:firstLine="567"/>
        <w:jc w:val="both"/>
        <w:rPr>
          <w:rFonts w:ascii="Times New Roman" w:eastAsia="Calibri" w:hAnsi="Times New Roman" w:cs="Times New Roman"/>
          <w:sz w:val="24"/>
          <w:szCs w:val="24"/>
        </w:rPr>
      </w:pPr>
      <w:r w:rsidRPr="006550D5">
        <w:rPr>
          <w:rFonts w:ascii="Times New Roman" w:eastAsia="Calibri" w:hAnsi="Times New Roman" w:cs="Times New Roman"/>
          <w:sz w:val="24"/>
          <w:szCs w:val="24"/>
        </w:rPr>
        <w:t xml:space="preserve"> Гарантийный срок на выполненные Подрядчиком работы устанавливается – 3(три) года </w:t>
      </w:r>
      <w:proofErr w:type="gramStart"/>
      <w:r w:rsidRPr="006550D5">
        <w:rPr>
          <w:rFonts w:ascii="Times New Roman" w:eastAsia="Calibri" w:hAnsi="Times New Roman" w:cs="Times New Roman"/>
          <w:sz w:val="24"/>
          <w:szCs w:val="24"/>
        </w:rPr>
        <w:t>с даты подписания</w:t>
      </w:r>
      <w:proofErr w:type="gramEnd"/>
      <w:r w:rsidRPr="006550D5">
        <w:rPr>
          <w:rFonts w:ascii="Times New Roman" w:eastAsia="Calibri" w:hAnsi="Times New Roman" w:cs="Times New Roman"/>
          <w:sz w:val="24"/>
          <w:szCs w:val="24"/>
        </w:rPr>
        <w:t xml:space="preserve"> Заказчиком Акта о приемке выполненных работ формы № КС-2, Справки о стоимости выполненных работ и затрат формы № КС-3.</w:t>
      </w:r>
    </w:p>
    <w:p w:rsidR="003361A9" w:rsidRPr="006550D5" w:rsidRDefault="003361A9" w:rsidP="003361A9">
      <w:pPr>
        <w:widowControl w:val="0"/>
        <w:autoSpaceDE w:val="0"/>
        <w:autoSpaceDN w:val="0"/>
        <w:adjustRightInd w:val="0"/>
        <w:spacing w:after="0" w:line="240" w:lineRule="auto"/>
        <w:jc w:val="both"/>
        <w:rPr>
          <w:rFonts w:ascii="Times New Roman" w:eastAsia="Arial Unicode MS" w:hAnsi="Times New Roman" w:cs="Times New Roman"/>
          <w:b/>
          <w:sz w:val="24"/>
          <w:szCs w:val="24"/>
          <w:lang w:eastAsia="ar-SA"/>
        </w:rPr>
      </w:pPr>
    </w:p>
    <w:p w:rsidR="003361A9" w:rsidRPr="006550D5" w:rsidRDefault="003361A9" w:rsidP="003361A9">
      <w:pPr>
        <w:keepNext/>
        <w:keepLines/>
        <w:widowControl w:val="0"/>
        <w:suppressLineNumbers/>
        <w:suppressAutoHyphens/>
        <w:spacing w:after="0" w:line="240" w:lineRule="auto"/>
        <w:jc w:val="center"/>
        <w:rPr>
          <w:rFonts w:ascii="Times New Roman" w:hAnsi="Times New Roman" w:cs="Times New Roman"/>
          <w:b/>
          <w:color w:val="000000"/>
          <w:sz w:val="24"/>
          <w:szCs w:val="24"/>
        </w:rPr>
      </w:pPr>
    </w:p>
    <w:bookmarkEnd w:id="2"/>
    <w:p w:rsidR="003361A9" w:rsidRPr="006550D5" w:rsidRDefault="003361A9" w:rsidP="003361A9">
      <w:pPr>
        <w:keepNext/>
        <w:keepLines/>
        <w:widowControl w:val="0"/>
        <w:suppressLineNumbers/>
        <w:suppressAutoHyphens/>
        <w:spacing w:after="0" w:line="240" w:lineRule="auto"/>
        <w:jc w:val="center"/>
        <w:rPr>
          <w:rFonts w:ascii="Times New Roman" w:hAnsi="Times New Roman" w:cs="Times New Roman"/>
          <w:color w:val="000000"/>
          <w:sz w:val="24"/>
          <w:szCs w:val="24"/>
        </w:rPr>
      </w:pPr>
    </w:p>
    <w:p w:rsidR="003361A9" w:rsidRPr="006550D5" w:rsidRDefault="003361A9" w:rsidP="003361A9">
      <w:pPr>
        <w:keepNext/>
        <w:keepLines/>
        <w:widowControl w:val="0"/>
        <w:suppressLineNumbers/>
        <w:suppressAutoHyphens/>
        <w:spacing w:after="0" w:line="240" w:lineRule="auto"/>
        <w:jc w:val="center"/>
        <w:rPr>
          <w:rFonts w:ascii="Times New Roman" w:hAnsi="Times New Roman" w:cs="Times New Roman"/>
          <w:color w:val="000000"/>
          <w:sz w:val="24"/>
          <w:szCs w:val="24"/>
        </w:rPr>
      </w:pPr>
    </w:p>
    <w:p w:rsidR="003361A9" w:rsidRPr="006550D5" w:rsidRDefault="003361A9" w:rsidP="003361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Заказчик:   </w:t>
      </w:r>
      <w:r w:rsidRPr="006550D5">
        <w:rPr>
          <w:rFonts w:ascii="Times New Roman" w:eastAsia="Times New Roman" w:hAnsi="Times New Roman" w:cs="Times New Roman"/>
          <w:b/>
          <w:sz w:val="24"/>
          <w:szCs w:val="24"/>
        </w:rPr>
        <w:t xml:space="preserve">                                                                 Подрядчик:</w:t>
      </w:r>
    </w:p>
    <w:p w:rsidR="003361A9" w:rsidRPr="006550D5" w:rsidRDefault="003361A9" w:rsidP="003361A9">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3361A9" w:rsidRPr="006550D5" w:rsidTr="0091295D">
        <w:trPr>
          <w:trHeight w:val="1158"/>
        </w:trPr>
        <w:tc>
          <w:tcPr>
            <w:tcW w:w="5328" w:type="dxa"/>
          </w:tcPr>
          <w:p w:rsidR="003361A9" w:rsidRPr="006550D5" w:rsidRDefault="003361A9" w:rsidP="0091295D">
            <w:pPr>
              <w:tabs>
                <w:tab w:val="center" w:pos="4748"/>
              </w:tabs>
              <w:spacing w:after="0" w:line="240" w:lineRule="auto"/>
              <w:rPr>
                <w:rFonts w:ascii="Times New Roman" w:hAnsi="Times New Roman" w:cs="Times New Roman"/>
                <w:sz w:val="24"/>
                <w:szCs w:val="24"/>
              </w:rPr>
            </w:pPr>
            <w:r w:rsidRPr="006550D5">
              <w:rPr>
                <w:rFonts w:ascii="Times New Roman" w:hAnsi="Times New Roman" w:cs="Times New Roman"/>
                <w:sz w:val="24"/>
                <w:szCs w:val="24"/>
              </w:rPr>
              <w:t xml:space="preserve">Руководитель администрации </w:t>
            </w:r>
          </w:p>
          <w:p w:rsidR="003361A9" w:rsidRPr="006550D5" w:rsidRDefault="003361A9" w:rsidP="0091295D">
            <w:pPr>
              <w:pStyle w:val="a6"/>
              <w:rPr>
                <w:rFonts w:ascii="Times New Roman" w:hAnsi="Times New Roman"/>
                <w:bCs/>
                <w:sz w:val="24"/>
                <w:szCs w:val="24"/>
                <w:lang w:eastAsia="ar-SA"/>
              </w:rPr>
            </w:pPr>
            <w:r w:rsidRPr="006550D5">
              <w:rPr>
                <w:rFonts w:ascii="Times New Roman" w:hAnsi="Times New Roman"/>
                <w:sz w:val="24"/>
                <w:szCs w:val="24"/>
              </w:rPr>
              <w:t>городского поселения «Микунь»</w:t>
            </w:r>
          </w:p>
          <w:p w:rsidR="003361A9" w:rsidRPr="006550D5" w:rsidRDefault="003361A9" w:rsidP="0091295D">
            <w:pPr>
              <w:spacing w:after="0" w:line="240" w:lineRule="auto"/>
              <w:rPr>
                <w:rFonts w:ascii="Times New Roman" w:eastAsia="Times New Roman" w:hAnsi="Times New Roman" w:cs="Times New Roman"/>
                <w:sz w:val="24"/>
                <w:szCs w:val="24"/>
              </w:rPr>
            </w:pPr>
          </w:p>
          <w:p w:rsidR="003361A9" w:rsidRPr="006550D5" w:rsidRDefault="003361A9" w:rsidP="0091295D">
            <w:pPr>
              <w:spacing w:after="0" w:line="240" w:lineRule="auto"/>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 xml:space="preserve">____________________/ </w:t>
            </w:r>
            <w:proofErr w:type="spellStart"/>
            <w:r w:rsidRPr="006550D5">
              <w:rPr>
                <w:rFonts w:ascii="Times New Roman" w:eastAsia="Times New Roman" w:hAnsi="Times New Roman" w:cs="Times New Roman"/>
                <w:sz w:val="24"/>
                <w:szCs w:val="24"/>
              </w:rPr>
              <w:t>В.А.Розмысло</w:t>
            </w:r>
            <w:proofErr w:type="spellEnd"/>
            <w:r w:rsidRPr="006550D5">
              <w:rPr>
                <w:rFonts w:ascii="Times New Roman" w:eastAsia="Times New Roman" w:hAnsi="Times New Roman" w:cs="Times New Roman"/>
                <w:sz w:val="24"/>
                <w:szCs w:val="24"/>
              </w:rPr>
              <w:t>/</w:t>
            </w:r>
          </w:p>
        </w:tc>
        <w:tc>
          <w:tcPr>
            <w:tcW w:w="5328" w:type="dxa"/>
          </w:tcPr>
          <w:p w:rsidR="003361A9" w:rsidRPr="006550D5" w:rsidRDefault="00640721" w:rsidP="009129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предприниматель </w:t>
            </w:r>
          </w:p>
          <w:p w:rsidR="003361A9" w:rsidRPr="006550D5" w:rsidRDefault="003361A9" w:rsidP="0091295D">
            <w:pPr>
              <w:spacing w:after="0" w:line="240" w:lineRule="auto"/>
              <w:rPr>
                <w:rFonts w:ascii="Times New Roman" w:eastAsia="Times New Roman" w:hAnsi="Times New Roman" w:cs="Times New Roman"/>
                <w:sz w:val="24"/>
                <w:szCs w:val="24"/>
              </w:rPr>
            </w:pPr>
          </w:p>
          <w:p w:rsidR="003361A9" w:rsidRPr="006550D5" w:rsidRDefault="003361A9" w:rsidP="0091295D">
            <w:pPr>
              <w:spacing w:after="0" w:line="240" w:lineRule="auto"/>
              <w:rPr>
                <w:rFonts w:ascii="Times New Roman" w:eastAsia="Times New Roman" w:hAnsi="Times New Roman" w:cs="Times New Roman"/>
                <w:sz w:val="24"/>
                <w:szCs w:val="24"/>
              </w:rPr>
            </w:pPr>
          </w:p>
          <w:p w:rsidR="003361A9" w:rsidRPr="006550D5" w:rsidRDefault="003361A9" w:rsidP="00640721">
            <w:pPr>
              <w:spacing w:after="0" w:line="240" w:lineRule="auto"/>
              <w:rPr>
                <w:rFonts w:ascii="Times New Roman" w:eastAsia="Times New Roman" w:hAnsi="Times New Roman" w:cs="Times New Roman"/>
                <w:sz w:val="24"/>
                <w:szCs w:val="24"/>
              </w:rPr>
            </w:pPr>
            <w:r w:rsidRPr="006550D5">
              <w:rPr>
                <w:rFonts w:ascii="Times New Roman" w:eastAsia="Times New Roman" w:hAnsi="Times New Roman" w:cs="Times New Roman"/>
                <w:sz w:val="24"/>
                <w:szCs w:val="24"/>
              </w:rPr>
              <w:t>_____________________ /</w:t>
            </w:r>
            <w:r w:rsidR="00640721">
              <w:rPr>
                <w:rFonts w:ascii="Times New Roman" w:eastAsia="Times New Roman" w:hAnsi="Times New Roman" w:cs="Times New Roman"/>
                <w:sz w:val="24"/>
                <w:szCs w:val="24"/>
              </w:rPr>
              <w:t>Д.Е.Пестерев</w:t>
            </w:r>
            <w:r w:rsidRPr="006550D5">
              <w:rPr>
                <w:rFonts w:ascii="Times New Roman" w:eastAsia="Times New Roman" w:hAnsi="Times New Roman" w:cs="Times New Roman"/>
                <w:sz w:val="24"/>
                <w:szCs w:val="24"/>
              </w:rPr>
              <w:t>/</w:t>
            </w:r>
          </w:p>
        </w:tc>
      </w:tr>
    </w:tbl>
    <w:p w:rsidR="003361A9" w:rsidRDefault="003361A9" w:rsidP="003361A9">
      <w:pPr>
        <w:pStyle w:val="a6"/>
        <w:ind w:right="283"/>
        <w:jc w:val="right"/>
        <w:rPr>
          <w:rFonts w:ascii="Times New Roman" w:hAnsi="Times New Roman"/>
          <w:sz w:val="24"/>
          <w:szCs w:val="24"/>
        </w:rPr>
      </w:pPr>
    </w:p>
    <w:p w:rsidR="003361A9" w:rsidRDefault="003361A9" w:rsidP="003361A9">
      <w:pPr>
        <w:pStyle w:val="a6"/>
        <w:ind w:right="283"/>
        <w:jc w:val="right"/>
        <w:rPr>
          <w:rFonts w:ascii="Times New Roman" w:hAnsi="Times New Roman"/>
          <w:sz w:val="24"/>
          <w:szCs w:val="24"/>
        </w:rPr>
      </w:pPr>
    </w:p>
    <w:p w:rsidR="003361A9" w:rsidRDefault="003361A9" w:rsidP="003361A9">
      <w:pPr>
        <w:pStyle w:val="a6"/>
        <w:ind w:right="283"/>
        <w:jc w:val="right"/>
        <w:rPr>
          <w:rFonts w:ascii="Times New Roman" w:hAnsi="Times New Roman"/>
          <w:sz w:val="24"/>
          <w:szCs w:val="24"/>
        </w:rPr>
      </w:pPr>
    </w:p>
    <w:p w:rsidR="00640721" w:rsidRDefault="00640721" w:rsidP="003361A9">
      <w:pPr>
        <w:pStyle w:val="a6"/>
        <w:ind w:right="283"/>
        <w:jc w:val="right"/>
        <w:rPr>
          <w:rFonts w:ascii="Times New Roman" w:hAnsi="Times New Roman"/>
          <w:sz w:val="24"/>
          <w:szCs w:val="24"/>
        </w:rPr>
      </w:pPr>
    </w:p>
    <w:p w:rsidR="00640721" w:rsidRDefault="00640721" w:rsidP="003361A9">
      <w:pPr>
        <w:pStyle w:val="a6"/>
        <w:ind w:right="283"/>
        <w:jc w:val="right"/>
        <w:rPr>
          <w:rFonts w:ascii="Times New Roman" w:hAnsi="Times New Roman"/>
          <w:sz w:val="24"/>
          <w:szCs w:val="24"/>
        </w:rPr>
      </w:pPr>
    </w:p>
    <w:p w:rsidR="00640721" w:rsidRDefault="00640721" w:rsidP="003361A9">
      <w:pPr>
        <w:pStyle w:val="a6"/>
        <w:ind w:right="283"/>
        <w:jc w:val="right"/>
        <w:rPr>
          <w:rFonts w:ascii="Times New Roman" w:hAnsi="Times New Roman"/>
          <w:sz w:val="24"/>
          <w:szCs w:val="24"/>
        </w:rPr>
      </w:pPr>
    </w:p>
    <w:p w:rsidR="00640721" w:rsidRDefault="00640721" w:rsidP="003361A9">
      <w:pPr>
        <w:pStyle w:val="a6"/>
        <w:ind w:right="283"/>
        <w:jc w:val="right"/>
        <w:rPr>
          <w:rFonts w:ascii="Times New Roman" w:hAnsi="Times New Roman"/>
          <w:sz w:val="24"/>
          <w:szCs w:val="24"/>
        </w:rPr>
      </w:pPr>
    </w:p>
    <w:p w:rsidR="00640721" w:rsidRDefault="00640721" w:rsidP="003361A9">
      <w:pPr>
        <w:pStyle w:val="a6"/>
        <w:ind w:right="283"/>
        <w:jc w:val="right"/>
        <w:rPr>
          <w:rFonts w:ascii="Times New Roman" w:hAnsi="Times New Roman"/>
          <w:sz w:val="24"/>
          <w:szCs w:val="24"/>
        </w:rPr>
      </w:pPr>
    </w:p>
    <w:p w:rsidR="00640721" w:rsidRDefault="00640721" w:rsidP="003361A9">
      <w:pPr>
        <w:pStyle w:val="a6"/>
        <w:ind w:right="283"/>
        <w:jc w:val="right"/>
        <w:rPr>
          <w:rFonts w:ascii="Times New Roman" w:hAnsi="Times New Roman"/>
          <w:sz w:val="24"/>
          <w:szCs w:val="24"/>
        </w:rPr>
      </w:pPr>
    </w:p>
    <w:p w:rsidR="00640721" w:rsidRDefault="00640721" w:rsidP="003361A9">
      <w:pPr>
        <w:pStyle w:val="a6"/>
        <w:ind w:right="283"/>
        <w:jc w:val="right"/>
        <w:rPr>
          <w:rFonts w:ascii="Times New Roman" w:hAnsi="Times New Roman"/>
          <w:sz w:val="24"/>
          <w:szCs w:val="24"/>
        </w:rPr>
      </w:pPr>
    </w:p>
    <w:p w:rsidR="003361A9" w:rsidRPr="006550D5" w:rsidRDefault="003361A9" w:rsidP="003361A9">
      <w:pPr>
        <w:pStyle w:val="a6"/>
        <w:ind w:right="283"/>
        <w:jc w:val="right"/>
        <w:rPr>
          <w:rFonts w:ascii="Times New Roman" w:hAnsi="Times New Roman"/>
          <w:sz w:val="24"/>
          <w:szCs w:val="24"/>
        </w:rPr>
      </w:pPr>
    </w:p>
    <w:p w:rsidR="003361A9" w:rsidRPr="006550D5" w:rsidRDefault="003361A9" w:rsidP="003361A9">
      <w:pPr>
        <w:pStyle w:val="a6"/>
        <w:ind w:right="283"/>
        <w:jc w:val="right"/>
        <w:rPr>
          <w:rFonts w:ascii="Times New Roman" w:hAnsi="Times New Roman"/>
          <w:sz w:val="24"/>
          <w:szCs w:val="24"/>
        </w:rPr>
      </w:pPr>
    </w:p>
    <w:p w:rsidR="003361A9" w:rsidRPr="006550D5" w:rsidRDefault="003361A9" w:rsidP="003361A9">
      <w:pPr>
        <w:pStyle w:val="a6"/>
        <w:ind w:right="283"/>
        <w:jc w:val="right"/>
        <w:rPr>
          <w:rFonts w:ascii="Times New Roman" w:hAnsi="Times New Roman"/>
          <w:sz w:val="24"/>
          <w:szCs w:val="24"/>
        </w:rPr>
      </w:pPr>
      <w:r w:rsidRPr="006550D5">
        <w:rPr>
          <w:rFonts w:ascii="Times New Roman" w:hAnsi="Times New Roman"/>
          <w:sz w:val="24"/>
          <w:szCs w:val="24"/>
        </w:rPr>
        <w:t>Приложение №2</w:t>
      </w:r>
    </w:p>
    <w:p w:rsidR="003361A9" w:rsidRPr="006550D5" w:rsidRDefault="003361A9" w:rsidP="003361A9">
      <w:pPr>
        <w:spacing w:after="0" w:line="240" w:lineRule="auto"/>
        <w:ind w:right="-6"/>
        <w:jc w:val="right"/>
        <w:rPr>
          <w:rFonts w:ascii="Times New Roman" w:hAnsi="Times New Roman" w:cs="Times New Roman"/>
          <w:sz w:val="24"/>
          <w:szCs w:val="24"/>
        </w:rPr>
      </w:pPr>
      <w:r w:rsidRPr="006550D5">
        <w:rPr>
          <w:rFonts w:ascii="Times New Roman" w:eastAsia="Times New Roman" w:hAnsi="Times New Roman" w:cs="Times New Roman"/>
          <w:sz w:val="24"/>
          <w:szCs w:val="24"/>
        </w:rPr>
        <w:t>к муниципальному</w:t>
      </w:r>
      <w:r w:rsidRPr="006550D5">
        <w:rPr>
          <w:rFonts w:ascii="Times New Roman" w:hAnsi="Times New Roman" w:cs="Times New Roman"/>
          <w:sz w:val="24"/>
          <w:szCs w:val="24"/>
        </w:rPr>
        <w:t xml:space="preserve"> контракту №</w:t>
      </w:r>
      <w:r w:rsidRPr="003361A9">
        <w:rPr>
          <w:rFonts w:ascii="Times New Roman" w:hAnsi="Times New Roman" w:cs="Times New Roman"/>
          <w:b/>
          <w:sz w:val="24"/>
          <w:szCs w:val="24"/>
        </w:rPr>
        <w:t>01073000221210000900001</w:t>
      </w:r>
    </w:p>
    <w:p w:rsidR="003361A9" w:rsidRPr="006550D5" w:rsidRDefault="003361A9" w:rsidP="003361A9">
      <w:pPr>
        <w:pStyle w:val="a6"/>
        <w:ind w:right="283"/>
        <w:jc w:val="right"/>
        <w:rPr>
          <w:rFonts w:ascii="Times New Roman" w:hAnsi="Times New Roman"/>
          <w:sz w:val="24"/>
          <w:szCs w:val="24"/>
        </w:rPr>
      </w:pPr>
      <w:r>
        <w:rPr>
          <w:rFonts w:ascii="Times New Roman" w:hAnsi="Times New Roman"/>
          <w:sz w:val="24"/>
          <w:szCs w:val="24"/>
        </w:rPr>
        <w:t xml:space="preserve">от </w:t>
      </w:r>
      <w:r w:rsidRPr="006550D5">
        <w:rPr>
          <w:rFonts w:ascii="Times New Roman" w:hAnsi="Times New Roman"/>
          <w:sz w:val="24"/>
          <w:szCs w:val="24"/>
        </w:rPr>
        <w:t>«</w:t>
      </w:r>
      <w:r w:rsidR="00B84A59">
        <w:rPr>
          <w:rFonts w:ascii="Times New Roman" w:hAnsi="Times New Roman"/>
          <w:sz w:val="24"/>
          <w:szCs w:val="24"/>
        </w:rPr>
        <w:t>20</w:t>
      </w:r>
      <w:r w:rsidRPr="006550D5">
        <w:rPr>
          <w:rFonts w:ascii="Times New Roman" w:hAnsi="Times New Roman"/>
          <w:sz w:val="24"/>
          <w:szCs w:val="24"/>
        </w:rPr>
        <w:t>»</w:t>
      </w:r>
      <w:r w:rsidR="00B84A59">
        <w:rPr>
          <w:rFonts w:ascii="Times New Roman" w:hAnsi="Times New Roman"/>
          <w:sz w:val="24"/>
          <w:szCs w:val="24"/>
        </w:rPr>
        <w:t xml:space="preserve"> сентября </w:t>
      </w:r>
      <w:r>
        <w:rPr>
          <w:rFonts w:ascii="Times New Roman" w:hAnsi="Times New Roman"/>
          <w:sz w:val="24"/>
          <w:szCs w:val="24"/>
        </w:rPr>
        <w:t xml:space="preserve"> 2021 </w:t>
      </w:r>
      <w:r w:rsidRPr="006550D5">
        <w:rPr>
          <w:rFonts w:ascii="Times New Roman" w:hAnsi="Times New Roman"/>
          <w:sz w:val="24"/>
          <w:szCs w:val="24"/>
        </w:rPr>
        <w:t>г.</w:t>
      </w:r>
    </w:p>
    <w:p w:rsidR="003361A9" w:rsidRPr="006550D5" w:rsidRDefault="003361A9" w:rsidP="003361A9">
      <w:pPr>
        <w:pStyle w:val="a6"/>
        <w:ind w:right="283"/>
        <w:jc w:val="right"/>
        <w:rPr>
          <w:rFonts w:ascii="Times New Roman" w:hAnsi="Times New Roman"/>
          <w:sz w:val="24"/>
          <w:szCs w:val="24"/>
        </w:rPr>
      </w:pPr>
    </w:p>
    <w:p w:rsidR="003361A9" w:rsidRPr="006550D5" w:rsidRDefault="003361A9" w:rsidP="003361A9">
      <w:pPr>
        <w:pStyle w:val="a6"/>
        <w:rPr>
          <w:rFonts w:ascii="Times New Roman" w:hAnsi="Times New Roman"/>
          <w:b/>
          <w:sz w:val="24"/>
          <w:szCs w:val="24"/>
        </w:rPr>
      </w:pPr>
    </w:p>
    <w:p w:rsidR="003361A9" w:rsidRPr="006550D5" w:rsidRDefault="003361A9" w:rsidP="003361A9">
      <w:pPr>
        <w:pStyle w:val="a6"/>
        <w:jc w:val="center"/>
        <w:rPr>
          <w:rFonts w:ascii="Times New Roman" w:hAnsi="Times New Roman"/>
          <w:b/>
          <w:sz w:val="24"/>
          <w:szCs w:val="24"/>
        </w:rPr>
      </w:pPr>
      <w:r w:rsidRPr="006550D5">
        <w:rPr>
          <w:rFonts w:ascii="Times New Roman" w:hAnsi="Times New Roman"/>
          <w:b/>
          <w:sz w:val="24"/>
          <w:szCs w:val="24"/>
        </w:rPr>
        <w:t xml:space="preserve">Локальная смета </w:t>
      </w:r>
    </w:p>
    <w:p w:rsidR="003361A9" w:rsidRPr="006550D5" w:rsidRDefault="003361A9" w:rsidP="003361A9">
      <w:pPr>
        <w:keepNext/>
        <w:keepLines/>
        <w:widowControl w:val="0"/>
        <w:suppressLineNumbers/>
        <w:suppressAutoHyphens/>
        <w:spacing w:after="0" w:line="240" w:lineRule="auto"/>
        <w:jc w:val="center"/>
        <w:rPr>
          <w:rFonts w:ascii="Times New Roman" w:hAnsi="Times New Roman" w:cs="Times New Roman"/>
          <w:b/>
          <w:color w:val="000000"/>
          <w:sz w:val="24"/>
          <w:szCs w:val="24"/>
        </w:rPr>
      </w:pPr>
      <w:r w:rsidRPr="006550D5">
        <w:rPr>
          <w:rFonts w:ascii="Times New Roman" w:hAnsi="Times New Roman" w:cs="Times New Roman"/>
          <w:b/>
          <w:sz w:val="24"/>
          <w:szCs w:val="24"/>
        </w:rPr>
        <w:t>о</w:t>
      </w:r>
      <w:r w:rsidRPr="006550D5">
        <w:rPr>
          <w:rFonts w:ascii="Times New Roman" w:hAnsi="Times New Roman" w:cs="Times New Roman"/>
          <w:b/>
          <w:color w:val="000000"/>
          <w:sz w:val="24"/>
          <w:szCs w:val="24"/>
        </w:rPr>
        <w:t xml:space="preserve">бустройство мест накопления твердых коммунальных отходов   </w:t>
      </w:r>
    </w:p>
    <w:p w:rsidR="003361A9" w:rsidRPr="006550D5" w:rsidRDefault="003361A9" w:rsidP="003361A9">
      <w:pPr>
        <w:pStyle w:val="a6"/>
        <w:jc w:val="center"/>
        <w:rPr>
          <w:rFonts w:ascii="Times New Roman" w:hAnsi="Times New Roman"/>
          <w:b/>
          <w:sz w:val="24"/>
          <w:szCs w:val="24"/>
        </w:rPr>
      </w:pPr>
      <w:r w:rsidRPr="006550D5">
        <w:rPr>
          <w:rFonts w:ascii="Times New Roman" w:hAnsi="Times New Roman"/>
          <w:b/>
          <w:sz w:val="24"/>
          <w:szCs w:val="24"/>
        </w:rPr>
        <w:t>(</w:t>
      </w:r>
      <w:proofErr w:type="gramStart"/>
      <w:r w:rsidRPr="006550D5">
        <w:rPr>
          <w:rFonts w:ascii="Times New Roman" w:hAnsi="Times New Roman"/>
          <w:b/>
          <w:sz w:val="24"/>
          <w:szCs w:val="24"/>
        </w:rPr>
        <w:t>приложена</w:t>
      </w:r>
      <w:proofErr w:type="gramEnd"/>
      <w:r w:rsidRPr="006550D5">
        <w:rPr>
          <w:rFonts w:ascii="Times New Roman" w:hAnsi="Times New Roman"/>
          <w:b/>
          <w:sz w:val="24"/>
          <w:szCs w:val="24"/>
        </w:rPr>
        <w:t xml:space="preserve"> отдельным файлом)</w:t>
      </w:r>
    </w:p>
    <w:p w:rsidR="003361A9" w:rsidRPr="006550D5" w:rsidRDefault="003361A9" w:rsidP="003361A9">
      <w:pPr>
        <w:pStyle w:val="a6"/>
        <w:rPr>
          <w:rFonts w:ascii="Times New Roman" w:hAnsi="Times New Roman"/>
          <w:sz w:val="24"/>
          <w:szCs w:val="24"/>
        </w:rPr>
      </w:pPr>
      <w:r w:rsidRPr="006550D5">
        <w:rPr>
          <w:rFonts w:ascii="Times New Roman" w:hAnsi="Times New Roman"/>
          <w:sz w:val="24"/>
          <w:szCs w:val="24"/>
        </w:rPr>
        <w:tab/>
      </w:r>
    </w:p>
    <w:p w:rsidR="003361A9" w:rsidRPr="006550D5" w:rsidRDefault="003361A9" w:rsidP="003361A9">
      <w:pPr>
        <w:pStyle w:val="a6"/>
        <w:rPr>
          <w:rFonts w:ascii="Times New Roman" w:hAnsi="Times New Roman"/>
          <w:sz w:val="24"/>
          <w:szCs w:val="24"/>
        </w:rPr>
      </w:pPr>
    </w:p>
    <w:tbl>
      <w:tblPr>
        <w:tblW w:w="5000" w:type="pct"/>
        <w:tblCellMar>
          <w:top w:w="55" w:type="dxa"/>
          <w:left w:w="55" w:type="dxa"/>
          <w:bottom w:w="55" w:type="dxa"/>
          <w:right w:w="55" w:type="dxa"/>
        </w:tblCellMar>
        <w:tblLook w:val="04A0"/>
      </w:tblPr>
      <w:tblGrid>
        <w:gridCol w:w="4825"/>
        <w:gridCol w:w="4640"/>
      </w:tblGrid>
      <w:tr w:rsidR="003361A9" w:rsidRPr="006550D5" w:rsidTr="0091295D">
        <w:trPr>
          <w:trHeight w:val="170"/>
        </w:trPr>
        <w:tc>
          <w:tcPr>
            <w:tcW w:w="2506" w:type="pct"/>
          </w:tcPr>
          <w:p w:rsidR="003361A9" w:rsidRPr="006550D5" w:rsidRDefault="003361A9" w:rsidP="0091295D">
            <w:pPr>
              <w:pStyle w:val="a6"/>
              <w:rPr>
                <w:rFonts w:ascii="Times New Roman" w:hAnsi="Times New Roman"/>
                <w:b/>
                <w:bCs/>
                <w:sz w:val="24"/>
                <w:szCs w:val="24"/>
                <w:lang w:eastAsia="ar-SA"/>
              </w:rPr>
            </w:pPr>
            <w:r w:rsidRPr="006550D5">
              <w:rPr>
                <w:rFonts w:ascii="Times New Roman" w:hAnsi="Times New Roman"/>
                <w:b/>
                <w:bCs/>
                <w:sz w:val="24"/>
                <w:szCs w:val="24"/>
                <w:lang w:eastAsia="ar-SA"/>
              </w:rPr>
              <w:t>Заказчик:</w:t>
            </w:r>
          </w:p>
          <w:p w:rsidR="003361A9" w:rsidRPr="006550D5" w:rsidRDefault="003361A9" w:rsidP="0091295D">
            <w:pPr>
              <w:pStyle w:val="a6"/>
              <w:rPr>
                <w:rFonts w:ascii="Times New Roman" w:hAnsi="Times New Roman"/>
                <w:bCs/>
                <w:sz w:val="24"/>
                <w:szCs w:val="24"/>
                <w:lang w:eastAsia="ar-SA"/>
              </w:rPr>
            </w:pPr>
          </w:p>
          <w:p w:rsidR="003361A9" w:rsidRPr="006550D5" w:rsidRDefault="003361A9" w:rsidP="0091295D">
            <w:pPr>
              <w:tabs>
                <w:tab w:val="center" w:pos="4748"/>
              </w:tabs>
              <w:spacing w:after="0" w:line="240" w:lineRule="auto"/>
              <w:rPr>
                <w:rFonts w:ascii="Times New Roman" w:hAnsi="Times New Roman" w:cs="Times New Roman"/>
                <w:sz w:val="24"/>
                <w:szCs w:val="24"/>
              </w:rPr>
            </w:pPr>
            <w:r w:rsidRPr="006550D5">
              <w:rPr>
                <w:rFonts w:ascii="Times New Roman" w:hAnsi="Times New Roman" w:cs="Times New Roman"/>
                <w:sz w:val="24"/>
                <w:szCs w:val="24"/>
              </w:rPr>
              <w:t xml:space="preserve">Руководитель администрации </w:t>
            </w:r>
          </w:p>
          <w:p w:rsidR="003361A9" w:rsidRDefault="003361A9" w:rsidP="0091295D">
            <w:pPr>
              <w:pStyle w:val="a6"/>
              <w:rPr>
                <w:rFonts w:ascii="Times New Roman" w:hAnsi="Times New Roman"/>
                <w:sz w:val="24"/>
                <w:szCs w:val="24"/>
              </w:rPr>
            </w:pPr>
            <w:r w:rsidRPr="006550D5">
              <w:rPr>
                <w:rFonts w:ascii="Times New Roman" w:hAnsi="Times New Roman"/>
                <w:sz w:val="24"/>
                <w:szCs w:val="24"/>
              </w:rPr>
              <w:t>городского поселения «Микунь»</w:t>
            </w:r>
          </w:p>
          <w:p w:rsidR="003361A9" w:rsidRPr="006550D5" w:rsidRDefault="003361A9" w:rsidP="0091295D">
            <w:pPr>
              <w:pStyle w:val="a6"/>
              <w:rPr>
                <w:rFonts w:ascii="Times New Roman" w:hAnsi="Times New Roman"/>
                <w:bCs/>
                <w:sz w:val="24"/>
                <w:szCs w:val="24"/>
                <w:lang w:eastAsia="ar-SA"/>
              </w:rPr>
            </w:pPr>
          </w:p>
          <w:p w:rsidR="003361A9" w:rsidRPr="006550D5" w:rsidRDefault="003361A9" w:rsidP="0091295D">
            <w:pPr>
              <w:pStyle w:val="a6"/>
              <w:rPr>
                <w:rFonts w:ascii="Times New Roman" w:hAnsi="Times New Roman"/>
                <w:bCs/>
                <w:sz w:val="24"/>
                <w:szCs w:val="24"/>
                <w:lang w:eastAsia="ar-SA"/>
              </w:rPr>
            </w:pPr>
            <w:r w:rsidRPr="006550D5">
              <w:rPr>
                <w:rFonts w:ascii="Times New Roman" w:hAnsi="Times New Roman"/>
                <w:bCs/>
                <w:sz w:val="24"/>
                <w:szCs w:val="24"/>
                <w:lang w:eastAsia="ar-SA"/>
              </w:rPr>
              <w:t>__________________</w:t>
            </w:r>
            <w:r>
              <w:rPr>
                <w:rFonts w:ascii="Times New Roman" w:eastAsia="Times New Roman" w:hAnsi="Times New Roman"/>
                <w:sz w:val="24"/>
                <w:szCs w:val="24"/>
                <w:lang w:eastAsia="ru-RU"/>
              </w:rPr>
              <w:t>________/</w:t>
            </w:r>
            <w:proofErr w:type="spellStart"/>
            <w:r w:rsidRPr="006550D5">
              <w:rPr>
                <w:rFonts w:ascii="Times New Roman" w:hAnsi="Times New Roman"/>
                <w:bCs/>
                <w:sz w:val="24"/>
                <w:szCs w:val="24"/>
                <w:lang w:eastAsia="ar-SA"/>
              </w:rPr>
              <w:t>В.А.Розмысло</w:t>
            </w:r>
            <w:proofErr w:type="spellEnd"/>
            <w:r w:rsidRPr="006550D5">
              <w:rPr>
                <w:rFonts w:ascii="Times New Roman" w:hAnsi="Times New Roman"/>
                <w:bCs/>
                <w:sz w:val="24"/>
                <w:szCs w:val="24"/>
                <w:lang w:eastAsia="ar-SA"/>
              </w:rPr>
              <w:t>/</w:t>
            </w:r>
          </w:p>
        </w:tc>
        <w:tc>
          <w:tcPr>
            <w:tcW w:w="2494" w:type="pct"/>
          </w:tcPr>
          <w:p w:rsidR="003361A9" w:rsidRPr="006550D5" w:rsidRDefault="003361A9" w:rsidP="0091295D">
            <w:pPr>
              <w:pStyle w:val="a6"/>
              <w:rPr>
                <w:rFonts w:ascii="Times New Roman" w:hAnsi="Times New Roman"/>
                <w:b/>
                <w:bCs/>
                <w:sz w:val="24"/>
                <w:szCs w:val="24"/>
                <w:lang w:eastAsia="ar-SA"/>
              </w:rPr>
            </w:pPr>
            <w:r w:rsidRPr="006550D5">
              <w:rPr>
                <w:rFonts w:ascii="Times New Roman" w:hAnsi="Times New Roman"/>
                <w:b/>
                <w:bCs/>
                <w:sz w:val="24"/>
                <w:szCs w:val="24"/>
                <w:lang w:eastAsia="ar-SA"/>
              </w:rPr>
              <w:t xml:space="preserve">Подрядчик: </w:t>
            </w:r>
          </w:p>
          <w:p w:rsidR="003361A9" w:rsidRPr="006550D5" w:rsidRDefault="003361A9" w:rsidP="0091295D">
            <w:pPr>
              <w:pStyle w:val="a6"/>
              <w:rPr>
                <w:rFonts w:ascii="Times New Roman" w:hAnsi="Times New Roman"/>
                <w:bCs/>
                <w:sz w:val="24"/>
                <w:szCs w:val="24"/>
                <w:lang w:eastAsia="ar-SA"/>
              </w:rPr>
            </w:pPr>
          </w:p>
          <w:p w:rsidR="00640721" w:rsidRPr="006550D5" w:rsidRDefault="00640721" w:rsidP="00640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предприниматель </w:t>
            </w:r>
          </w:p>
          <w:p w:rsidR="003361A9" w:rsidRDefault="003361A9" w:rsidP="0091295D">
            <w:pPr>
              <w:pStyle w:val="a6"/>
              <w:rPr>
                <w:rFonts w:ascii="Times New Roman" w:hAnsi="Times New Roman"/>
                <w:bCs/>
                <w:sz w:val="24"/>
                <w:szCs w:val="24"/>
                <w:lang w:eastAsia="ar-SA"/>
              </w:rPr>
            </w:pPr>
          </w:p>
          <w:p w:rsidR="003361A9" w:rsidRPr="006550D5" w:rsidRDefault="003361A9" w:rsidP="0091295D">
            <w:pPr>
              <w:pStyle w:val="a6"/>
              <w:rPr>
                <w:rFonts w:ascii="Times New Roman" w:hAnsi="Times New Roman"/>
                <w:bCs/>
                <w:sz w:val="24"/>
                <w:szCs w:val="24"/>
                <w:lang w:eastAsia="ar-SA"/>
              </w:rPr>
            </w:pPr>
          </w:p>
          <w:p w:rsidR="003361A9" w:rsidRPr="006550D5" w:rsidRDefault="00640721" w:rsidP="00640721">
            <w:pPr>
              <w:pStyle w:val="a6"/>
              <w:rPr>
                <w:rFonts w:ascii="Times New Roman" w:hAnsi="Times New Roman"/>
                <w:bCs/>
                <w:sz w:val="24"/>
                <w:szCs w:val="24"/>
                <w:lang w:eastAsia="ar-SA"/>
              </w:rPr>
            </w:pPr>
            <w:r>
              <w:rPr>
                <w:rFonts w:ascii="Times New Roman" w:hAnsi="Times New Roman"/>
                <w:bCs/>
                <w:sz w:val="24"/>
                <w:szCs w:val="24"/>
                <w:lang w:eastAsia="ar-SA"/>
              </w:rPr>
              <w:t xml:space="preserve">                </w:t>
            </w:r>
            <w:r w:rsidR="003361A9" w:rsidRPr="006550D5">
              <w:rPr>
                <w:rFonts w:ascii="Times New Roman" w:hAnsi="Times New Roman"/>
                <w:bCs/>
                <w:sz w:val="24"/>
                <w:szCs w:val="24"/>
                <w:lang w:eastAsia="ar-SA"/>
              </w:rPr>
              <w:t>______________/</w:t>
            </w:r>
            <w:r>
              <w:rPr>
                <w:rFonts w:ascii="Times New Roman" w:hAnsi="Times New Roman"/>
                <w:bCs/>
                <w:sz w:val="24"/>
                <w:szCs w:val="24"/>
                <w:lang w:eastAsia="ar-SA"/>
              </w:rPr>
              <w:t>Д.Е.Пестерев</w:t>
            </w:r>
            <w:r w:rsidR="003361A9" w:rsidRPr="006550D5">
              <w:rPr>
                <w:rFonts w:ascii="Times New Roman" w:hAnsi="Times New Roman"/>
                <w:bCs/>
                <w:sz w:val="24"/>
                <w:szCs w:val="24"/>
                <w:lang w:eastAsia="ar-SA"/>
              </w:rPr>
              <w:t>/</w:t>
            </w:r>
          </w:p>
        </w:tc>
      </w:tr>
    </w:tbl>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3361A9" w:rsidRPr="006550D5" w:rsidRDefault="003361A9" w:rsidP="003361A9">
      <w:pPr>
        <w:pStyle w:val="a6"/>
        <w:rPr>
          <w:rFonts w:ascii="Times New Roman" w:eastAsia="Times New Roman" w:hAnsi="Times New Roman"/>
          <w:sz w:val="24"/>
          <w:szCs w:val="24"/>
          <w:lang w:eastAsia="ru-RU"/>
        </w:rPr>
      </w:pPr>
    </w:p>
    <w:p w:rsidR="00AF29E2" w:rsidRDefault="00AF29E2"/>
    <w:sectPr w:rsidR="00AF29E2" w:rsidSect="00F82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1037"/>
    <w:multiLevelType w:val="hybridMultilevel"/>
    <w:tmpl w:val="14707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B00DD8"/>
    <w:multiLevelType w:val="hybridMultilevel"/>
    <w:tmpl w:val="0240B9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C6447D"/>
    <w:multiLevelType w:val="hybridMultilevel"/>
    <w:tmpl w:val="464E6CD6"/>
    <w:lvl w:ilvl="0" w:tplc="880CC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8D7620"/>
    <w:multiLevelType w:val="hybridMultilevel"/>
    <w:tmpl w:val="75108AB2"/>
    <w:lvl w:ilvl="0" w:tplc="647C5A7A">
      <w:start w:val="1"/>
      <w:numFmt w:val="decimal"/>
      <w:lvlText w:val="%1."/>
      <w:lvlJc w:val="left"/>
      <w:pPr>
        <w:ind w:left="1353" w:hanging="360"/>
      </w:pPr>
      <w:rPr>
        <w:b/>
        <w:i w:val="0"/>
      </w:rPr>
    </w:lvl>
    <w:lvl w:ilvl="1" w:tplc="04190019">
      <w:start w:val="3"/>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useFELayout/>
  </w:compat>
  <w:rsids>
    <w:rsidRoot w:val="003361A9"/>
    <w:rsid w:val="001B7C82"/>
    <w:rsid w:val="003361A9"/>
    <w:rsid w:val="00640721"/>
    <w:rsid w:val="00745ED9"/>
    <w:rsid w:val="00AF29E2"/>
    <w:rsid w:val="00B84A59"/>
    <w:rsid w:val="00F8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361A9"/>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3361A9"/>
    <w:rPr>
      <w:rFonts w:ascii="Arial" w:eastAsia="Times New Roman" w:hAnsi="Arial" w:cs="Times New Roman"/>
      <w:sz w:val="20"/>
      <w:szCs w:val="20"/>
    </w:rPr>
  </w:style>
  <w:style w:type="character" w:styleId="a3">
    <w:name w:val="Hyperlink"/>
    <w:rsid w:val="003361A9"/>
    <w:rPr>
      <w:rFonts w:eastAsia="Calibri"/>
      <w:color w:val="0000FF"/>
      <w:u w:val="single"/>
      <w:lang w:val="ru-RU" w:eastAsia="zh-CN" w:bidi="ar-SA"/>
    </w:rPr>
  </w:style>
  <w:style w:type="paragraph" w:styleId="a4">
    <w:name w:val="List Paragraph"/>
    <w:aliases w:val="Варианты ответов"/>
    <w:basedOn w:val="a"/>
    <w:link w:val="a5"/>
    <w:uiPriority w:val="34"/>
    <w:qFormat/>
    <w:rsid w:val="003361A9"/>
    <w:pPr>
      <w:spacing w:after="0" w:line="240" w:lineRule="auto"/>
      <w:ind w:left="708"/>
    </w:pPr>
    <w:rPr>
      <w:rFonts w:ascii="Times New Roman" w:eastAsia="Times New Roman" w:hAnsi="Times New Roman" w:cs="Times New Roman"/>
      <w:sz w:val="20"/>
      <w:szCs w:val="20"/>
    </w:rPr>
  </w:style>
  <w:style w:type="paragraph" w:styleId="a6">
    <w:name w:val="No Spacing"/>
    <w:aliases w:val="No Spacing,No Spacing1"/>
    <w:link w:val="a7"/>
    <w:uiPriority w:val="1"/>
    <w:qFormat/>
    <w:rsid w:val="003361A9"/>
    <w:pPr>
      <w:spacing w:after="0" w:line="240" w:lineRule="auto"/>
    </w:pPr>
    <w:rPr>
      <w:rFonts w:ascii="Calibri" w:eastAsia="Calibri" w:hAnsi="Calibri" w:cs="Times New Roman"/>
      <w:lang w:eastAsia="en-US"/>
    </w:rPr>
  </w:style>
  <w:style w:type="character" w:customStyle="1" w:styleId="a7">
    <w:name w:val="Без интервала Знак"/>
    <w:aliases w:val="No Spacing Знак,No Spacing1 Знак"/>
    <w:link w:val="a6"/>
    <w:uiPriority w:val="1"/>
    <w:locked/>
    <w:rsid w:val="003361A9"/>
    <w:rPr>
      <w:rFonts w:ascii="Calibri" w:eastAsia="Calibri" w:hAnsi="Calibri" w:cs="Times New Roman"/>
      <w:lang w:eastAsia="en-US"/>
    </w:rPr>
  </w:style>
  <w:style w:type="character" w:customStyle="1" w:styleId="a5">
    <w:name w:val="Абзац списка Знак"/>
    <w:aliases w:val="Варианты ответов Знак"/>
    <w:link w:val="a4"/>
    <w:uiPriority w:val="34"/>
    <w:locked/>
    <w:rsid w:val="003361A9"/>
    <w:rPr>
      <w:rFonts w:ascii="Times New Roman" w:eastAsia="Times New Roman" w:hAnsi="Times New Roman" w:cs="Times New Roman"/>
      <w:sz w:val="20"/>
      <w:szCs w:val="20"/>
    </w:rPr>
  </w:style>
  <w:style w:type="paragraph" w:customStyle="1" w:styleId="a8">
    <w:name w:val="Базовый"/>
    <w:rsid w:val="003361A9"/>
    <w:pPr>
      <w:tabs>
        <w:tab w:val="left" w:pos="709"/>
      </w:tabs>
      <w:suppressAutoHyphens/>
      <w:spacing w:before="100" w:after="100" w:line="100" w:lineRule="atLeast"/>
    </w:pPr>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iku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5577</Words>
  <Characters>31792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4</cp:revision>
  <dcterms:created xsi:type="dcterms:W3CDTF">2021-09-13T12:55:00Z</dcterms:created>
  <dcterms:modified xsi:type="dcterms:W3CDTF">2021-09-23T13:35:00Z</dcterms:modified>
</cp:coreProperties>
</file>